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13E2CB6" w:rsidP="010358AE" w:rsidRDefault="613E2CB6" w14:paraId="17E7B685" w14:textId="78494C5F">
      <w:pPr>
        <w:spacing w:after="0" w:line="240" w:lineRule="auto"/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cs-CZ"/>
        </w:rPr>
      </w:pPr>
      <w:r w:rsidRPr="010358AE" w:rsidR="613E2CB6">
        <w:rPr>
          <w:rFonts w:ascii="Franklin Gothic Book" w:hAnsi="Franklin Gothic Book" w:eastAsia="Franklin Gothic Book" w:cs="Franklin Gothic Book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cs-CZ"/>
        </w:rPr>
        <w:t>Gymnázium multimédií: 79–41–K/41</w:t>
      </w:r>
    </w:p>
    <w:p w:rsidR="613E2CB6" w:rsidP="010358AE" w:rsidRDefault="613E2CB6" w14:paraId="2CC64BA5" w14:textId="68A76863">
      <w:pPr>
        <w:pStyle w:val="Normln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cs-CZ"/>
        </w:rPr>
      </w:pPr>
      <w:r w:rsidRPr="010358AE" w:rsidR="613E2CB6"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Časově tematický plán</w:t>
      </w:r>
      <w:r>
        <w:tab/>
      </w:r>
      <w:r w:rsidRPr="010358AE" w:rsidR="613E2CB6"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Předmět:</w:t>
      </w:r>
      <w:r w:rsidRPr="010358AE" w:rsidR="613E2CB6">
        <w:rPr>
          <w:rFonts w:ascii="Franklin Gothic Book" w:hAnsi="Franklin Gothic Book" w:eastAsia="Franklin Gothic Book" w:cs="Franklin Gothic Book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cs-CZ"/>
        </w:rPr>
        <w:t xml:space="preserve"> Videotvorba</w:t>
      </w:r>
    </w:p>
    <w:p w:rsidR="613E2CB6" w:rsidP="010358AE" w:rsidRDefault="613E2CB6" w14:paraId="24F6AC11" w14:textId="623D31C2">
      <w:pPr>
        <w:spacing w:after="0" w:line="240" w:lineRule="auto"/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010358AE" w:rsidR="613E2CB6"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Ročník: 3. ročník</w:t>
      </w:r>
      <w:r>
        <w:tab/>
      </w:r>
      <w:r>
        <w:tab/>
      </w:r>
      <w:r w:rsidRPr="010358AE" w:rsidR="613E2CB6"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Počet hodin: Celkem – 64 hodin</w:t>
      </w:r>
    </w:p>
    <w:p w:rsidR="613E2CB6" w:rsidP="010358AE" w:rsidRDefault="613E2CB6" w14:paraId="4C0C04BC" w14:textId="3E0171B8">
      <w:pPr>
        <w:spacing w:after="0" w:line="240" w:lineRule="auto"/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010358AE" w:rsidR="613E2CB6">
        <w:rPr>
          <w:rFonts w:ascii="Franklin Gothic Book" w:hAnsi="Franklin Gothic Book" w:eastAsia="Franklin Gothic Book" w:cs="Franklin Gothic Book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Týdně – 2 hodiny</w:t>
      </w:r>
    </w:p>
    <w:p w:rsidRPr="00F95024" w:rsidR="00AE1B3A" w:rsidP="004D0453" w:rsidRDefault="00AE1B3A" w14:paraId="30B8C3E8" w14:textId="77777777">
      <w:pPr>
        <w:rPr>
          <w:rFonts w:ascii="Franklin Gothic Book" w:hAnsi="Franklin Gothic Book"/>
        </w:rPr>
      </w:pPr>
    </w:p>
    <w:tbl>
      <w:tblPr>
        <w:tblW w:w="9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175"/>
        <w:gridCol w:w="1490"/>
        <w:gridCol w:w="709"/>
        <w:gridCol w:w="1288"/>
        <w:gridCol w:w="1504"/>
      </w:tblGrid>
      <w:tr w:rsidRPr="00F95024" w:rsidR="00383211" w:rsidTr="00540D0F" w14:paraId="4DDBA197" w14:textId="77777777">
        <w:trPr>
          <w:trHeight w:val="353"/>
        </w:trPr>
        <w:tc>
          <w:tcPr>
            <w:tcW w:w="4175" w:type="dxa"/>
            <w:vAlign w:val="center"/>
          </w:tcPr>
          <w:p w:rsidRPr="0091409F" w:rsidR="00383211" w:rsidP="0091409F" w:rsidRDefault="00383211" w14:paraId="3B406131" w14:textId="77777777">
            <w:pPr>
              <w:pStyle w:val="Nadpis1"/>
              <w:spacing w:line="276" w:lineRule="auto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91409F">
              <w:rPr>
                <w:rFonts w:ascii="Franklin Gothic Book" w:hAnsi="Franklin Gothic Book"/>
                <w:b/>
                <w:lang w:eastAsia="en-US"/>
              </w:rPr>
              <w:t>Tematické celky</w:t>
            </w:r>
          </w:p>
        </w:tc>
        <w:tc>
          <w:tcPr>
            <w:tcW w:w="1490" w:type="dxa"/>
            <w:vAlign w:val="center"/>
          </w:tcPr>
          <w:p w:rsidRPr="00F95024" w:rsidR="00383211" w:rsidP="00F95024" w:rsidRDefault="00383211" w14:paraId="2FDD5A56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>Měsíc</w:t>
            </w:r>
          </w:p>
        </w:tc>
        <w:tc>
          <w:tcPr>
            <w:tcW w:w="709" w:type="dxa"/>
            <w:vAlign w:val="center"/>
          </w:tcPr>
          <w:p w:rsidRPr="00F95024" w:rsidR="00383211" w:rsidP="00F95024" w:rsidRDefault="00383211" w14:paraId="59DF5E4C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>Hod.</w:t>
            </w:r>
          </w:p>
        </w:tc>
        <w:tc>
          <w:tcPr>
            <w:tcW w:w="1288" w:type="dxa"/>
            <w:vAlign w:val="center"/>
          </w:tcPr>
          <w:p w:rsidRPr="00F95024" w:rsidR="00383211" w:rsidP="00F95024" w:rsidRDefault="00383211" w14:paraId="69316744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>Metody</w:t>
            </w:r>
          </w:p>
        </w:tc>
        <w:tc>
          <w:tcPr>
            <w:tcW w:w="1504" w:type="dxa"/>
            <w:vAlign w:val="center"/>
          </w:tcPr>
          <w:p w:rsidRPr="00F95024" w:rsidR="00383211" w:rsidP="00F95024" w:rsidRDefault="00383211" w14:paraId="27539DDB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 w:rsidRPr="00F95024">
              <w:rPr>
                <w:rFonts w:ascii="Franklin Gothic Book" w:hAnsi="Franklin Gothic Book"/>
                <w:szCs w:val="20"/>
              </w:rPr>
              <w:t xml:space="preserve">Prostředky </w:t>
            </w:r>
            <w:r w:rsidRPr="00F95024" w:rsidR="0056748A">
              <w:rPr>
                <w:rFonts w:ascii="Franklin Gothic Book" w:hAnsi="Franklin Gothic Book"/>
                <w:szCs w:val="20"/>
              </w:rPr>
              <w:br/>
            </w:r>
            <w:r w:rsidRPr="00F95024">
              <w:rPr>
                <w:rFonts w:ascii="Franklin Gothic Book" w:hAnsi="Franklin Gothic Book"/>
                <w:szCs w:val="20"/>
              </w:rPr>
              <w:t>k výuce</w:t>
            </w:r>
          </w:p>
        </w:tc>
      </w:tr>
      <w:tr w:rsidRPr="00F95024" w:rsidR="00383211" w:rsidTr="00540D0F" w14:paraId="5BE812C1" w14:textId="77777777">
        <w:trPr>
          <w:trHeight w:val="353"/>
        </w:trPr>
        <w:tc>
          <w:tcPr>
            <w:tcW w:w="4175" w:type="dxa"/>
          </w:tcPr>
          <w:p w:rsidRPr="003531D5" w:rsidR="00F95024" w:rsidP="00F95024" w:rsidRDefault="00383211" w14:paraId="2A4B00BC" w14:textId="15651A92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 w:rsidRPr="003531D5">
              <w:rPr>
                <w:rFonts w:ascii="Franklin Gothic Book" w:hAnsi="Franklin Gothic Book"/>
                <w:sz w:val="24"/>
                <w:szCs w:val="24"/>
              </w:rPr>
              <w:t>Úvod</w:t>
            </w:r>
            <w:r w:rsidR="006621B1">
              <w:rPr>
                <w:rFonts w:ascii="Franklin Gothic Book" w:hAnsi="Franklin Gothic Book"/>
                <w:sz w:val="24"/>
                <w:szCs w:val="24"/>
              </w:rPr>
              <w:t xml:space="preserve"> do výuky předmětu</w:t>
            </w:r>
          </w:p>
          <w:p w:rsidRPr="00540D0F" w:rsidR="00383211" w:rsidP="00540D0F" w:rsidRDefault="00383211" w14:paraId="3CA6CED9" w14:textId="4244F8E8">
            <w:pPr>
              <w:pStyle w:val="Tabslovn2"/>
            </w:pPr>
            <w:r w:rsidRPr="00540D0F">
              <w:t>Řád učebny</w:t>
            </w:r>
            <w:r w:rsidRPr="00540D0F" w:rsidR="00D3187E">
              <w:t xml:space="preserve"> a p</w:t>
            </w:r>
            <w:r w:rsidRPr="00540D0F">
              <w:t>ravidla školní sítě</w:t>
            </w:r>
          </w:p>
          <w:p w:rsidRPr="00540D0F" w:rsidR="00383211" w:rsidP="00540D0F" w:rsidRDefault="00383211" w14:paraId="665A3618" w14:textId="17DA0537">
            <w:pPr>
              <w:pStyle w:val="Tabslovn2"/>
            </w:pPr>
            <w:r w:rsidRPr="00540D0F">
              <w:t>Příprava na výuku</w:t>
            </w:r>
            <w:r w:rsidRPr="00540D0F" w:rsidR="006621B1">
              <w:t xml:space="preserve"> a pomůcky</w:t>
            </w:r>
          </w:p>
          <w:p w:rsidRPr="005D6354" w:rsidR="00383211" w:rsidP="00540D0F" w:rsidRDefault="00383211" w14:paraId="2318BFD8" w14:textId="038E4CAE">
            <w:pPr>
              <w:pStyle w:val="Tabslovn2"/>
            </w:pPr>
            <w:r w:rsidRPr="00540D0F">
              <w:t>Učivo předmětu</w:t>
            </w:r>
          </w:p>
        </w:tc>
        <w:tc>
          <w:tcPr>
            <w:tcW w:w="1490" w:type="dxa"/>
          </w:tcPr>
          <w:p w:rsidRPr="00F95024" w:rsidR="00383211" w:rsidP="00F95024" w:rsidRDefault="00383211" w14:paraId="078496D1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F95024">
              <w:rPr>
                <w:rFonts w:ascii="Franklin Gothic Book" w:hAnsi="Franklin Gothic Book"/>
                <w:b w:val="0"/>
                <w:szCs w:val="20"/>
              </w:rPr>
              <w:t>Září</w:t>
            </w:r>
          </w:p>
        </w:tc>
        <w:tc>
          <w:tcPr>
            <w:tcW w:w="709" w:type="dxa"/>
          </w:tcPr>
          <w:p w:rsidRPr="00F95024" w:rsidR="00383211" w:rsidP="00F95024" w:rsidRDefault="0039112C" w14:paraId="049A7F22" w14:textId="037BFBED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>
              <w:rPr>
                <w:rFonts w:ascii="Franklin Gothic Book" w:hAnsi="Franklin Gothic Book"/>
                <w:szCs w:val="20"/>
              </w:rPr>
              <w:t>2</w:t>
            </w:r>
          </w:p>
        </w:tc>
        <w:tc>
          <w:tcPr>
            <w:tcW w:w="1288" w:type="dxa"/>
          </w:tcPr>
          <w:p w:rsidRPr="00F95024" w:rsidR="00383211" w:rsidP="00F95024" w:rsidRDefault="00383211" w14:paraId="360BFF76" w14:textId="7777777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F95024">
              <w:rPr>
                <w:rFonts w:ascii="Franklin Gothic Book" w:hAnsi="Franklin Gothic Book"/>
                <w:b w:val="0"/>
                <w:szCs w:val="20"/>
              </w:rPr>
              <w:t>Výklad</w:t>
            </w:r>
          </w:p>
        </w:tc>
        <w:tc>
          <w:tcPr>
            <w:tcW w:w="1504" w:type="dxa"/>
          </w:tcPr>
          <w:p w:rsidRPr="00F95024" w:rsidR="00383211" w:rsidP="00F95024" w:rsidRDefault="00D3187E" w14:paraId="09C1690F" w14:textId="49C2BB75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  <w:lang w:eastAsia="en-US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396DE0" w:rsidTr="00540D0F" w14:paraId="684FE3A0" w14:textId="77777777">
        <w:trPr>
          <w:trHeight w:val="353"/>
        </w:trPr>
        <w:tc>
          <w:tcPr>
            <w:tcW w:w="4175" w:type="dxa"/>
          </w:tcPr>
          <w:p w:rsidR="00396DE0" w:rsidP="00F95024" w:rsidRDefault="00115714" w14:paraId="536B2092" w14:textId="77777777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Úvod do audiovizuální tvorby</w:t>
            </w:r>
          </w:p>
          <w:p w:rsidR="00115714" w:rsidP="00115714" w:rsidRDefault="002F5C27" w14:paraId="5C71FC33" w14:textId="65BD875A">
            <w:pPr>
              <w:pStyle w:val="Tabslovn2"/>
            </w:pPr>
            <w:r>
              <w:t>Fyzikální podstata zvuku</w:t>
            </w:r>
            <w:r w:rsidR="002A0AAE">
              <w:t xml:space="preserve"> a obrazu</w:t>
            </w:r>
          </w:p>
          <w:p w:rsidR="00904326" w:rsidP="005B0820" w:rsidRDefault="003B39C1" w14:paraId="7FC91372" w14:textId="5415B35D">
            <w:pPr>
              <w:pStyle w:val="Tabslovn2"/>
            </w:pPr>
            <w:r>
              <w:t>L</w:t>
            </w:r>
            <w:r w:rsidR="00904326">
              <w:t>idské vnímání</w:t>
            </w:r>
            <w:r w:rsidR="005B0820">
              <w:t xml:space="preserve"> obraz</w:t>
            </w:r>
            <w:r>
              <w:t>u</w:t>
            </w:r>
            <w:r w:rsidR="005B0820">
              <w:t xml:space="preserve"> a zvuk</w:t>
            </w:r>
            <w:r>
              <w:t>u</w:t>
            </w:r>
          </w:p>
          <w:p w:rsidRPr="00115714" w:rsidR="002A0AAE" w:rsidP="005B0820" w:rsidRDefault="00355DF3" w14:paraId="32C788F7" w14:textId="39E61D3A">
            <w:pPr>
              <w:pStyle w:val="Tabslovn2"/>
            </w:pPr>
            <w:r>
              <w:t>Akustika prostoru</w:t>
            </w:r>
          </w:p>
        </w:tc>
        <w:tc>
          <w:tcPr>
            <w:tcW w:w="1490" w:type="dxa"/>
          </w:tcPr>
          <w:p w:rsidRPr="00F95024" w:rsidR="00396DE0" w:rsidP="00F95024" w:rsidRDefault="00CE5EE9" w14:paraId="2BDE29B3" w14:textId="726576D0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Září</w:t>
            </w:r>
          </w:p>
        </w:tc>
        <w:tc>
          <w:tcPr>
            <w:tcW w:w="709" w:type="dxa"/>
          </w:tcPr>
          <w:p w:rsidRPr="00F95024" w:rsidR="00396DE0" w:rsidP="00F95024" w:rsidRDefault="005649B0" w14:paraId="04F273D3" w14:textId="1ACA4D15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szCs w:val="20"/>
              </w:rPr>
            </w:pPr>
            <w:r>
              <w:rPr>
                <w:rFonts w:ascii="Franklin Gothic Book" w:hAnsi="Franklin Gothic Book"/>
                <w:szCs w:val="20"/>
              </w:rPr>
              <w:t>6</w:t>
            </w:r>
          </w:p>
        </w:tc>
        <w:tc>
          <w:tcPr>
            <w:tcW w:w="1288" w:type="dxa"/>
          </w:tcPr>
          <w:p w:rsidRPr="002B4B8F" w:rsidR="005649B0" w:rsidP="005649B0" w:rsidRDefault="005649B0" w14:paraId="2BD3D016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F95024" w:rsidR="00396DE0" w:rsidP="005649B0" w:rsidRDefault="005649B0" w14:paraId="6452172E" w14:textId="77E2AF02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396DE0" w:rsidP="00F95024" w:rsidRDefault="005649B0" w14:paraId="3C501C06" w14:textId="4356364C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383211" w:rsidTr="00540D0F" w14:paraId="0CE549FE" w14:textId="77777777">
        <w:trPr>
          <w:trHeight w:val="1485"/>
        </w:trPr>
        <w:tc>
          <w:tcPr>
            <w:tcW w:w="4175" w:type="dxa"/>
          </w:tcPr>
          <w:p w:rsidRPr="005D6354" w:rsidR="005D6354" w:rsidP="005D6354" w:rsidRDefault="00CD02A6" w14:paraId="5B076C5D" w14:textId="4FC09394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Záznam a zpracování zvuku</w:t>
            </w:r>
            <w:r w:rsidR="009554A7">
              <w:rPr>
                <w:rFonts w:ascii="Franklin Gothic Book" w:hAnsi="Franklin Gothic Book"/>
                <w:sz w:val="24"/>
                <w:szCs w:val="24"/>
              </w:rPr>
              <w:t xml:space="preserve"> pro audiovizuální dílo</w:t>
            </w:r>
          </w:p>
          <w:p w:rsidRPr="00540D0F" w:rsidR="00383211" w:rsidP="00540D0F" w:rsidRDefault="00C15134" w14:paraId="1AFCC0E6" w14:textId="5BF8B5C4">
            <w:pPr>
              <w:pStyle w:val="Tabslovn2"/>
            </w:pPr>
            <w:r w:rsidRPr="00540D0F">
              <w:t>Záznamová zvuková technika</w:t>
            </w:r>
            <w:r w:rsidRPr="00540D0F" w:rsidR="00D21735">
              <w:t xml:space="preserve"> a </w:t>
            </w:r>
            <w:r w:rsidRPr="00540D0F" w:rsidR="008258DD">
              <w:t>elektroakustický řetězec</w:t>
            </w:r>
            <w:r w:rsidRPr="00540D0F">
              <w:t xml:space="preserve"> </w:t>
            </w:r>
          </w:p>
          <w:p w:rsidRPr="00540D0F" w:rsidR="00AE5E20" w:rsidP="00540D0F" w:rsidRDefault="00AE5E20" w14:paraId="3EA7C873" w14:textId="702A0586">
            <w:pPr>
              <w:pStyle w:val="Tabslovn2"/>
            </w:pPr>
            <w:r w:rsidRPr="00540D0F">
              <w:t>Studiová technika</w:t>
            </w:r>
          </w:p>
          <w:p w:rsidRPr="00540D0F" w:rsidR="00D479E4" w:rsidP="00540D0F" w:rsidRDefault="00EC56C3" w14:paraId="70AF9FBA" w14:textId="018C3450">
            <w:pPr>
              <w:pStyle w:val="Tabslovn2"/>
            </w:pPr>
            <w:r w:rsidRPr="00540D0F">
              <w:t xml:space="preserve">AD/DA konverze a zvukové </w:t>
            </w:r>
            <w:r w:rsidRPr="00540D0F" w:rsidR="00961474">
              <w:t>formáty</w:t>
            </w:r>
          </w:p>
          <w:p w:rsidRPr="00540D0F" w:rsidR="00BB3A48" w:rsidP="00540D0F" w:rsidRDefault="00BB3A48" w14:paraId="306C0B4A" w14:textId="77777777">
            <w:pPr>
              <w:pStyle w:val="Tabslovn2"/>
            </w:pPr>
            <w:r w:rsidRPr="00540D0F">
              <w:t xml:space="preserve">Práce v nahrávacím studiu </w:t>
            </w:r>
          </w:p>
          <w:p w:rsidRPr="00540D0F" w:rsidR="00C15134" w:rsidP="00540D0F" w:rsidRDefault="001A7850" w14:paraId="0B1B2AF8" w14:textId="6698A5B4">
            <w:pPr>
              <w:pStyle w:val="Tabslovn2"/>
            </w:pPr>
            <w:r w:rsidRPr="00540D0F">
              <w:t>Terénní n</w:t>
            </w:r>
            <w:r w:rsidRPr="00540D0F" w:rsidR="004C671B">
              <w:t xml:space="preserve">ahrávání a </w:t>
            </w:r>
            <w:proofErr w:type="spellStart"/>
            <w:r w:rsidRPr="00540D0F" w:rsidR="004C671B">
              <w:t>f</w:t>
            </w:r>
            <w:r w:rsidRPr="00540D0F" w:rsidR="00BB3A48">
              <w:t>ield</w:t>
            </w:r>
            <w:proofErr w:type="spellEnd"/>
            <w:r w:rsidRPr="00540D0F" w:rsidR="00BB3A48">
              <w:t xml:space="preserve"> </w:t>
            </w:r>
            <w:proofErr w:type="spellStart"/>
            <w:r w:rsidRPr="00540D0F" w:rsidR="00BB3A48">
              <w:t>recording</w:t>
            </w:r>
            <w:proofErr w:type="spellEnd"/>
          </w:p>
          <w:p w:rsidRPr="0056337C" w:rsidR="007511BC" w:rsidP="00540D0F" w:rsidRDefault="0083464C" w14:paraId="51CBE76F" w14:textId="51C957F8">
            <w:pPr>
              <w:pStyle w:val="Tabslovn2"/>
            </w:pPr>
            <w:r w:rsidRPr="00540D0F">
              <w:t xml:space="preserve">Mixáž a </w:t>
            </w:r>
            <w:proofErr w:type="spellStart"/>
            <w:r w:rsidRPr="00540D0F">
              <w:t>mastering</w:t>
            </w:r>
            <w:proofErr w:type="spellEnd"/>
            <w:r w:rsidRPr="00540D0F">
              <w:t xml:space="preserve"> zvuku v</w:t>
            </w:r>
            <w:r w:rsidRPr="00540D0F" w:rsidR="007511BC">
              <w:t> </w:t>
            </w:r>
            <w:r w:rsidRPr="00540D0F">
              <w:t>DAW</w:t>
            </w:r>
          </w:p>
        </w:tc>
        <w:tc>
          <w:tcPr>
            <w:tcW w:w="1490" w:type="dxa"/>
          </w:tcPr>
          <w:p w:rsidRPr="00F95024" w:rsidR="00383211" w:rsidP="00F95024" w:rsidRDefault="00D07A92" w14:paraId="167A7CBF" w14:textId="49913157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Říjen</w:t>
            </w:r>
            <w:r w:rsidR="005D6354">
              <w:rPr>
                <w:rFonts w:ascii="Franklin Gothic Book" w:hAnsi="Franklin Gothic Book"/>
                <w:b w:val="0"/>
                <w:szCs w:val="20"/>
              </w:rPr>
              <w:t>–</w:t>
            </w:r>
            <w:r>
              <w:rPr>
                <w:rFonts w:ascii="Franklin Gothic Book" w:hAnsi="Franklin Gothic Book"/>
                <w:b w:val="0"/>
                <w:szCs w:val="20"/>
              </w:rPr>
              <w:t>listopad</w:t>
            </w:r>
          </w:p>
        </w:tc>
        <w:tc>
          <w:tcPr>
            <w:tcW w:w="709" w:type="dxa"/>
          </w:tcPr>
          <w:p w:rsidRPr="00F95024" w:rsidR="00383211" w:rsidP="00A2723B" w:rsidRDefault="00A279A3" w14:paraId="7C93DE84" w14:textId="730C3E5A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10</w:t>
            </w:r>
          </w:p>
        </w:tc>
        <w:tc>
          <w:tcPr>
            <w:tcW w:w="1288" w:type="dxa"/>
          </w:tcPr>
          <w:p w:rsidRPr="002B4B8F" w:rsidR="00B461EA" w:rsidP="00B461EA" w:rsidRDefault="00B461EA" w14:paraId="5186F0A4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F95024" w:rsidR="00383211" w:rsidP="00B461EA" w:rsidRDefault="00B461EA" w14:paraId="4FCC6D41" w14:textId="40CA9D91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F95024" w:rsidR="00383211" w:rsidP="00F95024" w:rsidRDefault="00B461EA" w14:paraId="37387B77" w14:textId="26353822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56337C" w:rsidTr="00540D0F" w14:paraId="2F3CC2E7" w14:textId="77777777">
        <w:trPr>
          <w:trHeight w:val="1485"/>
        </w:trPr>
        <w:tc>
          <w:tcPr>
            <w:tcW w:w="4175" w:type="dxa"/>
          </w:tcPr>
          <w:p w:rsidR="0056337C" w:rsidP="005D6354" w:rsidRDefault="003B39C1" w14:paraId="31035DFE" w14:textId="7CBCD1E8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Technická synchronizace a video formáty</w:t>
            </w:r>
          </w:p>
          <w:p w:rsidR="003B39C1" w:rsidP="003B39C1" w:rsidRDefault="00A7755E" w14:paraId="77B30706" w14:textId="77777777">
            <w:pPr>
              <w:pStyle w:val="Tabslovn2"/>
            </w:pPr>
            <w:r>
              <w:t>Metody časové synchronizace</w:t>
            </w:r>
          </w:p>
          <w:p w:rsidR="00A7755E" w:rsidP="003B39C1" w:rsidRDefault="00B111C7" w14:paraId="2E6AC945" w14:textId="77777777">
            <w:pPr>
              <w:pStyle w:val="Tabslovn2"/>
            </w:pPr>
            <w:r>
              <w:t>Video formáty</w:t>
            </w:r>
          </w:p>
          <w:p w:rsidRPr="003B39C1" w:rsidR="00E22E10" w:rsidP="00E22E10" w:rsidRDefault="362A9232" w14:paraId="0C39EE1E" w14:textId="2755FDCF">
            <w:pPr>
              <w:pStyle w:val="Tabslovn2"/>
            </w:pPr>
            <w:r>
              <w:t xml:space="preserve">Snímková frekvence a </w:t>
            </w:r>
            <w:r w:rsidR="4C841260">
              <w:t>audio složka</w:t>
            </w:r>
            <w:r w:rsidR="7C063D90">
              <w:t>, frame</w:t>
            </w:r>
            <w:r w:rsidR="04B53FC1">
              <w:t xml:space="preserve"> </w:t>
            </w:r>
            <w:r w:rsidR="7C063D90">
              <w:t>rate a sample</w:t>
            </w:r>
            <w:r w:rsidR="2AE56E8F">
              <w:t xml:space="preserve"> </w:t>
            </w:r>
            <w:r w:rsidR="7C063D90">
              <w:t>rate</w:t>
            </w:r>
          </w:p>
        </w:tc>
        <w:tc>
          <w:tcPr>
            <w:tcW w:w="1490" w:type="dxa"/>
          </w:tcPr>
          <w:p w:rsidRPr="00F95024" w:rsidR="0056337C" w:rsidP="00F95024" w:rsidRDefault="00D07A92" w14:paraId="2570A6BA" w14:textId="7199B1EC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Prosinec</w:t>
            </w:r>
          </w:p>
        </w:tc>
        <w:tc>
          <w:tcPr>
            <w:tcW w:w="709" w:type="dxa"/>
          </w:tcPr>
          <w:p w:rsidRPr="00F95024" w:rsidR="0056337C" w:rsidP="00A2723B" w:rsidRDefault="0077529D" w14:paraId="6DB8FF64" w14:textId="5039F66C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6</w:t>
            </w:r>
          </w:p>
        </w:tc>
        <w:tc>
          <w:tcPr>
            <w:tcW w:w="1288" w:type="dxa"/>
          </w:tcPr>
          <w:p w:rsidRPr="002B4B8F" w:rsidR="005649B0" w:rsidP="005649B0" w:rsidRDefault="005649B0" w14:paraId="7A1A8E2D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56337C" w:rsidP="005649B0" w:rsidRDefault="005649B0" w14:paraId="6D2A86A7" w14:textId="67CD500D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56337C" w:rsidP="00F95024" w:rsidRDefault="005649B0" w14:paraId="137CA118" w14:textId="5D6DD4DA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E22E10" w:rsidTr="00540D0F" w14:paraId="718E5BA6" w14:textId="77777777">
        <w:trPr>
          <w:trHeight w:val="1485"/>
        </w:trPr>
        <w:tc>
          <w:tcPr>
            <w:tcW w:w="4175" w:type="dxa"/>
          </w:tcPr>
          <w:p w:rsidR="00E22E10" w:rsidP="005D6354" w:rsidRDefault="00E22E10" w14:paraId="5981FAE0" w14:textId="77777777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proofErr w:type="spellStart"/>
            <w:r>
              <w:rPr>
                <w:rFonts w:ascii="Franklin Gothic Book" w:hAnsi="Franklin Gothic Book"/>
                <w:sz w:val="24"/>
                <w:szCs w:val="24"/>
              </w:rPr>
              <w:t>Workflow</w:t>
            </w:r>
            <w:proofErr w:type="spellEnd"/>
            <w:r>
              <w:rPr>
                <w:rFonts w:ascii="Franklin Gothic Book" w:hAnsi="Franklin Gothic Book"/>
                <w:sz w:val="24"/>
                <w:szCs w:val="24"/>
              </w:rPr>
              <w:t xml:space="preserve"> při natáčení AV díla</w:t>
            </w:r>
          </w:p>
          <w:p w:rsidR="00724B35" w:rsidP="00724B35" w:rsidRDefault="00724B35" w14:paraId="244E58D6" w14:textId="77777777">
            <w:pPr>
              <w:pStyle w:val="Tabslovn2"/>
            </w:pPr>
            <w:r>
              <w:t>Příprava techniky</w:t>
            </w:r>
          </w:p>
          <w:p w:rsidR="00724B35" w:rsidP="00724B35" w:rsidRDefault="00724B35" w14:paraId="725BF43B" w14:textId="77777777">
            <w:pPr>
              <w:pStyle w:val="Tabslovn2"/>
            </w:pPr>
            <w:r>
              <w:t>Role na place</w:t>
            </w:r>
          </w:p>
          <w:p w:rsidRPr="00724B35" w:rsidR="00724B35" w:rsidP="00724B35" w:rsidRDefault="00724B35" w14:paraId="12F8BE8B" w14:textId="702D44FF">
            <w:pPr>
              <w:pStyle w:val="Tabslovn2"/>
            </w:pPr>
            <w:r>
              <w:t>Monitoring obrazu a zvuku</w:t>
            </w:r>
          </w:p>
        </w:tc>
        <w:tc>
          <w:tcPr>
            <w:tcW w:w="1490" w:type="dxa"/>
          </w:tcPr>
          <w:p w:rsidRPr="00F95024" w:rsidR="00E22E10" w:rsidP="00F95024" w:rsidRDefault="00A35D1E" w14:paraId="6BB2A858" w14:textId="7FB8CC71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Leden</w:t>
            </w:r>
          </w:p>
        </w:tc>
        <w:tc>
          <w:tcPr>
            <w:tcW w:w="709" w:type="dxa"/>
          </w:tcPr>
          <w:p w:rsidRPr="00F95024" w:rsidR="00E22E10" w:rsidP="00A2723B" w:rsidRDefault="00A279A3" w14:paraId="3FF12D9B" w14:textId="347782C4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8</w:t>
            </w:r>
          </w:p>
        </w:tc>
        <w:tc>
          <w:tcPr>
            <w:tcW w:w="1288" w:type="dxa"/>
          </w:tcPr>
          <w:p w:rsidRPr="002B4B8F" w:rsidR="005649B0" w:rsidP="005649B0" w:rsidRDefault="005649B0" w14:paraId="3BD8A814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E22E10" w:rsidP="005649B0" w:rsidRDefault="005649B0" w14:paraId="226F740B" w14:textId="01B4E6F4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E22E10" w:rsidP="00F95024" w:rsidRDefault="005649B0" w14:paraId="28C39095" w14:textId="598BA7D4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8A23F3" w:rsidTr="00540D0F" w14:paraId="7E9A200B" w14:textId="77777777">
        <w:trPr>
          <w:trHeight w:val="1485"/>
        </w:trPr>
        <w:tc>
          <w:tcPr>
            <w:tcW w:w="4175" w:type="dxa"/>
          </w:tcPr>
          <w:p w:rsidR="008A23F3" w:rsidP="005D6354" w:rsidRDefault="008A23F3" w14:paraId="0C9D722D" w14:textId="77777777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Digitální obraz</w:t>
            </w:r>
          </w:p>
          <w:p w:rsidR="008A23F3" w:rsidP="008A23F3" w:rsidRDefault="00370845" w14:paraId="3A638B2D" w14:textId="77777777">
            <w:pPr>
              <w:pStyle w:val="Tabslovn2"/>
            </w:pPr>
            <w:r>
              <w:t>Pixel, rozlišení, poměry stran</w:t>
            </w:r>
          </w:p>
          <w:p w:rsidR="00370845" w:rsidP="008A23F3" w:rsidRDefault="0054265F" w14:paraId="4FFAB8C2" w14:textId="77777777">
            <w:pPr>
              <w:pStyle w:val="Tabslovn2"/>
            </w:pPr>
            <w:r>
              <w:t>Barva ve video tvorbě</w:t>
            </w:r>
          </w:p>
          <w:p w:rsidR="0054265F" w:rsidP="008A23F3" w:rsidRDefault="0054265F" w14:paraId="05AD4378" w14:textId="77777777">
            <w:pPr>
              <w:pStyle w:val="Tabslovn2"/>
            </w:pPr>
            <w:r>
              <w:t>Kódování, kontejnery, datový tok</w:t>
            </w:r>
          </w:p>
          <w:p w:rsidR="0054265F" w:rsidP="008A23F3" w:rsidRDefault="002B42FF" w14:paraId="17255FA8" w14:textId="3F157BF0">
            <w:pPr>
              <w:pStyle w:val="Tabslovn2"/>
            </w:pPr>
            <w:r>
              <w:t>Kompozice a práce s kamerou</w:t>
            </w:r>
          </w:p>
          <w:p w:rsidR="007B6293" w:rsidP="008A23F3" w:rsidRDefault="00B61215" w14:paraId="037A8BC5" w14:textId="77777777">
            <w:pPr>
              <w:pStyle w:val="Tabslovn2"/>
            </w:pPr>
            <w:r>
              <w:t>Vyvážení bílé, expozice</w:t>
            </w:r>
          </w:p>
          <w:p w:rsidR="002B42FF" w:rsidP="008A23F3" w:rsidRDefault="007B6293" w14:paraId="613E3FA9" w14:textId="4296BA9B">
            <w:pPr>
              <w:pStyle w:val="Tabslovn2"/>
            </w:pPr>
            <w:r>
              <w:t>B</w:t>
            </w:r>
            <w:r w:rsidR="00B61215">
              <w:t>arevné profily</w:t>
            </w:r>
            <w:r>
              <w:t xml:space="preserve"> a </w:t>
            </w:r>
            <w:proofErr w:type="spellStart"/>
            <w:r>
              <w:t>color</w:t>
            </w:r>
            <w:proofErr w:type="spellEnd"/>
            <w:r>
              <w:t xml:space="preserve"> </w:t>
            </w:r>
            <w:proofErr w:type="spellStart"/>
            <w:r>
              <w:t>grading</w:t>
            </w:r>
            <w:proofErr w:type="spellEnd"/>
          </w:p>
          <w:p w:rsidRPr="008A23F3" w:rsidR="00B61215" w:rsidP="008A23F3" w:rsidRDefault="007B6293" w14:paraId="30256710" w14:textId="31B77E96">
            <w:pPr>
              <w:pStyle w:val="Tabslovn2"/>
            </w:pPr>
            <w:r>
              <w:t>S</w:t>
            </w:r>
            <w:r w:rsidR="003B5DFD">
              <w:t>třih v </w:t>
            </w:r>
            <w:proofErr w:type="spellStart"/>
            <w:r w:rsidR="003B5DFD">
              <w:t>Premiere</w:t>
            </w:r>
            <w:proofErr w:type="spellEnd"/>
            <w:r w:rsidR="003B5DFD">
              <w:t xml:space="preserve"> Pro a </w:t>
            </w:r>
            <w:proofErr w:type="spellStart"/>
            <w:r w:rsidR="003B5DFD">
              <w:t>DaVinci</w:t>
            </w:r>
            <w:proofErr w:type="spellEnd"/>
            <w:r w:rsidR="003B5DFD">
              <w:t xml:space="preserve"> </w:t>
            </w:r>
            <w:proofErr w:type="spellStart"/>
            <w:r w:rsidR="003B5DFD">
              <w:t>Resolve</w:t>
            </w:r>
            <w:proofErr w:type="spellEnd"/>
          </w:p>
        </w:tc>
        <w:tc>
          <w:tcPr>
            <w:tcW w:w="1490" w:type="dxa"/>
          </w:tcPr>
          <w:p w:rsidRPr="00F95024" w:rsidR="008A23F3" w:rsidP="00F95024" w:rsidRDefault="00A35D1E" w14:paraId="25EFA051" w14:textId="2DA52D4F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Únor–</w:t>
            </w:r>
            <w:r w:rsidR="002149AA">
              <w:rPr>
                <w:rFonts w:ascii="Franklin Gothic Book" w:hAnsi="Franklin Gothic Book"/>
                <w:b w:val="0"/>
                <w:szCs w:val="20"/>
              </w:rPr>
              <w:t>březen</w:t>
            </w:r>
          </w:p>
        </w:tc>
        <w:tc>
          <w:tcPr>
            <w:tcW w:w="709" w:type="dxa"/>
          </w:tcPr>
          <w:p w:rsidRPr="00F95024" w:rsidR="008A23F3" w:rsidP="00A2723B" w:rsidRDefault="00A279A3" w14:paraId="74E5F7AF" w14:textId="135F843D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12</w:t>
            </w:r>
          </w:p>
        </w:tc>
        <w:tc>
          <w:tcPr>
            <w:tcW w:w="1288" w:type="dxa"/>
          </w:tcPr>
          <w:p w:rsidRPr="002B4B8F" w:rsidR="005649B0" w:rsidP="005649B0" w:rsidRDefault="005649B0" w14:paraId="7D143FF1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8A23F3" w:rsidP="005649B0" w:rsidRDefault="005649B0" w14:paraId="355BFC3C" w14:textId="0CE609D3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8A23F3" w:rsidP="00F95024" w:rsidRDefault="005649B0" w14:paraId="24E84B36" w14:textId="5DB25AC9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336EA5" w:rsidTr="00540D0F" w14:paraId="00A28F89" w14:textId="77777777">
        <w:trPr>
          <w:trHeight w:val="1485"/>
        </w:trPr>
        <w:tc>
          <w:tcPr>
            <w:tcW w:w="4175" w:type="dxa"/>
          </w:tcPr>
          <w:p w:rsidR="00336EA5" w:rsidP="005D6354" w:rsidRDefault="00336EA5" w14:paraId="33583285" w14:textId="77777777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Zvukový design AV díla</w:t>
            </w:r>
          </w:p>
          <w:p w:rsidR="00336EA5" w:rsidP="00336EA5" w:rsidRDefault="00336EA5" w14:paraId="52E996B6" w14:textId="77777777">
            <w:pPr>
              <w:pStyle w:val="Tabslovn2"/>
            </w:pPr>
            <w:r>
              <w:t xml:space="preserve">Základy </w:t>
            </w:r>
            <w:r w:rsidR="00F02BCB">
              <w:t>zvukového designu</w:t>
            </w:r>
          </w:p>
          <w:p w:rsidRPr="00336EA5" w:rsidR="00F02BCB" w:rsidP="00336EA5" w:rsidRDefault="00F02BCB" w14:paraId="6D7E4668" w14:textId="77FE82E0">
            <w:pPr>
              <w:pStyle w:val="Tabslovn2"/>
            </w:pPr>
            <w:r>
              <w:t>Tvorba zvukového scénáře</w:t>
            </w:r>
          </w:p>
        </w:tc>
        <w:tc>
          <w:tcPr>
            <w:tcW w:w="1490" w:type="dxa"/>
          </w:tcPr>
          <w:p w:rsidRPr="00F95024" w:rsidR="00336EA5" w:rsidP="00F95024" w:rsidRDefault="002149AA" w14:paraId="205FEF3B" w14:textId="306ACA3E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Duben</w:t>
            </w:r>
          </w:p>
        </w:tc>
        <w:tc>
          <w:tcPr>
            <w:tcW w:w="709" w:type="dxa"/>
          </w:tcPr>
          <w:p w:rsidRPr="00F95024" w:rsidR="00336EA5" w:rsidP="00A2723B" w:rsidRDefault="00752BEC" w14:paraId="1B697DD5" w14:textId="38D9A10D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8</w:t>
            </w:r>
          </w:p>
        </w:tc>
        <w:tc>
          <w:tcPr>
            <w:tcW w:w="1288" w:type="dxa"/>
          </w:tcPr>
          <w:p w:rsidRPr="002B4B8F" w:rsidR="005649B0" w:rsidP="005649B0" w:rsidRDefault="005649B0" w14:paraId="0166F00F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336EA5" w:rsidP="005649B0" w:rsidRDefault="005649B0" w14:paraId="390D0E39" w14:textId="65141EA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336EA5" w:rsidP="00F95024" w:rsidRDefault="005649B0" w14:paraId="44E7833D" w14:textId="1E51CB01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  <w:tr w:rsidRPr="00F95024" w:rsidR="008C513B" w:rsidTr="00540D0F" w14:paraId="2D510C17" w14:textId="77777777">
        <w:trPr>
          <w:trHeight w:val="1485"/>
        </w:trPr>
        <w:tc>
          <w:tcPr>
            <w:tcW w:w="4175" w:type="dxa"/>
          </w:tcPr>
          <w:p w:rsidR="008C513B" w:rsidP="005D6354" w:rsidRDefault="008C513B" w14:paraId="1FF648C2" w14:textId="77777777">
            <w:pPr>
              <w:pStyle w:val="Tabslovn1"/>
              <w:spacing w:line="276" w:lineRule="auto"/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Praktické projekty</w:t>
            </w:r>
          </w:p>
          <w:p w:rsidR="008C513B" w:rsidP="008C513B" w:rsidRDefault="008C513B" w14:paraId="2B921161" w14:textId="6A5BD2A2">
            <w:pPr>
              <w:pStyle w:val="Tabslovn2"/>
            </w:pPr>
            <w:r>
              <w:t xml:space="preserve">Volba </w:t>
            </w:r>
            <w:r w:rsidR="0096180C">
              <w:t>námětu a téma</w:t>
            </w:r>
            <w:r>
              <w:t xml:space="preserve"> </w:t>
            </w:r>
          </w:p>
          <w:p w:rsidR="0096180C" w:rsidP="008C513B" w:rsidRDefault="0096180C" w14:paraId="7CC2536C" w14:textId="77777777">
            <w:pPr>
              <w:pStyle w:val="Tabslovn2"/>
            </w:pPr>
            <w:r>
              <w:t>Tvorba scénáře pro obraz a zvuk</w:t>
            </w:r>
          </w:p>
          <w:p w:rsidRPr="008C513B" w:rsidR="0096180C" w:rsidP="008C513B" w:rsidRDefault="0096180C" w14:paraId="23229B11" w14:textId="7AE55E83">
            <w:pPr>
              <w:pStyle w:val="Tabslovn2"/>
            </w:pPr>
            <w:r>
              <w:t>Fáze zpracování a časový management projektu</w:t>
            </w:r>
          </w:p>
        </w:tc>
        <w:tc>
          <w:tcPr>
            <w:tcW w:w="1490" w:type="dxa"/>
          </w:tcPr>
          <w:p w:rsidRPr="00F95024" w:rsidR="008C513B" w:rsidP="00F95024" w:rsidRDefault="002149AA" w14:paraId="01A38D75" w14:textId="46C2D51F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  <w:b w:val="0"/>
                <w:szCs w:val="20"/>
              </w:rPr>
            </w:pPr>
            <w:r>
              <w:rPr>
                <w:rFonts w:ascii="Franklin Gothic Book" w:hAnsi="Franklin Gothic Book"/>
                <w:b w:val="0"/>
                <w:szCs w:val="20"/>
              </w:rPr>
              <w:t>Duben–červen</w:t>
            </w:r>
          </w:p>
        </w:tc>
        <w:tc>
          <w:tcPr>
            <w:tcW w:w="709" w:type="dxa"/>
          </w:tcPr>
          <w:p w:rsidRPr="00F95024" w:rsidR="008C513B" w:rsidP="00A2723B" w:rsidRDefault="00752BEC" w14:paraId="7A767068" w14:textId="0C48305D">
            <w:pPr>
              <w:pStyle w:val="Normlntun"/>
              <w:spacing w:line="276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12</w:t>
            </w:r>
          </w:p>
        </w:tc>
        <w:tc>
          <w:tcPr>
            <w:tcW w:w="1288" w:type="dxa"/>
          </w:tcPr>
          <w:p w:rsidRPr="002B4B8F" w:rsidR="005649B0" w:rsidP="005649B0" w:rsidRDefault="005649B0" w14:paraId="35EC02E3" w14:textId="77777777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Výklad, praktické příklady, procvičení,</w:t>
            </w:r>
          </w:p>
          <w:p w:rsidRPr="002B4B8F" w:rsidR="008C513B" w:rsidP="005649B0" w:rsidRDefault="005649B0" w14:paraId="2CC33ABF" w14:textId="3A37826D">
            <w:pPr>
              <w:pStyle w:val="Normlntun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samostatná práce žáků</w:t>
            </w:r>
          </w:p>
        </w:tc>
        <w:tc>
          <w:tcPr>
            <w:tcW w:w="1504" w:type="dxa"/>
          </w:tcPr>
          <w:p w:rsidRPr="002B4B8F" w:rsidR="008C513B" w:rsidP="00F95024" w:rsidRDefault="005649B0" w14:paraId="58B1853B" w14:textId="42E5B41D">
            <w:pPr>
              <w:pStyle w:val="Normlntun"/>
              <w:spacing w:line="276" w:lineRule="auto"/>
              <w:jc w:val="center"/>
              <w:rPr>
                <w:rFonts w:ascii="Franklin Gothic Book" w:hAnsi="Franklin Gothic Book" w:cstheme="minorHAnsi"/>
                <w:b w:val="0"/>
                <w:szCs w:val="20"/>
              </w:rPr>
            </w:pPr>
            <w:r w:rsidRPr="002B4B8F">
              <w:rPr>
                <w:rFonts w:ascii="Franklin Gothic Book" w:hAnsi="Franklin Gothic Book" w:cstheme="minorHAnsi"/>
                <w:b w:val="0"/>
                <w:szCs w:val="20"/>
              </w:rPr>
              <w:t>Dataprojektor, PC, tabule</w:t>
            </w:r>
          </w:p>
        </w:tc>
      </w:tr>
    </w:tbl>
    <w:p w:rsidRPr="00F95024" w:rsidR="0089351A" w:rsidP="004D0453" w:rsidRDefault="0089351A" w14:paraId="3CDF2CB0" w14:textId="77777777">
      <w:pPr>
        <w:rPr>
          <w:rFonts w:ascii="Franklin Gothic Book" w:hAnsi="Franklin Gothic Book"/>
        </w:rPr>
      </w:pPr>
    </w:p>
    <w:p w:rsidRPr="0091409F" w:rsidR="0051594E" w:rsidP="004D0453" w:rsidRDefault="0051594E" w14:paraId="6C7CA124" w14:textId="77777777">
      <w:pPr>
        <w:rPr>
          <w:rFonts w:ascii="Franklin Gothic Book" w:hAnsi="Franklin Gothic Book"/>
        </w:rPr>
      </w:pPr>
    </w:p>
    <w:p w:rsidRPr="0091409F" w:rsidR="0091409F" w:rsidP="0091409F" w:rsidRDefault="0091409F" w14:paraId="3A2D9449" w14:textId="77777777">
      <w:pPr>
        <w:pStyle w:val="Nadpis1"/>
        <w:rPr>
          <w:rFonts w:ascii="Franklin Gothic Book" w:hAnsi="Franklin Gothic Book"/>
        </w:rPr>
      </w:pPr>
      <w:bookmarkStart w:name="_Toc194229386" w:id="0"/>
      <w:r w:rsidRPr="0091409F">
        <w:rPr>
          <w:rFonts w:ascii="Franklin Gothic Book" w:hAnsi="Franklin Gothic Book"/>
        </w:rPr>
        <w:t>Schválení:</w:t>
      </w:r>
      <w:bookmarkEnd w:id="0"/>
    </w:p>
    <w:p w:rsidRPr="0091409F" w:rsidR="0091409F" w:rsidP="00C412DC" w:rsidRDefault="0091409F" w14:paraId="019E9063" w14:textId="48A05F55">
      <w:pPr>
        <w:spacing w:line="360" w:lineRule="auto"/>
        <w:rPr>
          <w:rFonts w:ascii="Franklin Gothic Book" w:hAnsi="Franklin Gothic Book" w:cstheme="minorHAnsi"/>
        </w:rPr>
      </w:pPr>
      <w:r w:rsidRPr="0091409F">
        <w:rPr>
          <w:rFonts w:ascii="Franklin Gothic Book" w:hAnsi="Franklin Gothic Book" w:cstheme="minorHAnsi"/>
          <w:b/>
          <w:bCs/>
        </w:rPr>
        <w:t>Platnost od</w:t>
      </w:r>
      <w:r w:rsidRPr="0091409F">
        <w:rPr>
          <w:rFonts w:ascii="Franklin Gothic Book" w:hAnsi="Franklin Gothic Book" w:cstheme="minorHAnsi"/>
        </w:rPr>
        <w:t>: 1. 9. 202</w:t>
      </w:r>
      <w:r w:rsidR="000C3A40">
        <w:rPr>
          <w:rFonts w:ascii="Franklin Gothic Book" w:hAnsi="Franklin Gothic Book" w:cstheme="minorHAnsi"/>
        </w:rPr>
        <w:t>6</w:t>
      </w:r>
    </w:p>
    <w:p w:rsidRPr="0091409F" w:rsidR="0091409F" w:rsidP="367B0E90" w:rsidRDefault="0091409F" w14:paraId="3B15CD9A" w14:textId="599BFB38">
      <w:pPr>
        <w:pStyle w:val="Normln"/>
        <w:spacing w:line="360" w:lineRule="auto"/>
        <w:rPr>
          <w:rFonts w:ascii="Franklin Gothic Book" w:hAnsi="Franklin Gothic Book" w:cs="Calibri" w:cstheme="minorAscii"/>
        </w:rPr>
      </w:pPr>
      <w:r w:rsidRPr="367B0E90" w:rsidR="0091409F">
        <w:rPr>
          <w:rFonts w:ascii="Franklin Gothic Book" w:hAnsi="Franklin Gothic Book" w:cs="Calibri" w:cstheme="minorAscii"/>
          <w:b w:val="1"/>
          <w:bCs w:val="1"/>
        </w:rPr>
        <w:t>Zpracoval</w:t>
      </w:r>
      <w:r w:rsidRPr="367B0E90" w:rsidR="0091409F">
        <w:rPr>
          <w:rFonts w:ascii="Franklin Gothic Book" w:hAnsi="Franklin Gothic Book" w:cs="Calibri" w:cstheme="minorAscii"/>
        </w:rPr>
        <w:t xml:space="preserve">: </w:t>
      </w:r>
      <w:r w:rsidRPr="367B0E90" w:rsidR="300A8620">
        <w:rPr>
          <w:rFonts w:ascii="Franklin Gothic Book" w:hAnsi="Franklin Gothic Book" w:cs="Calibri" w:cstheme="minorAscii"/>
        </w:rPr>
        <w:t xml:space="preserve">Mgr. </w:t>
      </w:r>
      <w:r w:rsidRPr="367B0E90" w:rsidR="005D6354">
        <w:rPr>
          <w:rFonts w:ascii="Franklin Gothic Book" w:hAnsi="Franklin Gothic Book" w:cs="Calibri" w:cstheme="minorAscii"/>
        </w:rPr>
        <w:t>Marcel Kukuczka</w:t>
      </w:r>
      <w:r w:rsidRPr="367B0E90" w:rsidR="7AFFFB1A">
        <w:rPr>
          <w:rFonts w:ascii="Franklin Gothic Book" w:hAnsi="Franklin Gothic Book" w:cs="Calibri" w:cstheme="minorAscii"/>
        </w:rPr>
        <w:t xml:space="preserve">, </w:t>
      </w:r>
      <w:r w:rsidRPr="367B0E90" w:rsidR="0C9D3E10">
        <w:rPr>
          <w:rFonts w:ascii="Franklin Gothic Book" w:hAnsi="Franklin Gothic Book" w:cs="Calibri" w:cstheme="minorAscii"/>
        </w:rPr>
        <w:t xml:space="preserve">Mgr. </w:t>
      </w:r>
      <w:r w:rsidRPr="367B0E90" w:rsidR="7AFFFB1A">
        <w:rPr>
          <w:rFonts w:ascii="Franklin Gothic Book" w:hAnsi="Franklin Gothic Book" w:cs="Calibri" w:cstheme="minorAscii"/>
        </w:rPr>
        <w:t xml:space="preserve">Jiří </w:t>
      </w:r>
      <w:r w:rsidRPr="367B0E90" w:rsidR="7AFFFB1A">
        <w:rPr>
          <w:rFonts w:ascii="Franklin Gothic Book" w:hAnsi="Franklin Gothic Book" w:cs="Calibri" w:cstheme="minorAscii"/>
        </w:rPr>
        <w:t>Zeiner</w:t>
      </w:r>
    </w:p>
    <w:p w:rsidRPr="0091409F" w:rsidR="0091409F" w:rsidP="00C412DC" w:rsidRDefault="0091409F" w14:paraId="4E7D6A28" w14:textId="77777777">
      <w:pPr>
        <w:spacing w:line="360" w:lineRule="auto"/>
        <w:rPr>
          <w:rFonts w:ascii="Franklin Gothic Book" w:hAnsi="Franklin Gothic Book" w:cstheme="minorHAnsi"/>
        </w:rPr>
      </w:pPr>
      <w:r w:rsidRPr="0091409F">
        <w:rPr>
          <w:rFonts w:ascii="Franklin Gothic Book" w:hAnsi="Franklin Gothic Book" w:cstheme="minorHAnsi"/>
          <w:b/>
          <w:bCs/>
        </w:rPr>
        <w:t>Schválil</w:t>
      </w:r>
      <w:r w:rsidRPr="0091409F">
        <w:rPr>
          <w:rFonts w:ascii="Franklin Gothic Book" w:hAnsi="Franklin Gothic Book" w:cstheme="minorHAnsi"/>
        </w:rPr>
        <w:t>: Ing. Milan Vorel</w:t>
      </w:r>
    </w:p>
    <w:p w:rsidRPr="00C412DC" w:rsidR="00C412DC" w:rsidP="00C412DC" w:rsidRDefault="00C412DC" w14:paraId="59279533" w14:textId="19013240">
      <w:pPr>
        <w:spacing w:line="360" w:lineRule="auto"/>
        <w:rPr>
          <w:rFonts w:ascii="Franklin Gothic Book" w:hAnsi="Franklin Gothic Book" w:cs="Times New Roman"/>
        </w:rPr>
      </w:pPr>
      <w:r w:rsidRPr="00C412DC">
        <w:rPr>
          <w:rFonts w:ascii="Franklin Gothic Book" w:hAnsi="Franklin Gothic Book" w:cstheme="minorHAnsi"/>
          <w:b/>
          <w:bCs/>
        </w:rPr>
        <w:t>Kontrola</w:t>
      </w:r>
      <w:r w:rsidRPr="00C412DC">
        <w:rPr>
          <w:rFonts w:ascii="Franklin Gothic Book" w:hAnsi="Franklin Gothic Book" w:cstheme="minorHAnsi"/>
        </w:rPr>
        <w:t xml:space="preserve">: </w:t>
      </w:r>
    </w:p>
    <w:p w:rsidRPr="0091409F" w:rsidR="0048176D" w:rsidP="00524E71" w:rsidRDefault="0048176D" w14:paraId="19EF7973" w14:textId="642F2F32">
      <w:pPr>
        <w:rPr>
          <w:rFonts w:ascii="Franklin Gothic Book" w:hAnsi="Franklin Gothic Book"/>
        </w:rPr>
      </w:pPr>
    </w:p>
    <w:sectPr w:rsidRPr="0091409F" w:rsidR="0048176D" w:rsidSect="00F77A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6AAC" w:rsidP="00274C44" w:rsidRDefault="00796AAC" w14:paraId="11EC40C1" w14:textId="77777777">
      <w:r>
        <w:separator/>
      </w:r>
    </w:p>
  </w:endnote>
  <w:endnote w:type="continuationSeparator" w:id="0">
    <w:p w:rsidR="00796AAC" w:rsidP="00274C44" w:rsidRDefault="00796AAC" w14:paraId="6688DF48" w14:textId="77777777">
      <w:r>
        <w:continuationSeparator/>
      </w:r>
    </w:p>
  </w:endnote>
  <w:endnote w:type="continuationNotice" w:id="1">
    <w:p w:rsidR="00796AAC" w:rsidRDefault="00796AAC" w14:paraId="6706746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2B0E8278" w14:textId="77777777">
    <w:pPr>
      <w:pStyle w:val="Zpat"/>
    </w:pPr>
  </w:p>
  <w:p w:rsidR="00AD52BF" w:rsidRDefault="00AD52BF" w14:paraId="4B4CBD3A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0582" w:rsidP="00F615BA" w:rsidRDefault="007E0582" w14:paraId="7E66A64F" w14:textId="77777777">
    <w:pPr>
      <w:pStyle w:val="Zpat"/>
      <w:tabs>
        <w:tab w:val="clear" w:pos="9072"/>
        <w:tab w:val="right" w:pos="9869"/>
      </w:tabs>
      <w:jc w:val="both"/>
      <w:rPr>
        <w:sz w:val="16"/>
        <w:szCs w:val="16"/>
      </w:rPr>
    </w:pPr>
  </w:p>
  <w:p w:rsidRPr="00743FF6" w:rsidR="00F615BA" w:rsidP="00F615BA" w:rsidRDefault="00F615BA" w14:paraId="324BB3A2" w14:textId="15913338">
    <w:pPr>
      <w:pStyle w:val="Zpat"/>
      <w:tabs>
        <w:tab w:val="clear" w:pos="9072"/>
        <w:tab w:val="right" w:pos="9869"/>
      </w:tabs>
      <w:jc w:val="both"/>
      <w:rPr>
        <w:rFonts w:ascii="Franklin Gothic Book" w:hAnsi="Franklin Gothic Book"/>
        <w:sz w:val="16"/>
        <w:szCs w:val="16"/>
      </w:rPr>
    </w:pPr>
    <w:r w:rsidRPr="00743FF6">
      <w:rPr>
        <w:rFonts w:ascii="Franklin Gothic Book" w:hAnsi="Franklin Gothic Book"/>
        <w:sz w:val="16"/>
        <w:szCs w:val="16"/>
      </w:rPr>
      <w:t>recepce: 242 456 100 | sekretariát: +420 242 456 101</w:t>
    </w:r>
    <w:r w:rsidRPr="00743FF6">
      <w:rPr>
        <w:rFonts w:ascii="Franklin Gothic Book" w:hAnsi="Franklin Gothic Book"/>
        <w:sz w:val="16"/>
        <w:szCs w:val="16"/>
      </w:rPr>
      <w:tab/>
    </w:r>
    <w:r w:rsidRPr="00743FF6">
      <w:rPr>
        <w:rFonts w:ascii="Franklin Gothic Book" w:hAnsi="Franklin Gothic Book"/>
        <w:sz w:val="16"/>
        <w:szCs w:val="16"/>
      </w:rPr>
      <w:fldChar w:fldCharType="begin"/>
    </w:r>
    <w:r w:rsidRPr="00743FF6">
      <w:rPr>
        <w:rFonts w:ascii="Franklin Gothic Book" w:hAnsi="Franklin Gothic Book"/>
        <w:sz w:val="16"/>
        <w:szCs w:val="16"/>
      </w:rPr>
      <w:instrText>PAGE   \* MERGEFORMAT</w:instrText>
    </w:r>
    <w:r w:rsidRPr="00743FF6">
      <w:rPr>
        <w:rFonts w:ascii="Franklin Gothic Book" w:hAnsi="Franklin Gothic Book"/>
        <w:sz w:val="16"/>
        <w:szCs w:val="16"/>
      </w:rPr>
      <w:fldChar w:fldCharType="separate"/>
    </w:r>
    <w:r w:rsidRPr="00743FF6">
      <w:rPr>
        <w:rFonts w:ascii="Franklin Gothic Book" w:hAnsi="Franklin Gothic Book"/>
        <w:sz w:val="16"/>
        <w:szCs w:val="16"/>
      </w:rPr>
      <w:t>2</w:t>
    </w:r>
    <w:r w:rsidRPr="00743FF6">
      <w:rPr>
        <w:rFonts w:ascii="Franklin Gothic Book" w:hAnsi="Franklin Gothic Book"/>
        <w:sz w:val="16"/>
        <w:szCs w:val="16"/>
      </w:rPr>
      <w:fldChar w:fldCharType="end"/>
    </w:r>
    <w:r w:rsidRPr="00743FF6">
      <w:rPr>
        <w:rFonts w:ascii="Franklin Gothic Book" w:hAnsi="Franklin Gothic Book"/>
        <w:sz w:val="16"/>
        <w:szCs w:val="16"/>
      </w:rPr>
      <w:tab/>
    </w:r>
    <w:r w:rsidRPr="00743FF6">
      <w:rPr>
        <w:rFonts w:ascii="Franklin Gothic Book" w:hAnsi="Franklin Gothic Book"/>
        <w:sz w:val="16"/>
        <w:szCs w:val="16"/>
      </w:rPr>
      <w:t xml:space="preserve"> mailbox@skolahostivar.cz | www.skolahostivar.cz</w:t>
    </w:r>
  </w:p>
  <w:p w:rsidR="00AD52BF" w:rsidP="00AD52BF" w:rsidRDefault="00AD52BF" w14:paraId="4C4D2CD3" w14:textId="77777777">
    <w:pPr>
      <w:pStyle w:val="Zpat"/>
    </w:pPr>
  </w:p>
  <w:p w:rsidR="00AD52BF" w:rsidRDefault="00AD52BF" w14:paraId="6FDD9114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4E39E776" w14:textId="77777777">
    <w:pPr>
      <w:pStyle w:val="Zpat"/>
    </w:pPr>
  </w:p>
  <w:p w:rsidR="00AD52BF" w:rsidRDefault="00AD52BF" w14:paraId="779CCD4C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6AAC" w:rsidP="00274C44" w:rsidRDefault="00796AAC" w14:paraId="047743B9" w14:textId="77777777">
      <w:r>
        <w:separator/>
      </w:r>
    </w:p>
  </w:footnote>
  <w:footnote w:type="continuationSeparator" w:id="0">
    <w:p w:rsidR="00796AAC" w:rsidP="00274C44" w:rsidRDefault="00796AAC" w14:paraId="0407419A" w14:textId="77777777">
      <w:r>
        <w:continuationSeparator/>
      </w:r>
    </w:p>
  </w:footnote>
  <w:footnote w:type="continuationNotice" w:id="1">
    <w:p w:rsidR="00796AAC" w:rsidRDefault="00796AAC" w14:paraId="4CF036E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0059E4F9" w14:textId="77777777">
    <w:pPr>
      <w:pStyle w:val="Zhlav"/>
    </w:pPr>
  </w:p>
  <w:p w:rsidR="00AD52BF" w:rsidRDefault="00AD52BF" w14:paraId="64A1633F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D52BF" w:rsidP="00AD52BF" w:rsidRDefault="00AD52BF" w14:paraId="5376E45B" w14:textId="7777777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13235F83" wp14:editId="4F13E002">
          <wp:extent cx="6263640" cy="772160"/>
          <wp:effectExtent l="0" t="0" r="3810" b="889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43184" w:rsidRDefault="00A43184" w14:paraId="5D8C8C8C" w14:textId="777777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D52BF" w:rsidP="00AD52BF" w:rsidRDefault="00AD52BF" w14:paraId="2B3425B0" w14:textId="77777777">
    <w:pPr>
      <w:pStyle w:val="Zhlav"/>
    </w:pPr>
  </w:p>
  <w:p w:rsidR="00AD52BF" w:rsidRDefault="00AD52BF" w14:paraId="66E373E4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D2A95"/>
    <w:multiLevelType w:val="hybridMultilevel"/>
    <w:tmpl w:val="696A64C6"/>
    <w:lvl w:ilvl="0" w:tplc="910CE162">
      <w:start w:val="1"/>
      <w:numFmt w:val="bullet"/>
      <w:pStyle w:val="Tabodrky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407A573F"/>
    <w:multiLevelType w:val="multilevel"/>
    <w:tmpl w:val="627CC454"/>
    <w:lvl w:ilvl="0">
      <w:start w:val="1"/>
      <w:numFmt w:val="decimal"/>
      <w:pStyle w:val="Tabslovn1"/>
      <w:lvlText w:val="%1."/>
      <w:lvlJc w:val="left"/>
      <w:pPr>
        <w:ind w:left="284" w:hanging="284"/>
      </w:pPr>
      <w:rPr>
        <w:rFonts w:hint="default" w:ascii="Franklin Gothic Book" w:hAnsi="Franklin Gothic Book"/>
        <w:sz w:val="24"/>
        <w:szCs w:val="24"/>
      </w:rPr>
    </w:lvl>
    <w:lvl w:ilvl="1">
      <w:start w:val="1"/>
      <w:numFmt w:val="none"/>
      <w:pStyle w:val="Tabslovn2"/>
      <w:isLgl/>
      <w:lvlText w:val=" -"/>
      <w:lvlJc w:val="left"/>
      <w:pPr>
        <w:ind w:left="284" w:hanging="284"/>
      </w:pPr>
      <w:rPr>
        <w:rFonts w:hint="default" w:ascii="Franklin Gothic Book" w:hAnsi="Franklin Gothic Book"/>
        <w:sz w:val="20"/>
      </w:rPr>
    </w:lvl>
    <w:lvl w:ilvl="2">
      <w:start w:val="1"/>
      <w:numFmt w:val="decimal"/>
      <w:pStyle w:val="Tabslovn3"/>
      <w:isLgl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num w:numId="1" w16cid:durableId="1756971826">
    <w:abstractNumId w:val="1"/>
  </w:num>
  <w:num w:numId="2" w16cid:durableId="495848042">
    <w:abstractNumId w:val="0"/>
  </w:num>
  <w:numIdMacAtCleanup w:val="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B10"/>
    <w:rsid w:val="00016A40"/>
    <w:rsid w:val="000277AB"/>
    <w:rsid w:val="0003123B"/>
    <w:rsid w:val="0004145C"/>
    <w:rsid w:val="00043DCB"/>
    <w:rsid w:val="00050E61"/>
    <w:rsid w:val="000549A1"/>
    <w:rsid w:val="00054BE4"/>
    <w:rsid w:val="00067B9D"/>
    <w:rsid w:val="000706CE"/>
    <w:rsid w:val="000748F6"/>
    <w:rsid w:val="000757BD"/>
    <w:rsid w:val="0007592A"/>
    <w:rsid w:val="0007656E"/>
    <w:rsid w:val="000B4092"/>
    <w:rsid w:val="000B685D"/>
    <w:rsid w:val="000B7A7C"/>
    <w:rsid w:val="000C3A40"/>
    <w:rsid w:val="000C3B1D"/>
    <w:rsid w:val="000E316F"/>
    <w:rsid w:val="000F0FC3"/>
    <w:rsid w:val="000F52B4"/>
    <w:rsid w:val="00102AB9"/>
    <w:rsid w:val="001078C4"/>
    <w:rsid w:val="00115714"/>
    <w:rsid w:val="00125806"/>
    <w:rsid w:val="00136C42"/>
    <w:rsid w:val="001619D8"/>
    <w:rsid w:val="00183CD6"/>
    <w:rsid w:val="0018687E"/>
    <w:rsid w:val="001961A2"/>
    <w:rsid w:val="001A503E"/>
    <w:rsid w:val="001A7850"/>
    <w:rsid w:val="001B2785"/>
    <w:rsid w:val="001C74F7"/>
    <w:rsid w:val="001C75E5"/>
    <w:rsid w:val="001D2C7F"/>
    <w:rsid w:val="001D4D71"/>
    <w:rsid w:val="001E4613"/>
    <w:rsid w:val="001F41CF"/>
    <w:rsid w:val="0020264A"/>
    <w:rsid w:val="002149AA"/>
    <w:rsid w:val="002200C6"/>
    <w:rsid w:val="00244C15"/>
    <w:rsid w:val="00246C39"/>
    <w:rsid w:val="00251ED0"/>
    <w:rsid w:val="0025426A"/>
    <w:rsid w:val="002649E4"/>
    <w:rsid w:val="00274C44"/>
    <w:rsid w:val="00280C6F"/>
    <w:rsid w:val="00285FAE"/>
    <w:rsid w:val="00291FFF"/>
    <w:rsid w:val="00293305"/>
    <w:rsid w:val="002A0AAE"/>
    <w:rsid w:val="002B0184"/>
    <w:rsid w:val="002B1A89"/>
    <w:rsid w:val="002B3C20"/>
    <w:rsid w:val="002B42FF"/>
    <w:rsid w:val="002B5226"/>
    <w:rsid w:val="002C3CA5"/>
    <w:rsid w:val="002D2605"/>
    <w:rsid w:val="002E13A9"/>
    <w:rsid w:val="002E2A35"/>
    <w:rsid w:val="002F3E55"/>
    <w:rsid w:val="002F3EDF"/>
    <w:rsid w:val="002F5C27"/>
    <w:rsid w:val="002F78B2"/>
    <w:rsid w:val="0032550F"/>
    <w:rsid w:val="00326F14"/>
    <w:rsid w:val="00330402"/>
    <w:rsid w:val="00336EA5"/>
    <w:rsid w:val="00344546"/>
    <w:rsid w:val="0034546B"/>
    <w:rsid w:val="00345853"/>
    <w:rsid w:val="003531D5"/>
    <w:rsid w:val="003549CA"/>
    <w:rsid w:val="00355DF3"/>
    <w:rsid w:val="00370845"/>
    <w:rsid w:val="00383211"/>
    <w:rsid w:val="0039112C"/>
    <w:rsid w:val="00396DE0"/>
    <w:rsid w:val="003A0D0B"/>
    <w:rsid w:val="003B39C1"/>
    <w:rsid w:val="003B5DFD"/>
    <w:rsid w:val="003C29F6"/>
    <w:rsid w:val="003D1336"/>
    <w:rsid w:val="003E0F19"/>
    <w:rsid w:val="003F17B7"/>
    <w:rsid w:val="003F2764"/>
    <w:rsid w:val="00406925"/>
    <w:rsid w:val="00407DD1"/>
    <w:rsid w:val="0042274A"/>
    <w:rsid w:val="00426F25"/>
    <w:rsid w:val="00454736"/>
    <w:rsid w:val="004729D3"/>
    <w:rsid w:val="0048176D"/>
    <w:rsid w:val="00483320"/>
    <w:rsid w:val="004A409A"/>
    <w:rsid w:val="004C671B"/>
    <w:rsid w:val="004D0453"/>
    <w:rsid w:val="004F3F7C"/>
    <w:rsid w:val="004F6712"/>
    <w:rsid w:val="004F7796"/>
    <w:rsid w:val="005016B7"/>
    <w:rsid w:val="00511C18"/>
    <w:rsid w:val="005140B8"/>
    <w:rsid w:val="0051594E"/>
    <w:rsid w:val="00524E71"/>
    <w:rsid w:val="005363DD"/>
    <w:rsid w:val="00540CBA"/>
    <w:rsid w:val="00540D0F"/>
    <w:rsid w:val="0054265F"/>
    <w:rsid w:val="00552DCD"/>
    <w:rsid w:val="0055341D"/>
    <w:rsid w:val="0056337C"/>
    <w:rsid w:val="005649B0"/>
    <w:rsid w:val="0056535E"/>
    <w:rsid w:val="0056748A"/>
    <w:rsid w:val="00570959"/>
    <w:rsid w:val="00572A6B"/>
    <w:rsid w:val="005760D5"/>
    <w:rsid w:val="00582874"/>
    <w:rsid w:val="00595441"/>
    <w:rsid w:val="005B0820"/>
    <w:rsid w:val="005B5E09"/>
    <w:rsid w:val="005C1199"/>
    <w:rsid w:val="005D570F"/>
    <w:rsid w:val="005D6354"/>
    <w:rsid w:val="005E46D1"/>
    <w:rsid w:val="005E6663"/>
    <w:rsid w:val="005F177A"/>
    <w:rsid w:val="00603742"/>
    <w:rsid w:val="0061049D"/>
    <w:rsid w:val="006126F7"/>
    <w:rsid w:val="006201F3"/>
    <w:rsid w:val="006229D2"/>
    <w:rsid w:val="00645ABF"/>
    <w:rsid w:val="00653D2B"/>
    <w:rsid w:val="00654D45"/>
    <w:rsid w:val="00661A1A"/>
    <w:rsid w:val="006621B1"/>
    <w:rsid w:val="00663040"/>
    <w:rsid w:val="00682DFC"/>
    <w:rsid w:val="0068741F"/>
    <w:rsid w:val="00693679"/>
    <w:rsid w:val="00696983"/>
    <w:rsid w:val="006A12C0"/>
    <w:rsid w:val="006A4250"/>
    <w:rsid w:val="006A758D"/>
    <w:rsid w:val="006D5928"/>
    <w:rsid w:val="006E0C52"/>
    <w:rsid w:val="006E3CA5"/>
    <w:rsid w:val="006F4730"/>
    <w:rsid w:val="006F55A2"/>
    <w:rsid w:val="00704220"/>
    <w:rsid w:val="0071045C"/>
    <w:rsid w:val="00713354"/>
    <w:rsid w:val="0072243B"/>
    <w:rsid w:val="00724A13"/>
    <w:rsid w:val="00724B35"/>
    <w:rsid w:val="007278BC"/>
    <w:rsid w:val="00743FF6"/>
    <w:rsid w:val="007511BC"/>
    <w:rsid w:val="00752BEC"/>
    <w:rsid w:val="0076387B"/>
    <w:rsid w:val="0077529D"/>
    <w:rsid w:val="00777D9B"/>
    <w:rsid w:val="00796AAC"/>
    <w:rsid w:val="007A76F8"/>
    <w:rsid w:val="007B26BD"/>
    <w:rsid w:val="007B6293"/>
    <w:rsid w:val="007C1D01"/>
    <w:rsid w:val="007C7EBD"/>
    <w:rsid w:val="007D3351"/>
    <w:rsid w:val="007D5A03"/>
    <w:rsid w:val="007E0582"/>
    <w:rsid w:val="007E41A7"/>
    <w:rsid w:val="007F329A"/>
    <w:rsid w:val="007F79AC"/>
    <w:rsid w:val="00804E59"/>
    <w:rsid w:val="0081177F"/>
    <w:rsid w:val="008124E6"/>
    <w:rsid w:val="008129AA"/>
    <w:rsid w:val="0082476D"/>
    <w:rsid w:val="008258DD"/>
    <w:rsid w:val="00830B1F"/>
    <w:rsid w:val="0083464C"/>
    <w:rsid w:val="00836F4D"/>
    <w:rsid w:val="0084010D"/>
    <w:rsid w:val="008413DC"/>
    <w:rsid w:val="00842B1B"/>
    <w:rsid w:val="0084643E"/>
    <w:rsid w:val="00873EE7"/>
    <w:rsid w:val="0088163E"/>
    <w:rsid w:val="00886208"/>
    <w:rsid w:val="00892156"/>
    <w:rsid w:val="0089351A"/>
    <w:rsid w:val="00895793"/>
    <w:rsid w:val="008A23F3"/>
    <w:rsid w:val="008B09EC"/>
    <w:rsid w:val="008C0BE8"/>
    <w:rsid w:val="008C513B"/>
    <w:rsid w:val="008D0AD7"/>
    <w:rsid w:val="008F4A72"/>
    <w:rsid w:val="00900B1D"/>
    <w:rsid w:val="009036EB"/>
    <w:rsid w:val="00903700"/>
    <w:rsid w:val="00904326"/>
    <w:rsid w:val="0090557B"/>
    <w:rsid w:val="00905DB0"/>
    <w:rsid w:val="00912035"/>
    <w:rsid w:val="0091409F"/>
    <w:rsid w:val="0091691B"/>
    <w:rsid w:val="009214FC"/>
    <w:rsid w:val="00934B9C"/>
    <w:rsid w:val="0093592A"/>
    <w:rsid w:val="0093690D"/>
    <w:rsid w:val="00936C23"/>
    <w:rsid w:val="00943ECB"/>
    <w:rsid w:val="009554A7"/>
    <w:rsid w:val="00956154"/>
    <w:rsid w:val="00956CD7"/>
    <w:rsid w:val="00961474"/>
    <w:rsid w:val="0096180C"/>
    <w:rsid w:val="00964957"/>
    <w:rsid w:val="00966486"/>
    <w:rsid w:val="0097083D"/>
    <w:rsid w:val="009A2786"/>
    <w:rsid w:val="009C0AC0"/>
    <w:rsid w:val="009D1844"/>
    <w:rsid w:val="009D2C1C"/>
    <w:rsid w:val="009D3A96"/>
    <w:rsid w:val="009D76FC"/>
    <w:rsid w:val="009E5BE7"/>
    <w:rsid w:val="009F04B5"/>
    <w:rsid w:val="009F444F"/>
    <w:rsid w:val="00A0766E"/>
    <w:rsid w:val="00A10E7D"/>
    <w:rsid w:val="00A12D85"/>
    <w:rsid w:val="00A14B85"/>
    <w:rsid w:val="00A16997"/>
    <w:rsid w:val="00A2723B"/>
    <w:rsid w:val="00A279A3"/>
    <w:rsid w:val="00A35D1E"/>
    <w:rsid w:val="00A43184"/>
    <w:rsid w:val="00A44572"/>
    <w:rsid w:val="00A51019"/>
    <w:rsid w:val="00A541A4"/>
    <w:rsid w:val="00A608D4"/>
    <w:rsid w:val="00A67CD3"/>
    <w:rsid w:val="00A7755E"/>
    <w:rsid w:val="00A90FC9"/>
    <w:rsid w:val="00AD52BF"/>
    <w:rsid w:val="00AE0DEC"/>
    <w:rsid w:val="00AE1B3A"/>
    <w:rsid w:val="00AE5E20"/>
    <w:rsid w:val="00AF647F"/>
    <w:rsid w:val="00B00125"/>
    <w:rsid w:val="00B0769E"/>
    <w:rsid w:val="00B111C7"/>
    <w:rsid w:val="00B13200"/>
    <w:rsid w:val="00B16212"/>
    <w:rsid w:val="00B22CC3"/>
    <w:rsid w:val="00B23FE1"/>
    <w:rsid w:val="00B31992"/>
    <w:rsid w:val="00B449F7"/>
    <w:rsid w:val="00B461EA"/>
    <w:rsid w:val="00B61215"/>
    <w:rsid w:val="00B66578"/>
    <w:rsid w:val="00B87421"/>
    <w:rsid w:val="00B913B5"/>
    <w:rsid w:val="00B93061"/>
    <w:rsid w:val="00B95C1B"/>
    <w:rsid w:val="00BA646E"/>
    <w:rsid w:val="00BA7016"/>
    <w:rsid w:val="00BB3A48"/>
    <w:rsid w:val="00BC69E2"/>
    <w:rsid w:val="00BD0016"/>
    <w:rsid w:val="00BD1DAD"/>
    <w:rsid w:val="00BD6151"/>
    <w:rsid w:val="00BF7512"/>
    <w:rsid w:val="00C006D7"/>
    <w:rsid w:val="00C0522C"/>
    <w:rsid w:val="00C15134"/>
    <w:rsid w:val="00C21D45"/>
    <w:rsid w:val="00C412DC"/>
    <w:rsid w:val="00C509C0"/>
    <w:rsid w:val="00C704A7"/>
    <w:rsid w:val="00C70DFC"/>
    <w:rsid w:val="00C733DD"/>
    <w:rsid w:val="00C75912"/>
    <w:rsid w:val="00C874B4"/>
    <w:rsid w:val="00CA0649"/>
    <w:rsid w:val="00CA5675"/>
    <w:rsid w:val="00CA74A5"/>
    <w:rsid w:val="00CD02A6"/>
    <w:rsid w:val="00CD0E0B"/>
    <w:rsid w:val="00CD0E7B"/>
    <w:rsid w:val="00CD7697"/>
    <w:rsid w:val="00CE5EE9"/>
    <w:rsid w:val="00CF09A7"/>
    <w:rsid w:val="00D06AE5"/>
    <w:rsid w:val="00D07345"/>
    <w:rsid w:val="00D07A92"/>
    <w:rsid w:val="00D21735"/>
    <w:rsid w:val="00D26EBC"/>
    <w:rsid w:val="00D27190"/>
    <w:rsid w:val="00D3187E"/>
    <w:rsid w:val="00D34E87"/>
    <w:rsid w:val="00D37028"/>
    <w:rsid w:val="00D479E4"/>
    <w:rsid w:val="00D549C2"/>
    <w:rsid w:val="00D80099"/>
    <w:rsid w:val="00D90CAA"/>
    <w:rsid w:val="00D929FC"/>
    <w:rsid w:val="00D94A6C"/>
    <w:rsid w:val="00D9568D"/>
    <w:rsid w:val="00DA1CEC"/>
    <w:rsid w:val="00DA2E9C"/>
    <w:rsid w:val="00DB53FC"/>
    <w:rsid w:val="00DB7BFC"/>
    <w:rsid w:val="00DC0AF6"/>
    <w:rsid w:val="00DC1D36"/>
    <w:rsid w:val="00DC45B1"/>
    <w:rsid w:val="00DC5B0A"/>
    <w:rsid w:val="00DD2E2A"/>
    <w:rsid w:val="00DD7F80"/>
    <w:rsid w:val="00DE15FC"/>
    <w:rsid w:val="00DF32F8"/>
    <w:rsid w:val="00DF738E"/>
    <w:rsid w:val="00E030CD"/>
    <w:rsid w:val="00E22E10"/>
    <w:rsid w:val="00E26119"/>
    <w:rsid w:val="00E34AB6"/>
    <w:rsid w:val="00E35C20"/>
    <w:rsid w:val="00E469BF"/>
    <w:rsid w:val="00E46DA0"/>
    <w:rsid w:val="00E52849"/>
    <w:rsid w:val="00E53A2F"/>
    <w:rsid w:val="00E56297"/>
    <w:rsid w:val="00E7240D"/>
    <w:rsid w:val="00E73AC1"/>
    <w:rsid w:val="00E81551"/>
    <w:rsid w:val="00E9775A"/>
    <w:rsid w:val="00EC37CF"/>
    <w:rsid w:val="00EC39DC"/>
    <w:rsid w:val="00EC4DBD"/>
    <w:rsid w:val="00EC56C3"/>
    <w:rsid w:val="00ED29B5"/>
    <w:rsid w:val="00EE5066"/>
    <w:rsid w:val="00EE716E"/>
    <w:rsid w:val="00EF2B67"/>
    <w:rsid w:val="00EF2E24"/>
    <w:rsid w:val="00F00620"/>
    <w:rsid w:val="00F01B78"/>
    <w:rsid w:val="00F021E7"/>
    <w:rsid w:val="00F02BCB"/>
    <w:rsid w:val="00F071CB"/>
    <w:rsid w:val="00F36245"/>
    <w:rsid w:val="00F51320"/>
    <w:rsid w:val="00F56C15"/>
    <w:rsid w:val="00F615BA"/>
    <w:rsid w:val="00F61DF2"/>
    <w:rsid w:val="00F66C02"/>
    <w:rsid w:val="00F70B10"/>
    <w:rsid w:val="00F769AA"/>
    <w:rsid w:val="00F77A83"/>
    <w:rsid w:val="00F87B19"/>
    <w:rsid w:val="00F935B0"/>
    <w:rsid w:val="00F95024"/>
    <w:rsid w:val="00FA1EB2"/>
    <w:rsid w:val="00FA4583"/>
    <w:rsid w:val="00FA71A6"/>
    <w:rsid w:val="00FB1A92"/>
    <w:rsid w:val="00FB3D9E"/>
    <w:rsid w:val="00FC1475"/>
    <w:rsid w:val="00FC396C"/>
    <w:rsid w:val="00FC39D2"/>
    <w:rsid w:val="00FC5D79"/>
    <w:rsid w:val="00FD6B22"/>
    <w:rsid w:val="00FE026F"/>
    <w:rsid w:val="00FE5C9D"/>
    <w:rsid w:val="00FF4890"/>
    <w:rsid w:val="00FF6C81"/>
    <w:rsid w:val="010358AE"/>
    <w:rsid w:val="04B53FC1"/>
    <w:rsid w:val="08459198"/>
    <w:rsid w:val="0C9D3E10"/>
    <w:rsid w:val="13931264"/>
    <w:rsid w:val="2187AA16"/>
    <w:rsid w:val="2AE56E8F"/>
    <w:rsid w:val="2D5E5515"/>
    <w:rsid w:val="300A8620"/>
    <w:rsid w:val="362A9232"/>
    <w:rsid w:val="367B0E90"/>
    <w:rsid w:val="3BE1874C"/>
    <w:rsid w:val="41FD4B52"/>
    <w:rsid w:val="4C841260"/>
    <w:rsid w:val="5B4DA098"/>
    <w:rsid w:val="613E2CB6"/>
    <w:rsid w:val="64186422"/>
    <w:rsid w:val="64D47A67"/>
    <w:rsid w:val="6B64D828"/>
    <w:rsid w:val="778901C6"/>
    <w:rsid w:val="7AFFFB1A"/>
    <w:rsid w:val="7C06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24B33"/>
  <w15:docId w15:val="{7B285223-5BE3-4377-B1B5-55BB590663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3A0D0B"/>
    <w:pPr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A0D0B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70B10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F70B10"/>
  </w:style>
  <w:style w:type="paragraph" w:styleId="Zpat">
    <w:name w:val="footer"/>
    <w:basedOn w:val="Normln"/>
    <w:link w:val="ZpatChar"/>
    <w:uiPriority w:val="99"/>
    <w:unhideWhenUsed/>
    <w:rsid w:val="00F70B10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F70B10"/>
  </w:style>
  <w:style w:type="paragraph" w:styleId="Textbubliny">
    <w:name w:val="Balloon Text"/>
    <w:basedOn w:val="Normln"/>
    <w:link w:val="TextbublinyChar"/>
    <w:uiPriority w:val="99"/>
    <w:semiHidden/>
    <w:unhideWhenUsed/>
    <w:rsid w:val="00F70B10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F70B10"/>
    <w:rPr>
      <w:rFonts w:ascii="Tahoma" w:hAnsi="Tahoma" w:cs="Tahoma"/>
      <w:sz w:val="16"/>
      <w:szCs w:val="16"/>
    </w:rPr>
  </w:style>
  <w:style w:type="paragraph" w:styleId="Normlntun" w:customStyle="1">
    <w:name w:val="Normální tučné"/>
    <w:basedOn w:val="Normln"/>
    <w:next w:val="Normln"/>
    <w:link w:val="NormlntunChar"/>
    <w:rsid w:val="002200C6"/>
    <w:rPr>
      <w:rFonts w:eastAsia="Times New Roman" w:cs="Times New Roman"/>
      <w:b/>
      <w:szCs w:val="16"/>
    </w:rPr>
  </w:style>
  <w:style w:type="paragraph" w:styleId="Tabodrky" w:customStyle="1">
    <w:name w:val="Tab odrážky"/>
    <w:basedOn w:val="Normln"/>
    <w:rsid w:val="00E46DA0"/>
    <w:pPr>
      <w:numPr>
        <w:numId w:val="2"/>
      </w:numPr>
    </w:pPr>
  </w:style>
  <w:style w:type="character" w:styleId="NormlntunChar" w:customStyle="1">
    <w:name w:val="Normální tučné Char"/>
    <w:link w:val="Normlntun"/>
    <w:rsid w:val="002200C6"/>
    <w:rPr>
      <w:rFonts w:eastAsia="Times New Roman" w:cs="Times New Roman"/>
      <w:b/>
      <w:sz w:val="20"/>
      <w:szCs w:val="16"/>
      <w:lang w:eastAsia="cs-CZ"/>
    </w:rPr>
  </w:style>
  <w:style w:type="paragraph" w:styleId="Tabslovn1" w:customStyle="1">
    <w:name w:val="Tab číslování 1"/>
    <w:basedOn w:val="Normln"/>
    <w:next w:val="Tabslovn2"/>
    <w:qFormat/>
    <w:rsid w:val="002200C6"/>
    <w:pPr>
      <w:numPr>
        <w:numId w:val="1"/>
      </w:numPr>
      <w:tabs>
        <w:tab w:val="left" w:pos="567"/>
      </w:tabs>
    </w:pPr>
    <w:rPr>
      <w:rFonts w:eastAsia="Times New Roman" w:cs="Times New Roman"/>
      <w:b/>
    </w:rPr>
  </w:style>
  <w:style w:type="paragraph" w:styleId="Tabslovn2" w:customStyle="1">
    <w:name w:val="Tab číslování 2"/>
    <w:basedOn w:val="Tabslovn1"/>
    <w:qFormat/>
    <w:rsid w:val="003A0D0B"/>
    <w:pPr>
      <w:numPr>
        <w:ilvl w:val="1"/>
      </w:numPr>
      <w:contextualSpacing/>
    </w:pPr>
    <w:rPr>
      <w:b w:val="0"/>
    </w:rPr>
  </w:style>
  <w:style w:type="paragraph" w:styleId="Tabslovn3" w:customStyle="1">
    <w:name w:val="Tab číslování 3"/>
    <w:basedOn w:val="Tabslovn2"/>
    <w:qFormat/>
    <w:rsid w:val="002200C6"/>
    <w:pPr>
      <w:numPr>
        <w:ilvl w:val="2"/>
      </w:numPr>
    </w:pPr>
  </w:style>
  <w:style w:type="character" w:styleId="Nadpis1Char" w:customStyle="1">
    <w:name w:val="Nadpis 1 Char"/>
    <w:basedOn w:val="Standardnpsmoodstavce"/>
    <w:link w:val="Nadpis1"/>
    <w:uiPriority w:val="9"/>
    <w:rsid w:val="003A0D0B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2F3E55"/>
    <w:pPr>
      <w:spacing w:after="160" w:line="259" w:lineRule="auto"/>
      <w:ind w:left="720"/>
      <w:contextualSpacing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ca0cf-2a35-4d1a-8451-71dcfb90f667" xsi:nil="true"/>
    <Odkaz xmlns="a8aa33a2-52a5-45f6-974e-12c2a4519bd9">
      <Url xsi:nil="true"/>
      <Description xsi:nil="true"/>
    </Odkaz>
    <IconOverlay xmlns="http://schemas.microsoft.com/sharepoint/v4" xsi:nil="true"/>
    <_Flow_SignoffStatus xmlns="a8aa33a2-52a5-45f6-974e-12c2a4519bd9" xsi:nil="true"/>
    <lcf76f155ced4ddcb4097134ff3c332f xmlns="a8aa33a2-52a5-45f6-974e-12c2a4519bd9">
      <Terms xmlns="http://schemas.microsoft.com/office/infopath/2007/PartnerControls"/>
    </lcf76f155ced4ddcb4097134ff3c332f>
    <_dlc_DocId xmlns="9d0ca0cf-2a35-4d1a-8451-71dcfb90f667">QYJ6VK6WDPCP-2026886553-483465</_dlc_DocId>
    <_dlc_DocIdUrl xmlns="9d0ca0cf-2a35-4d1a-8451-71dcfb90f667">
      <Url>https://skolahostivar.sharepoint.com/sites/data/_layouts/15/DocIdRedir.aspx?ID=QYJ6VK6WDPCP-2026886553-483465</Url>
      <Description>QYJ6VK6WDPCP-2026886553-483465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154243dc4dc126bfa76d6e8b9db4f149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53078065be917040bac4639180b8fe11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C8470C8-05BB-4A77-91C8-A247AAA899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D1FF60-CAF6-4222-9C12-0795231F16A6}">
  <ds:schemaRefs>
    <ds:schemaRef ds:uri="http://schemas.microsoft.com/office/2006/metadata/properties"/>
    <ds:schemaRef ds:uri="http://schemas.microsoft.com/office/infopath/2007/PartnerControls"/>
    <ds:schemaRef ds:uri="1aaee5a5-15d4-499a-bd12-b20d61ad2963"/>
  </ds:schemaRefs>
</ds:datastoreItem>
</file>

<file path=customXml/itemProps3.xml><?xml version="1.0" encoding="utf-8"?>
<ds:datastoreItem xmlns:ds="http://schemas.openxmlformats.org/officeDocument/2006/customXml" ds:itemID="{7415EB66-E1AE-4ACB-95E8-396B152416DD}"/>
</file>

<file path=customXml/itemProps4.xml><?xml version="1.0" encoding="utf-8"?>
<ds:datastoreItem xmlns:ds="http://schemas.openxmlformats.org/officeDocument/2006/customXml" ds:itemID="{6B343648-5C1A-4B98-8156-27436108DE5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SŠAI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Dava</dc:creator>
  <lastModifiedBy>Lucia Studená</lastModifiedBy>
  <revision>7</revision>
  <lastPrinted>2025-05-27T12:38:00.0000000Z</lastPrinted>
  <dcterms:created xsi:type="dcterms:W3CDTF">2026-06-16T09:08:00.0000000Z</dcterms:created>
  <dcterms:modified xsi:type="dcterms:W3CDTF">2026-06-21T23:05:40.3284552Z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_dlc_DocIdItemGuid">
    <vt:lpwstr>eb372254-3197-4528-b88b-5cbdcaffe668</vt:lpwstr>
  </property>
  <property fmtid="{D5CDD505-2E9C-101B-9397-08002B2CF9AE}" pid="4" name="MediaServiceImageTags">
    <vt:lpwstr/>
  </property>
</Properties>
</file>