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04DC" w14:textId="7834DFE1" w:rsidR="009636E4" w:rsidRDefault="009636E4" w:rsidP="00D46DAF"/>
    <w:p w14:paraId="6353A3D7" w14:textId="77777777" w:rsidR="00D46DAF" w:rsidRDefault="00D46DAF" w:rsidP="00D46DAF"/>
    <w:p w14:paraId="05688E75" w14:textId="77777777" w:rsidR="00D46DAF" w:rsidRDefault="00D46DAF" w:rsidP="00D46DAF"/>
    <w:p w14:paraId="600155AF" w14:textId="752B4445" w:rsidR="00D46DAF" w:rsidRPr="00D46DAF" w:rsidRDefault="00D46DAF" w:rsidP="00D46DAF">
      <w:pPr>
        <w:suppressAutoHyphens w:val="0"/>
        <w:autoSpaceDN/>
        <w:spacing w:after="160" w:line="259" w:lineRule="auto"/>
        <w:jc w:val="center"/>
        <w:textAlignment w:val="auto"/>
        <w:rPr>
          <w:rFonts w:ascii="Franklin Gothic Book" w:eastAsia="Aptos" w:hAnsi="Franklin Gothic Book" w:cstheme="majorHAnsi"/>
          <w:b/>
          <w:bCs/>
          <w:kern w:val="2"/>
          <w:sz w:val="32"/>
          <w:szCs w:val="32"/>
          <w:lang w:eastAsia="en-US"/>
          <w14:ligatures w14:val="standardContextual"/>
        </w:rPr>
      </w:pPr>
      <w:r w:rsidRPr="00D46DAF">
        <w:rPr>
          <w:rFonts w:ascii="Franklin Gothic Book" w:eastAsia="Aptos" w:hAnsi="Franklin Gothic Book" w:cstheme="majorHAnsi"/>
          <w:b/>
          <w:bCs/>
          <w:kern w:val="2"/>
          <w:sz w:val="32"/>
          <w:szCs w:val="32"/>
          <w:lang w:eastAsia="en-US"/>
          <w14:ligatures w14:val="standardContextual"/>
        </w:rPr>
        <w:t xml:space="preserve">Výsledky </w:t>
      </w:r>
      <w:r w:rsidR="00C25ACD">
        <w:rPr>
          <w:rFonts w:ascii="Franklin Gothic Book" w:eastAsia="Aptos" w:hAnsi="Franklin Gothic Book" w:cstheme="majorHAnsi"/>
          <w:b/>
          <w:bCs/>
          <w:kern w:val="2"/>
          <w:sz w:val="32"/>
          <w:szCs w:val="32"/>
          <w:lang w:eastAsia="en-US"/>
          <w14:ligatures w14:val="standardContextual"/>
        </w:rPr>
        <w:t>2</w:t>
      </w:r>
      <w:r w:rsidRPr="00D46DAF">
        <w:rPr>
          <w:rFonts w:ascii="Franklin Gothic Book" w:eastAsia="Aptos" w:hAnsi="Franklin Gothic Book" w:cstheme="majorHAnsi"/>
          <w:b/>
          <w:bCs/>
          <w:kern w:val="2"/>
          <w:sz w:val="32"/>
          <w:szCs w:val="32"/>
          <w:lang w:eastAsia="en-US"/>
          <w14:ligatures w14:val="standardContextual"/>
        </w:rPr>
        <w:t>. kola přijímacího řízení do 1. ročníku denní formy vzdělávání pro školní rok 2026/2027</w:t>
      </w:r>
    </w:p>
    <w:p w14:paraId="6E6FD3AD" w14:textId="77777777" w:rsidR="00D46DAF" w:rsidRPr="00D46DAF" w:rsidRDefault="00D46DAF" w:rsidP="00D46DAF">
      <w:pPr>
        <w:suppressAutoHyphens w:val="0"/>
        <w:autoSpaceDN/>
        <w:spacing w:after="160" w:line="259" w:lineRule="auto"/>
        <w:jc w:val="both"/>
        <w:textAlignment w:val="auto"/>
        <w:rPr>
          <w:rFonts w:ascii="Franklin Gothic Book" w:eastAsia="Aptos" w:hAnsi="Franklin Gothic Book"/>
          <w:kern w:val="2"/>
          <w:sz w:val="22"/>
          <w:szCs w:val="22"/>
          <w:lang w:eastAsia="en-US"/>
          <w14:ligatures w14:val="standardContextual"/>
        </w:rPr>
      </w:pPr>
    </w:p>
    <w:p w14:paraId="7C334760" w14:textId="77777777" w:rsidR="00D46DAF" w:rsidRDefault="00D46DAF" w:rsidP="00D46DAF">
      <w:pPr>
        <w:suppressAutoHyphens w:val="0"/>
        <w:autoSpaceDN/>
        <w:spacing w:after="160" w:line="259" w:lineRule="auto"/>
        <w:jc w:val="both"/>
        <w:textAlignment w:val="auto"/>
        <w:rPr>
          <w:rFonts w:ascii="Franklin Gothic Book" w:eastAsia="Aptos" w:hAnsi="Franklin Gothic Book"/>
          <w:kern w:val="2"/>
          <w:sz w:val="22"/>
          <w:szCs w:val="22"/>
          <w:lang w:eastAsia="en-US"/>
          <w14:ligatures w14:val="standardContextual"/>
        </w:rPr>
      </w:pPr>
    </w:p>
    <w:p w14:paraId="2E40F5C3" w14:textId="0B8804F8" w:rsidR="00D46DAF" w:rsidRPr="00D46DAF" w:rsidRDefault="00D46DAF" w:rsidP="00D46DAF">
      <w:pPr>
        <w:suppressAutoHyphens w:val="0"/>
        <w:autoSpaceDN/>
        <w:spacing w:after="160" w:line="259" w:lineRule="auto"/>
        <w:jc w:val="both"/>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 xml:space="preserve">V souladu s § 183 odst. 2 zákona č. 561/2004 Sb. (školský zákon), ve znění pozdějších předpisů, rozhodnutí, kterým se vyhovuje žádosti o přijetí ke vzdělávání, s výjimkou středního vzdělávání, se oznamují zveřejněním seznamu uchazečů pod přiděleným registračním číslem z </w:t>
      </w:r>
      <w:proofErr w:type="spellStart"/>
      <w:r w:rsidRPr="00D46DAF">
        <w:rPr>
          <w:rFonts w:ascii="Franklin Gothic Book" w:eastAsia="Aptos" w:hAnsi="Franklin Gothic Book"/>
          <w:kern w:val="2"/>
          <w:sz w:val="22"/>
          <w:szCs w:val="22"/>
          <w:lang w:eastAsia="en-US"/>
          <w14:ligatures w14:val="standardContextual"/>
        </w:rPr>
        <w:t>DiPSy</w:t>
      </w:r>
      <w:proofErr w:type="spellEnd"/>
      <w:r w:rsidRPr="00D46DAF">
        <w:rPr>
          <w:rFonts w:ascii="Franklin Gothic Book" w:eastAsia="Aptos" w:hAnsi="Franklin Gothic Book"/>
          <w:kern w:val="2"/>
          <w:sz w:val="22"/>
          <w:szCs w:val="22"/>
          <w:lang w:eastAsia="en-US"/>
          <w14:ligatures w14:val="standardContextual"/>
        </w:rPr>
        <w:t xml:space="preserve"> s výsledkem řízení u každého uchazeče. Seznam se zveřejňuje na veřejně přístupném místě ve škole a v případě základní a vyšší odborné školy též způsobem umožňujícím dálkový přístup, a to alespoň na dobu 15 dnů a obsahuje datum zveřejnění. Zveřejněním seznamu se považují rozhodnutí, kterými se vyhovuje žádostem o přijetí ke vzdělávání, za oznámená.</w:t>
      </w:r>
    </w:p>
    <w:p w14:paraId="0D2115DB" w14:textId="77777777" w:rsidR="00D46DAF" w:rsidRPr="00D46DAF" w:rsidRDefault="00D46DAF" w:rsidP="00D46DAF">
      <w:pPr>
        <w:suppressAutoHyphens w:val="0"/>
        <w:autoSpaceDN/>
        <w:spacing w:after="160" w:line="259" w:lineRule="auto"/>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Pořadí uchazečů podle výsledků hodnocení přijímacího řízení (pod registračními čísly) bude zveřejněno:</w:t>
      </w:r>
    </w:p>
    <w:p w14:paraId="49502822" w14:textId="77777777" w:rsidR="00D46DAF" w:rsidRPr="00D46DAF" w:rsidRDefault="00D46DAF" w:rsidP="00D46DAF">
      <w:pPr>
        <w:suppressAutoHyphens w:val="0"/>
        <w:autoSpaceDN/>
        <w:spacing w:line="259" w:lineRule="auto"/>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       na úřední desce ve vestibulu školy na ulici Weilova 1270/4, 102 00 Praha 10 - Hostivař;</w:t>
      </w:r>
    </w:p>
    <w:p w14:paraId="23207553" w14:textId="77777777" w:rsidR="00D46DAF" w:rsidRPr="00D46DAF" w:rsidRDefault="00D46DAF" w:rsidP="00D46DAF">
      <w:pPr>
        <w:suppressAutoHyphens w:val="0"/>
        <w:autoSpaceDN/>
        <w:spacing w:line="259" w:lineRule="auto"/>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       na webových stránkách školy https://skolahostivar.cz/</w:t>
      </w:r>
      <w:proofErr w:type="spellStart"/>
      <w:r w:rsidRPr="00D46DAF">
        <w:rPr>
          <w:rFonts w:ascii="Franklin Gothic Book" w:eastAsia="Aptos" w:hAnsi="Franklin Gothic Book"/>
          <w:kern w:val="2"/>
          <w:sz w:val="22"/>
          <w:szCs w:val="22"/>
          <w:lang w:eastAsia="en-US"/>
          <w14:ligatures w14:val="standardContextual"/>
        </w:rPr>
        <w:t>uchazeci</w:t>
      </w:r>
      <w:proofErr w:type="spellEnd"/>
      <w:r w:rsidRPr="00D46DAF">
        <w:rPr>
          <w:rFonts w:ascii="Franklin Gothic Book" w:eastAsia="Aptos" w:hAnsi="Franklin Gothic Book"/>
          <w:kern w:val="2"/>
          <w:sz w:val="22"/>
          <w:szCs w:val="22"/>
          <w:lang w:eastAsia="en-US"/>
          <w14:ligatures w14:val="standardContextual"/>
        </w:rPr>
        <w:t>/;</w:t>
      </w:r>
    </w:p>
    <w:p w14:paraId="2F41A3E1" w14:textId="77777777" w:rsidR="00D46DAF" w:rsidRPr="00D46DAF" w:rsidRDefault="00D46DAF" w:rsidP="00D46DAF">
      <w:pPr>
        <w:suppressAutoHyphens w:val="0"/>
        <w:autoSpaceDN/>
        <w:spacing w:line="259" w:lineRule="auto"/>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 xml:space="preserve">-       v digitálním přihlašovacím systému </w:t>
      </w:r>
      <w:proofErr w:type="spellStart"/>
      <w:r w:rsidRPr="00D46DAF">
        <w:rPr>
          <w:rFonts w:ascii="Franklin Gothic Book" w:eastAsia="Aptos" w:hAnsi="Franklin Gothic Book"/>
          <w:kern w:val="2"/>
          <w:sz w:val="22"/>
          <w:szCs w:val="22"/>
          <w:lang w:eastAsia="en-US"/>
          <w14:ligatures w14:val="standardContextual"/>
        </w:rPr>
        <w:t>DiPSy</w:t>
      </w:r>
      <w:proofErr w:type="spellEnd"/>
      <w:r w:rsidRPr="00D46DAF">
        <w:rPr>
          <w:rFonts w:ascii="Franklin Gothic Book" w:eastAsia="Aptos" w:hAnsi="Franklin Gothic Book"/>
          <w:kern w:val="2"/>
          <w:sz w:val="22"/>
          <w:szCs w:val="22"/>
          <w:lang w:eastAsia="en-US"/>
          <w14:ligatures w14:val="standardContextual"/>
        </w:rPr>
        <w:t>: </w:t>
      </w:r>
      <w:hyperlink r:id="rId10" w:history="1">
        <w:r w:rsidRPr="00D46DAF">
          <w:rPr>
            <w:rFonts w:ascii="Franklin Gothic Book" w:eastAsia="Aptos" w:hAnsi="Franklin Gothic Book"/>
            <w:color w:val="467886"/>
            <w:kern w:val="2"/>
            <w:sz w:val="22"/>
            <w:szCs w:val="22"/>
            <w:u w:val="single"/>
            <w:lang w:eastAsia="en-US"/>
            <w14:ligatures w14:val="standardContextual"/>
          </w:rPr>
          <w:t>www.dipsy.cz</w:t>
        </w:r>
      </w:hyperlink>
      <w:r w:rsidRPr="00D46DAF">
        <w:rPr>
          <w:rFonts w:ascii="Franklin Gothic Book" w:eastAsia="Aptos" w:hAnsi="Franklin Gothic Book"/>
          <w:kern w:val="2"/>
          <w:sz w:val="22"/>
          <w:szCs w:val="22"/>
          <w:lang w:eastAsia="en-US"/>
          <w14:ligatures w14:val="standardContextual"/>
        </w:rPr>
        <w:t>.</w:t>
      </w:r>
    </w:p>
    <w:p w14:paraId="0438C775" w14:textId="77777777" w:rsidR="00D46DAF" w:rsidRPr="00D46DAF" w:rsidRDefault="00D46DAF" w:rsidP="00D46DAF">
      <w:pPr>
        <w:suppressAutoHyphens w:val="0"/>
        <w:autoSpaceDN/>
        <w:textAlignment w:val="auto"/>
        <w:rPr>
          <w:rFonts w:ascii="Franklin Gothic Book" w:eastAsia="Aptos" w:hAnsi="Franklin Gothic Book"/>
          <w:b/>
          <w:bCs/>
          <w:kern w:val="2"/>
          <w:sz w:val="22"/>
          <w:szCs w:val="22"/>
          <w:lang w:eastAsia="en-US"/>
          <w14:ligatures w14:val="standardContextual"/>
        </w:rPr>
      </w:pPr>
    </w:p>
    <w:p w14:paraId="11488961" w14:textId="77777777" w:rsidR="00D46DAF" w:rsidRPr="00D46DAF" w:rsidRDefault="00D46DAF" w:rsidP="00D46DAF">
      <w:pPr>
        <w:suppressAutoHyphens w:val="0"/>
        <w:autoSpaceDN/>
        <w:textAlignment w:val="auto"/>
        <w:rPr>
          <w:rFonts w:ascii="Franklin Gothic Book" w:eastAsia="Aptos" w:hAnsi="Franklin Gothic Book"/>
          <w:b/>
          <w:bCs/>
          <w:kern w:val="2"/>
          <w:sz w:val="22"/>
          <w:szCs w:val="22"/>
          <w:lang w:eastAsia="en-US"/>
          <w14:ligatures w14:val="standardContextual"/>
        </w:rPr>
      </w:pPr>
      <w:r w:rsidRPr="00D46DAF">
        <w:rPr>
          <w:rFonts w:ascii="Franklin Gothic Book" w:eastAsia="Aptos" w:hAnsi="Franklin Gothic Book"/>
          <w:b/>
          <w:bCs/>
          <w:kern w:val="2"/>
          <w:sz w:val="22"/>
          <w:szCs w:val="22"/>
          <w:lang w:eastAsia="en-US"/>
          <w14:ligatures w14:val="standardContextual"/>
        </w:rPr>
        <w:t xml:space="preserve">Na webových stránkách naší školy najdete informace k nástupu žáků, kteří byli přijati na naši školu k 1. 9. 2026 viz odkaz zde: </w:t>
      </w:r>
    </w:p>
    <w:p w14:paraId="26CB18B8" w14:textId="77777777" w:rsidR="00D46DAF" w:rsidRPr="00D46DAF" w:rsidRDefault="00D46DAF" w:rsidP="00D46DAF">
      <w:pPr>
        <w:suppressAutoHyphens w:val="0"/>
        <w:autoSpaceDN/>
        <w:spacing w:after="160" w:line="259" w:lineRule="auto"/>
        <w:textAlignment w:val="auto"/>
        <w:rPr>
          <w:rFonts w:ascii="Franklin Gothic Book" w:eastAsia="Aptos" w:hAnsi="Franklin Gothic Book"/>
          <w:kern w:val="2"/>
          <w:sz w:val="22"/>
          <w:szCs w:val="22"/>
          <w:lang w:eastAsia="en-US"/>
          <w14:ligatures w14:val="standardContextual"/>
        </w:rPr>
      </w:pPr>
      <w:hyperlink r:id="rId11" w:history="1">
        <w:r w:rsidRPr="00D46DAF">
          <w:rPr>
            <w:rFonts w:ascii="Franklin Gothic Book" w:eastAsia="Aptos" w:hAnsi="Franklin Gothic Book"/>
            <w:kern w:val="2"/>
            <w:sz w:val="22"/>
            <w:szCs w:val="22"/>
            <w:lang w:eastAsia="en-US"/>
            <w14:ligatures w14:val="standardContextual"/>
          </w:rPr>
          <w:t>https://skolahostivar.cz/informace-k-organizaci-skolniho-roku-2025-2026-a-2026-2027/</w:t>
        </w:r>
      </w:hyperlink>
    </w:p>
    <w:p w14:paraId="58801373" w14:textId="77777777" w:rsidR="00D46DAF" w:rsidRPr="00D46DAF" w:rsidRDefault="00D46DAF" w:rsidP="00D46DAF">
      <w:pPr>
        <w:suppressAutoHyphens w:val="0"/>
        <w:autoSpaceDN/>
        <w:spacing w:after="160" w:line="259" w:lineRule="auto"/>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b/>
          <w:bCs/>
          <w:kern w:val="2"/>
          <w:sz w:val="22"/>
          <w:szCs w:val="22"/>
          <w:lang w:eastAsia="en-US"/>
          <w14:ligatures w14:val="standardContextual"/>
        </w:rPr>
        <w:t>Poučení</w:t>
      </w:r>
    </w:p>
    <w:p w14:paraId="4476FCFE" w14:textId="77777777" w:rsidR="00D46DAF" w:rsidRPr="00D46DAF" w:rsidRDefault="00D46DAF" w:rsidP="00D46DAF">
      <w:pPr>
        <w:suppressAutoHyphens w:val="0"/>
        <w:autoSpaceDN/>
        <w:spacing w:after="160" w:line="259" w:lineRule="auto"/>
        <w:jc w:val="both"/>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 xml:space="preserve">Podle § 60k zákona č. 561/2004 Sb., ve znění pozdějších předpisů, (dále jen školského zákona) a dle § 20 vyhlášky č. 422/2023 Sb. se může uchazeč vzdát práva na přijetí do daného oboru středního vzdělání. Vzdáním se práva na přijetí do daného oboru středního vzdělání uchazeči nevzniká právo na přijetí do jiných oborů vzdělání v daném kole přijímacího řízení. Uchazeč se musí vzdát práva na přijetí podáním, které došlo řediteli školy nejpozději 3 pracovní dny před termínem pro podání přihlášky do oboru středního vzdělání, kam se bude hlásit v druhém nebo třetím kole. </w:t>
      </w:r>
    </w:p>
    <w:p w14:paraId="23D46A6D" w14:textId="77777777" w:rsidR="00D46DAF" w:rsidRPr="00D46DAF" w:rsidRDefault="00D46DAF" w:rsidP="00D46DAF">
      <w:pPr>
        <w:suppressAutoHyphens w:val="0"/>
        <w:autoSpaceDN/>
        <w:spacing w:after="160" w:line="259" w:lineRule="auto"/>
        <w:jc w:val="both"/>
        <w:textAlignment w:val="auto"/>
        <w:rPr>
          <w:rFonts w:ascii="Franklin Gothic Book" w:eastAsia="Aptos" w:hAnsi="Franklin Gothic Book"/>
          <w:kern w:val="2"/>
          <w:sz w:val="22"/>
          <w:szCs w:val="22"/>
          <w:lang w:eastAsia="en-US"/>
          <w14:ligatures w14:val="standardContextual"/>
        </w:rPr>
      </w:pPr>
      <w:r w:rsidRPr="00D46DAF">
        <w:rPr>
          <w:rFonts w:ascii="Franklin Gothic Book" w:eastAsia="Aptos" w:hAnsi="Franklin Gothic Book"/>
          <w:kern w:val="2"/>
          <w:sz w:val="22"/>
          <w:szCs w:val="22"/>
          <w:lang w:eastAsia="en-US"/>
          <w14:ligatures w14:val="standardContextual"/>
        </w:rPr>
        <w:t>Podle § 60l zákona č. 561/2004 Sb., ve znění pozdějších předpisů, (dále jen školského zákona) lze podat odvolání ve lhůtě 3 pracovních dnů ode dne zveřejnění výsledků přijímacího řízení podle § 60j odst. 5.</w:t>
      </w:r>
    </w:p>
    <w:p w14:paraId="5647600D" w14:textId="77777777" w:rsidR="00D46DAF" w:rsidRPr="00D46DAF" w:rsidRDefault="00D46DAF" w:rsidP="00D46DAF"/>
    <w:sectPr w:rsidR="00D46DAF" w:rsidRPr="00D46DAF" w:rsidSect="0043212C">
      <w:headerReference w:type="default" r:id="rId12"/>
      <w:footerReference w:type="default" r:id="rId13"/>
      <w:pgSz w:w="11906" w:h="16838"/>
      <w:pgMar w:top="1021" w:right="1021" w:bottom="1814" w:left="102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4F2A" w14:textId="77777777" w:rsidR="00C64BB6" w:rsidRDefault="00C64BB6" w:rsidP="00BF16C4">
      <w:r>
        <w:separator/>
      </w:r>
    </w:p>
  </w:endnote>
  <w:endnote w:type="continuationSeparator" w:id="0">
    <w:p w14:paraId="07B96F5A" w14:textId="77777777" w:rsidR="00C64BB6" w:rsidRDefault="00C64BB6" w:rsidP="00BF1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1989099"/>
      <w:docPartObj>
        <w:docPartGallery w:val="Page Numbers (Bottom of Page)"/>
        <w:docPartUnique/>
      </w:docPartObj>
    </w:sdtPr>
    <w:sdtEndPr/>
    <w:sdtContent>
      <w:p w14:paraId="294DEFF3" w14:textId="120796EF" w:rsidR="007733A3" w:rsidRDefault="007733A3">
        <w:pPr>
          <w:pStyle w:val="Zpat"/>
        </w:pPr>
        <w:r w:rsidRPr="00A274D5">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4895B78A" wp14:editId="433CCEA3">
                  <wp:simplePos x="0" y="0"/>
                  <wp:positionH relativeFrom="lef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2AEF94F" w14:textId="77777777" w:rsidR="007733A3" w:rsidRDefault="007733A3">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5B78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32AEF94F" w14:textId="77777777" w:rsidR="007733A3" w:rsidRDefault="007733A3">
                        <w:pPr>
                          <w:pStyle w:val="Zpat"/>
                          <w:pBdr>
                            <w:top w:val="single" w:sz="12" w:space="1" w:color="A5A5A5" w:themeColor="accent3"/>
                            <w:bottom w:val="single" w:sz="48" w:space="1" w:color="A5A5A5" w:themeColor="accent3"/>
                          </w:pBdr>
                          <w:jc w:val="center"/>
                          <w:rPr>
                            <w:sz w:val="28"/>
                            <w:szCs w:val="28"/>
                          </w:rPr>
                        </w:pPr>
                        <w:r>
                          <w:rPr>
                            <w:sz w:val="22"/>
                            <w:szCs w:val="22"/>
                          </w:rPr>
                          <w:fldChar w:fldCharType="begin"/>
                        </w:r>
                        <w:r>
                          <w:instrText>PAGE    \* MERGEFORMAT</w:instrText>
                        </w:r>
                        <w:r>
                          <w:rPr>
                            <w:sz w:val="22"/>
                            <w:szCs w:val="22"/>
                          </w:rP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9C06" w14:textId="77777777" w:rsidR="00C64BB6" w:rsidRDefault="00C64BB6" w:rsidP="00BF16C4">
      <w:r>
        <w:separator/>
      </w:r>
    </w:p>
  </w:footnote>
  <w:footnote w:type="continuationSeparator" w:id="0">
    <w:p w14:paraId="06788503" w14:textId="77777777" w:rsidR="00C64BB6" w:rsidRDefault="00C64BB6" w:rsidP="00BF1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D257" w14:textId="51105BE0" w:rsidR="007733A3" w:rsidRDefault="007733A3">
    <w:pPr>
      <w:pStyle w:val="Zhlav"/>
    </w:pPr>
    <w:r>
      <w:rPr>
        <w:noProof/>
      </w:rPr>
      <w:drawing>
        <wp:inline distT="0" distB="0" distL="0" distR="0" wp14:anchorId="7BA17C3C" wp14:editId="4D078BA8">
          <wp:extent cx="6263640" cy="772160"/>
          <wp:effectExtent l="0" t="0" r="3810" b="889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63640" cy="7721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C4"/>
    <w:rsid w:val="000160BF"/>
    <w:rsid w:val="00021A23"/>
    <w:rsid w:val="00030327"/>
    <w:rsid w:val="00040D60"/>
    <w:rsid w:val="00064B64"/>
    <w:rsid w:val="00070B03"/>
    <w:rsid w:val="00077211"/>
    <w:rsid w:val="000A455B"/>
    <w:rsid w:val="000A6C0C"/>
    <w:rsid w:val="000B4159"/>
    <w:rsid w:val="000B525C"/>
    <w:rsid w:val="000C544B"/>
    <w:rsid w:val="000E48E8"/>
    <w:rsid w:val="00100E16"/>
    <w:rsid w:val="00134B1F"/>
    <w:rsid w:val="001539AA"/>
    <w:rsid w:val="0017300D"/>
    <w:rsid w:val="001750A0"/>
    <w:rsid w:val="00177101"/>
    <w:rsid w:val="001829F7"/>
    <w:rsid w:val="001855C9"/>
    <w:rsid w:val="001864F4"/>
    <w:rsid w:val="00186EC9"/>
    <w:rsid w:val="001B28B2"/>
    <w:rsid w:val="001C4FB7"/>
    <w:rsid w:val="001E767C"/>
    <w:rsid w:val="001F2C57"/>
    <w:rsid w:val="001F6266"/>
    <w:rsid w:val="00227AB9"/>
    <w:rsid w:val="002371B5"/>
    <w:rsid w:val="002404F5"/>
    <w:rsid w:val="002546BE"/>
    <w:rsid w:val="00254F70"/>
    <w:rsid w:val="002702AC"/>
    <w:rsid w:val="002707A6"/>
    <w:rsid w:val="00282127"/>
    <w:rsid w:val="00282617"/>
    <w:rsid w:val="00284924"/>
    <w:rsid w:val="002A2A88"/>
    <w:rsid w:val="002A69CD"/>
    <w:rsid w:val="002C2520"/>
    <w:rsid w:val="002E0023"/>
    <w:rsid w:val="002E0AE6"/>
    <w:rsid w:val="002E2790"/>
    <w:rsid w:val="002F38E3"/>
    <w:rsid w:val="00302F3E"/>
    <w:rsid w:val="00322A8B"/>
    <w:rsid w:val="003331C7"/>
    <w:rsid w:val="00352847"/>
    <w:rsid w:val="0037205B"/>
    <w:rsid w:val="0037238D"/>
    <w:rsid w:val="003876BD"/>
    <w:rsid w:val="00390D32"/>
    <w:rsid w:val="00397803"/>
    <w:rsid w:val="003A09C5"/>
    <w:rsid w:val="003A3D1E"/>
    <w:rsid w:val="003C32C3"/>
    <w:rsid w:val="003D660C"/>
    <w:rsid w:val="003E0EF3"/>
    <w:rsid w:val="003F0757"/>
    <w:rsid w:val="0040383F"/>
    <w:rsid w:val="00416C82"/>
    <w:rsid w:val="00424D32"/>
    <w:rsid w:val="00425E64"/>
    <w:rsid w:val="00431C16"/>
    <w:rsid w:val="0043212C"/>
    <w:rsid w:val="00435B02"/>
    <w:rsid w:val="004366A8"/>
    <w:rsid w:val="00456D01"/>
    <w:rsid w:val="0046474D"/>
    <w:rsid w:val="00491575"/>
    <w:rsid w:val="004D1386"/>
    <w:rsid w:val="004F073B"/>
    <w:rsid w:val="00500A1C"/>
    <w:rsid w:val="00502F73"/>
    <w:rsid w:val="005072AD"/>
    <w:rsid w:val="00507883"/>
    <w:rsid w:val="005424DA"/>
    <w:rsid w:val="00546061"/>
    <w:rsid w:val="00557637"/>
    <w:rsid w:val="005655FD"/>
    <w:rsid w:val="00566A2A"/>
    <w:rsid w:val="00567E8E"/>
    <w:rsid w:val="00573750"/>
    <w:rsid w:val="00582632"/>
    <w:rsid w:val="005A3A02"/>
    <w:rsid w:val="005D63C4"/>
    <w:rsid w:val="005E3F1F"/>
    <w:rsid w:val="00635EDE"/>
    <w:rsid w:val="0065794E"/>
    <w:rsid w:val="00665892"/>
    <w:rsid w:val="00675CC7"/>
    <w:rsid w:val="006C49D0"/>
    <w:rsid w:val="006C5200"/>
    <w:rsid w:val="006C58C9"/>
    <w:rsid w:val="006D64F6"/>
    <w:rsid w:val="0070755F"/>
    <w:rsid w:val="0071587E"/>
    <w:rsid w:val="0074127D"/>
    <w:rsid w:val="0074658D"/>
    <w:rsid w:val="00747551"/>
    <w:rsid w:val="00763F17"/>
    <w:rsid w:val="00772FC2"/>
    <w:rsid w:val="007733A3"/>
    <w:rsid w:val="007829D0"/>
    <w:rsid w:val="00793E8E"/>
    <w:rsid w:val="007A2A3D"/>
    <w:rsid w:val="007C2597"/>
    <w:rsid w:val="007C3DFA"/>
    <w:rsid w:val="007D2B48"/>
    <w:rsid w:val="007E37B1"/>
    <w:rsid w:val="007E529E"/>
    <w:rsid w:val="007F15B7"/>
    <w:rsid w:val="00811411"/>
    <w:rsid w:val="00833368"/>
    <w:rsid w:val="00853CC6"/>
    <w:rsid w:val="00855312"/>
    <w:rsid w:val="00855C0E"/>
    <w:rsid w:val="00864538"/>
    <w:rsid w:val="00865225"/>
    <w:rsid w:val="00872DA2"/>
    <w:rsid w:val="00892497"/>
    <w:rsid w:val="008A6E4F"/>
    <w:rsid w:val="008B1AAB"/>
    <w:rsid w:val="008B5862"/>
    <w:rsid w:val="008C1009"/>
    <w:rsid w:val="008C5347"/>
    <w:rsid w:val="008D4310"/>
    <w:rsid w:val="008E4E55"/>
    <w:rsid w:val="008F2357"/>
    <w:rsid w:val="008F326E"/>
    <w:rsid w:val="00903F11"/>
    <w:rsid w:val="00911BB8"/>
    <w:rsid w:val="00914781"/>
    <w:rsid w:val="00930830"/>
    <w:rsid w:val="00940287"/>
    <w:rsid w:val="00944ACB"/>
    <w:rsid w:val="0094597D"/>
    <w:rsid w:val="00955BE1"/>
    <w:rsid w:val="0096060C"/>
    <w:rsid w:val="009636E4"/>
    <w:rsid w:val="00963F7F"/>
    <w:rsid w:val="00975541"/>
    <w:rsid w:val="0098583D"/>
    <w:rsid w:val="00990778"/>
    <w:rsid w:val="00994C65"/>
    <w:rsid w:val="009B4D48"/>
    <w:rsid w:val="009B6B65"/>
    <w:rsid w:val="009C1760"/>
    <w:rsid w:val="009C51D3"/>
    <w:rsid w:val="009C5242"/>
    <w:rsid w:val="009C64D3"/>
    <w:rsid w:val="009E0E9E"/>
    <w:rsid w:val="009F7B9E"/>
    <w:rsid w:val="00A21543"/>
    <w:rsid w:val="00A2326B"/>
    <w:rsid w:val="00A23D2B"/>
    <w:rsid w:val="00A274D5"/>
    <w:rsid w:val="00A668CA"/>
    <w:rsid w:val="00A72B63"/>
    <w:rsid w:val="00A9248F"/>
    <w:rsid w:val="00A97167"/>
    <w:rsid w:val="00AA6B52"/>
    <w:rsid w:val="00AA7207"/>
    <w:rsid w:val="00AB435F"/>
    <w:rsid w:val="00AB71F0"/>
    <w:rsid w:val="00AC63BE"/>
    <w:rsid w:val="00AE5556"/>
    <w:rsid w:val="00AE7F7B"/>
    <w:rsid w:val="00B022F6"/>
    <w:rsid w:val="00B04C9C"/>
    <w:rsid w:val="00B2210D"/>
    <w:rsid w:val="00B23A88"/>
    <w:rsid w:val="00B312A4"/>
    <w:rsid w:val="00B3450A"/>
    <w:rsid w:val="00B3456A"/>
    <w:rsid w:val="00B40C11"/>
    <w:rsid w:val="00B44CBB"/>
    <w:rsid w:val="00B45E51"/>
    <w:rsid w:val="00B81839"/>
    <w:rsid w:val="00B87F70"/>
    <w:rsid w:val="00BA0627"/>
    <w:rsid w:val="00BA0637"/>
    <w:rsid w:val="00BA4CBE"/>
    <w:rsid w:val="00BC0600"/>
    <w:rsid w:val="00BE3880"/>
    <w:rsid w:val="00BF16C4"/>
    <w:rsid w:val="00C104A9"/>
    <w:rsid w:val="00C10B93"/>
    <w:rsid w:val="00C111F1"/>
    <w:rsid w:val="00C20E7E"/>
    <w:rsid w:val="00C23893"/>
    <w:rsid w:val="00C25ACD"/>
    <w:rsid w:val="00C27D84"/>
    <w:rsid w:val="00C3147A"/>
    <w:rsid w:val="00C5698C"/>
    <w:rsid w:val="00C6162C"/>
    <w:rsid w:val="00C64BB6"/>
    <w:rsid w:val="00C7298B"/>
    <w:rsid w:val="00C8726E"/>
    <w:rsid w:val="00C910CF"/>
    <w:rsid w:val="00C930D1"/>
    <w:rsid w:val="00CB092C"/>
    <w:rsid w:val="00CB3A0B"/>
    <w:rsid w:val="00CC3393"/>
    <w:rsid w:val="00CF3595"/>
    <w:rsid w:val="00D03C22"/>
    <w:rsid w:val="00D433E6"/>
    <w:rsid w:val="00D46DAF"/>
    <w:rsid w:val="00D55FEE"/>
    <w:rsid w:val="00D6411C"/>
    <w:rsid w:val="00D708E8"/>
    <w:rsid w:val="00D727B4"/>
    <w:rsid w:val="00D945DE"/>
    <w:rsid w:val="00DD785D"/>
    <w:rsid w:val="00DF0FE6"/>
    <w:rsid w:val="00DF71BE"/>
    <w:rsid w:val="00E17237"/>
    <w:rsid w:val="00E25F4E"/>
    <w:rsid w:val="00E31FFB"/>
    <w:rsid w:val="00E4410C"/>
    <w:rsid w:val="00E448A3"/>
    <w:rsid w:val="00E52241"/>
    <w:rsid w:val="00E5270E"/>
    <w:rsid w:val="00E61931"/>
    <w:rsid w:val="00E645B8"/>
    <w:rsid w:val="00E9262E"/>
    <w:rsid w:val="00EA52EC"/>
    <w:rsid w:val="00EB33C7"/>
    <w:rsid w:val="00EB7F1F"/>
    <w:rsid w:val="00EC7B38"/>
    <w:rsid w:val="00EE0727"/>
    <w:rsid w:val="00EE1D6C"/>
    <w:rsid w:val="00EE5B6C"/>
    <w:rsid w:val="00F078E5"/>
    <w:rsid w:val="00F15FE2"/>
    <w:rsid w:val="00F27326"/>
    <w:rsid w:val="00F27AEA"/>
    <w:rsid w:val="00F33EBA"/>
    <w:rsid w:val="00F45B2B"/>
    <w:rsid w:val="00F56312"/>
    <w:rsid w:val="00F6618C"/>
    <w:rsid w:val="00FA169A"/>
    <w:rsid w:val="00FD5A75"/>
    <w:rsid w:val="00FE186D"/>
    <w:rsid w:val="00FF3C05"/>
    <w:rsid w:val="04C3153A"/>
    <w:rsid w:val="08308C91"/>
    <w:rsid w:val="0836C346"/>
    <w:rsid w:val="1B731A2A"/>
    <w:rsid w:val="1F6A8C04"/>
    <w:rsid w:val="26AFC8ED"/>
    <w:rsid w:val="2786241F"/>
    <w:rsid w:val="28EC55E4"/>
    <w:rsid w:val="42E339F4"/>
    <w:rsid w:val="458CB1CE"/>
    <w:rsid w:val="474580EF"/>
    <w:rsid w:val="5630715A"/>
    <w:rsid w:val="67DFA93E"/>
    <w:rsid w:val="76CD9AA7"/>
    <w:rsid w:val="77636D6C"/>
    <w:rsid w:val="7D334066"/>
    <w:rsid w:val="7F3FA9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FFAD2"/>
  <w15:chartTrackingRefBased/>
  <w15:docId w15:val="{5B6CDF0A-9F8F-4613-930E-A80B20F4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BF16C4"/>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rsid w:val="0043212C"/>
    <w:pPr>
      <w:keepNext/>
      <w:tabs>
        <w:tab w:val="left" w:pos="5670"/>
      </w:tabs>
      <w:jc w:val="center"/>
      <w:outlineLvl w:val="0"/>
    </w:pPr>
    <w:rPr>
      <w:b/>
      <w:sz w:val="36"/>
      <w:u w:val="single"/>
    </w:rPr>
  </w:style>
  <w:style w:type="paragraph" w:styleId="Nadpis2">
    <w:name w:val="heading 2"/>
    <w:basedOn w:val="Normln"/>
    <w:next w:val="Normln"/>
    <w:link w:val="Nadpis2Char"/>
    <w:uiPriority w:val="9"/>
    <w:unhideWhenUsed/>
    <w:qFormat/>
    <w:rsid w:val="00566A2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BF16C4"/>
    <w:pPr>
      <w:widowControl w:val="0"/>
      <w:tabs>
        <w:tab w:val="center" w:pos="4536"/>
        <w:tab w:val="right" w:pos="9072"/>
      </w:tabs>
    </w:pPr>
  </w:style>
  <w:style w:type="character" w:customStyle="1" w:styleId="ZhlavChar">
    <w:name w:val="Záhlaví Char"/>
    <w:basedOn w:val="Standardnpsmoodstavce"/>
    <w:link w:val="Zhlav"/>
    <w:rsid w:val="00BF16C4"/>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F16C4"/>
    <w:pPr>
      <w:tabs>
        <w:tab w:val="center" w:pos="4536"/>
        <w:tab w:val="right" w:pos="9072"/>
      </w:tabs>
    </w:pPr>
  </w:style>
  <w:style w:type="character" w:customStyle="1" w:styleId="ZpatChar">
    <w:name w:val="Zápatí Char"/>
    <w:basedOn w:val="Standardnpsmoodstavce"/>
    <w:link w:val="Zpat"/>
    <w:uiPriority w:val="99"/>
    <w:rsid w:val="00BF16C4"/>
    <w:rPr>
      <w:rFonts w:ascii="Times New Roman" w:eastAsia="Times New Roman" w:hAnsi="Times New Roman" w:cs="Times New Roman"/>
      <w:sz w:val="20"/>
      <w:szCs w:val="20"/>
      <w:lang w:eastAsia="cs-CZ"/>
    </w:rPr>
  </w:style>
  <w:style w:type="character" w:styleId="Hypertextovodkaz">
    <w:name w:val="Hyperlink"/>
    <w:basedOn w:val="Standardnpsmoodstavce"/>
    <w:rsid w:val="00BF16C4"/>
    <w:rPr>
      <w:color w:val="0000FF"/>
      <w:u w:val="single"/>
    </w:rPr>
  </w:style>
  <w:style w:type="character" w:customStyle="1" w:styleId="Nadpis1Char">
    <w:name w:val="Nadpis 1 Char"/>
    <w:basedOn w:val="Standardnpsmoodstavce"/>
    <w:link w:val="Nadpis1"/>
    <w:rsid w:val="0043212C"/>
    <w:rPr>
      <w:rFonts w:ascii="Times New Roman" w:eastAsia="Times New Roman" w:hAnsi="Times New Roman" w:cs="Times New Roman"/>
      <w:b/>
      <w:sz w:val="36"/>
      <w:szCs w:val="20"/>
      <w:u w:val="single"/>
      <w:lang w:eastAsia="cs-CZ"/>
    </w:rPr>
  </w:style>
  <w:style w:type="paragraph" w:customStyle="1" w:styleId="Zkrcenzptenadresa">
    <w:name w:val="Zkrácená zpáteční adresa"/>
    <w:basedOn w:val="Normln"/>
    <w:rsid w:val="0043212C"/>
  </w:style>
  <w:style w:type="paragraph" w:styleId="Zkladntext2">
    <w:name w:val="Body Text 2"/>
    <w:basedOn w:val="Normln"/>
    <w:link w:val="Zkladntext2Char"/>
    <w:uiPriority w:val="99"/>
    <w:unhideWhenUsed/>
    <w:rsid w:val="0043212C"/>
    <w:pPr>
      <w:spacing w:after="120" w:line="480" w:lineRule="auto"/>
    </w:pPr>
  </w:style>
  <w:style w:type="character" w:customStyle="1" w:styleId="Zkladntext2Char">
    <w:name w:val="Základní text 2 Char"/>
    <w:basedOn w:val="Standardnpsmoodstavce"/>
    <w:link w:val="Zkladntext2"/>
    <w:uiPriority w:val="99"/>
    <w:rsid w:val="0043212C"/>
    <w:rPr>
      <w:rFonts w:ascii="Times New Roman" w:eastAsia="Times New Roman" w:hAnsi="Times New Roman" w:cs="Times New Roman"/>
      <w:sz w:val="20"/>
      <w:szCs w:val="20"/>
      <w:lang w:eastAsia="cs-CZ"/>
    </w:rPr>
  </w:style>
  <w:style w:type="paragraph" w:customStyle="1" w:styleId="HLAVNNADPIS">
    <w:name w:val="HLAVNÍ NADPIS"/>
    <w:basedOn w:val="Nadpis1"/>
    <w:link w:val="HLAVNNADPISChar"/>
    <w:qFormat/>
    <w:rsid w:val="00284924"/>
    <w:pPr>
      <w:keepLines/>
      <w:tabs>
        <w:tab w:val="clear" w:pos="5670"/>
      </w:tabs>
      <w:suppressAutoHyphens w:val="0"/>
      <w:overflowPunct w:val="0"/>
      <w:autoSpaceDE w:val="0"/>
      <w:adjustRightInd w:val="0"/>
      <w:spacing w:before="240"/>
      <w:jc w:val="left"/>
      <w:textAlignment w:val="auto"/>
    </w:pPr>
    <w:rPr>
      <w:rFonts w:ascii="Franklin Gothic Book" w:eastAsiaTheme="majorEastAsia" w:hAnsi="Franklin Gothic Book" w:cstheme="majorBidi"/>
      <w:color w:val="2E74B5" w:themeColor="accent1" w:themeShade="BF"/>
      <w:sz w:val="28"/>
      <w:szCs w:val="32"/>
    </w:rPr>
  </w:style>
  <w:style w:type="character" w:customStyle="1" w:styleId="HLAVNNADPISChar">
    <w:name w:val="HLAVNÍ NADPIS Char"/>
    <w:basedOn w:val="Nadpis1Char"/>
    <w:link w:val="HLAVNNADPIS"/>
    <w:rsid w:val="00284924"/>
    <w:rPr>
      <w:rFonts w:ascii="Franklin Gothic Book" w:eastAsiaTheme="majorEastAsia" w:hAnsi="Franklin Gothic Book" w:cstheme="majorBidi"/>
      <w:b/>
      <w:color w:val="2E74B5" w:themeColor="accent1" w:themeShade="BF"/>
      <w:sz w:val="28"/>
      <w:szCs w:val="32"/>
      <w:u w:val="single"/>
      <w:lang w:eastAsia="cs-CZ"/>
    </w:rPr>
  </w:style>
  <w:style w:type="paragraph" w:customStyle="1" w:styleId="PROSTTEXTPODPISY">
    <w:name w:val="PROST TEXT + PODPISY"/>
    <w:basedOn w:val="Normln"/>
    <w:link w:val="PROSTTEXTPODPISYChar"/>
    <w:qFormat/>
    <w:rsid w:val="00284924"/>
    <w:pPr>
      <w:keepNext/>
      <w:keepLines/>
      <w:suppressAutoHyphens w:val="0"/>
      <w:overflowPunct w:val="0"/>
      <w:autoSpaceDE w:val="0"/>
      <w:adjustRightInd w:val="0"/>
      <w:spacing w:before="240"/>
      <w:textAlignment w:val="auto"/>
      <w:outlineLvl w:val="0"/>
    </w:pPr>
    <w:rPr>
      <w:rFonts w:ascii="Franklin Gothic Book" w:eastAsiaTheme="majorEastAsia" w:hAnsi="Franklin Gothic Book" w:cstheme="majorBidi"/>
      <w:sz w:val="22"/>
      <w:szCs w:val="32"/>
    </w:rPr>
  </w:style>
  <w:style w:type="character" w:customStyle="1" w:styleId="PROSTTEXTPODPISYChar">
    <w:name w:val="PROST TEXT + PODPISY Char"/>
    <w:basedOn w:val="Standardnpsmoodstavce"/>
    <w:link w:val="PROSTTEXTPODPISY"/>
    <w:rsid w:val="00284924"/>
    <w:rPr>
      <w:rFonts w:ascii="Franklin Gothic Book" w:eastAsiaTheme="majorEastAsia" w:hAnsi="Franklin Gothic Book" w:cstheme="majorBidi"/>
      <w:szCs w:val="32"/>
      <w:lang w:eastAsia="cs-CZ"/>
    </w:rPr>
  </w:style>
  <w:style w:type="character" w:styleId="Odkaznakoment">
    <w:name w:val="annotation reference"/>
    <w:basedOn w:val="Standardnpsmoodstavce"/>
    <w:uiPriority w:val="99"/>
    <w:semiHidden/>
    <w:unhideWhenUsed/>
    <w:rsid w:val="00C111F1"/>
    <w:rPr>
      <w:sz w:val="16"/>
      <w:szCs w:val="16"/>
    </w:rPr>
  </w:style>
  <w:style w:type="paragraph" w:styleId="Textkomente">
    <w:name w:val="annotation text"/>
    <w:basedOn w:val="Normln"/>
    <w:link w:val="TextkomenteChar"/>
    <w:uiPriority w:val="99"/>
    <w:semiHidden/>
    <w:unhideWhenUsed/>
    <w:rsid w:val="00C111F1"/>
  </w:style>
  <w:style w:type="character" w:customStyle="1" w:styleId="TextkomenteChar">
    <w:name w:val="Text komentáře Char"/>
    <w:basedOn w:val="Standardnpsmoodstavce"/>
    <w:link w:val="Textkomente"/>
    <w:uiPriority w:val="99"/>
    <w:semiHidden/>
    <w:rsid w:val="00C111F1"/>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111F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11F1"/>
    <w:rPr>
      <w:rFonts w:ascii="Segoe UI" w:eastAsia="Times New Roman" w:hAnsi="Segoe UI" w:cs="Segoe UI"/>
      <w:sz w:val="18"/>
      <w:szCs w:val="18"/>
      <w:lang w:eastAsia="cs-CZ"/>
    </w:rPr>
  </w:style>
  <w:style w:type="character" w:customStyle="1" w:styleId="Nadpis2Char">
    <w:name w:val="Nadpis 2 Char"/>
    <w:basedOn w:val="Standardnpsmoodstavce"/>
    <w:link w:val="Nadpis2"/>
    <w:uiPriority w:val="9"/>
    <w:rsid w:val="00566A2A"/>
    <w:rPr>
      <w:rFonts w:asciiTheme="majorHAnsi" w:eastAsiaTheme="majorEastAsia" w:hAnsiTheme="majorHAnsi" w:cstheme="majorBidi"/>
      <w:color w:val="2E74B5" w:themeColor="accent1" w:themeShade="BF"/>
      <w:sz w:val="26"/>
      <w:szCs w:val="26"/>
      <w:lang w:eastAsia="cs-CZ"/>
    </w:rPr>
  </w:style>
  <w:style w:type="character" w:styleId="Nevyeenzmnka">
    <w:name w:val="Unresolved Mention"/>
    <w:basedOn w:val="Standardnpsmoodstavce"/>
    <w:uiPriority w:val="99"/>
    <w:semiHidden/>
    <w:unhideWhenUsed/>
    <w:rsid w:val="00A23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7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kolahostivar.cz/informace-k-organizaci-skolniho-roku-2025-2026-a-2026-2027/"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ipsy.cz"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8DAD254FF02F40B014646C385A832E" ma:contentTypeVersion="21" ma:contentTypeDescription="Vytvoří nový dokument" ma:contentTypeScope="" ma:versionID="7ee950f9a7d49a9efe05ecb018b1dc4b">
  <xsd:schema xmlns:xsd="http://www.w3.org/2001/XMLSchema" xmlns:xs="http://www.w3.org/2001/XMLSchema" xmlns:p="http://schemas.microsoft.com/office/2006/metadata/properties" xmlns:ns2="9d0ca0cf-2a35-4d1a-8451-71dcfb90f667" xmlns:ns3="a8aa33a2-52a5-45f6-974e-12c2a4519bd9" xmlns:ns4="http://schemas.microsoft.com/sharepoint/v4" targetNamespace="http://schemas.microsoft.com/office/2006/metadata/properties" ma:root="true" ma:fieldsID="428a79390cf43d22ea1d9230110772fa" ns2:_="" ns3:_="" ns4:_="">
    <xsd:import namespace="9d0ca0cf-2a35-4d1a-8451-71dcfb90f667"/>
    <xsd:import namespace="a8aa33a2-52a5-45f6-974e-12c2a4519bd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AutoKeyPoints" minOccurs="0"/>
                <xsd:element ref="ns3:MediaServiceKeyPoints" minOccurs="0"/>
                <xsd:element ref="ns3:MediaServiceLocation" minOccurs="0"/>
                <xsd:element ref="ns3:Odkaz" minOccurs="0"/>
                <xsd:element ref="ns3:MediaLengthInSeconds" minOccurs="0"/>
                <xsd:element ref="ns3:lcf76f155ced4ddcb4097134ff3c332f" minOccurs="0"/>
                <xsd:element ref="ns2:TaxCatchAll" minOccurs="0"/>
                <xsd:element ref="ns4:IconOverlay"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a0cf-2a35-4d1a-8451-71dcfb90f66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7" nillable="true" ma:displayName="Taxonomy Catch All Column" ma:hidden="true" ma:list="{53f18d34-c049-4e81-9056-b476739b241f}" ma:internalName="TaxCatchAll" ma:showField="CatchAllData" ma:web="9d0ca0cf-2a35-4d1a-8451-71dcfb90f6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aa33a2-52a5-45f6-974e-12c2a4519b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Odkaz" ma:index="23"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e5e8c51b-bc0a-44f5-9d36-e71d60226da1"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Stav odsouhlasení" ma:internalName="Stav_x0020_odsouhlasen_x00ed_">
      <xsd:simpleType>
        <xsd:restriction base="dms:Text"/>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9d0ca0cf-2a35-4d1a-8451-71dcfb90f667">QYJ6VK6WDPCP-2026886553-422596</_dlc_DocId>
    <_dlc_DocIdUrl xmlns="9d0ca0cf-2a35-4d1a-8451-71dcfb90f667">
      <Url>https://skolahostivar.sharepoint.com/sites/data/_layouts/15/DocIdRedir.aspx?ID=QYJ6VK6WDPCP-2026886553-422596</Url>
      <Description>QYJ6VK6WDPCP-2026886553-422596</Description>
    </_dlc_DocIdUrl>
    <Odkaz xmlns="a8aa33a2-52a5-45f6-974e-12c2a4519bd9">
      <Url xsi:nil="true"/>
      <Description xsi:nil="true"/>
    </Odkaz>
    <TaxCatchAll xmlns="9d0ca0cf-2a35-4d1a-8451-71dcfb90f667" xsi:nil="true"/>
    <IconOverlay xmlns="http://schemas.microsoft.com/sharepoint/v4" xsi:nil="true"/>
    <_Flow_SignoffStatus xmlns="a8aa33a2-52a5-45f6-974e-12c2a4519bd9" xsi:nil="true"/>
    <lcf76f155ced4ddcb4097134ff3c332f xmlns="a8aa33a2-52a5-45f6-974e-12c2a4519b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D0047CC-7DE9-4DA9-B296-3BAA607E9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0ca0cf-2a35-4d1a-8451-71dcfb90f667"/>
    <ds:schemaRef ds:uri="a8aa33a2-52a5-45f6-974e-12c2a4519bd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352ED-27F0-4883-8E39-C25C3C54839E}">
  <ds:schemaRefs>
    <ds:schemaRef ds:uri="http://schemas.microsoft.com/office/2006/metadata/properties"/>
    <ds:schemaRef ds:uri="http://schemas.microsoft.com/office/infopath/2007/PartnerControls"/>
    <ds:schemaRef ds:uri="9d0ca0cf-2a35-4d1a-8451-71dcfb90f667"/>
    <ds:schemaRef ds:uri="a8aa33a2-52a5-45f6-974e-12c2a4519bd9"/>
    <ds:schemaRef ds:uri="http://schemas.microsoft.com/sharepoint/v4"/>
  </ds:schemaRefs>
</ds:datastoreItem>
</file>

<file path=customXml/itemProps3.xml><?xml version="1.0" encoding="utf-8"?>
<ds:datastoreItem xmlns:ds="http://schemas.openxmlformats.org/officeDocument/2006/customXml" ds:itemID="{12E7CF2C-3DF3-414A-8ABA-BF4D086211F1}">
  <ds:schemaRefs>
    <ds:schemaRef ds:uri="http://schemas.microsoft.com/sharepoint/v3/contenttype/forms"/>
  </ds:schemaRefs>
</ds:datastoreItem>
</file>

<file path=customXml/itemProps4.xml><?xml version="1.0" encoding="utf-8"?>
<ds:datastoreItem xmlns:ds="http://schemas.openxmlformats.org/officeDocument/2006/customXml" ds:itemID="{DE94496A-C778-42DB-941C-AB7EE81DA10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1885</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SŠAI</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Pavlis Jiri</dc:creator>
  <cp:keywords/>
  <dc:description/>
  <cp:lastModifiedBy>Roman Zezulka</cp:lastModifiedBy>
  <cp:revision>3</cp:revision>
  <cp:lastPrinted>2024-10-31T08:26:00Z</cp:lastPrinted>
  <dcterms:created xsi:type="dcterms:W3CDTF">2026-06-22T05:19:00Z</dcterms:created>
  <dcterms:modified xsi:type="dcterms:W3CDTF">2026-06-22T05:23:00Z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0x010100F18DAD254FF02F40B014646C385A832E</vt:lpwstr>
  </property>
  <property fmtid="{D5CDD505-2E9C-101B-9397-08002B2CF9AE}" pid="3" name="Order">
    <vt:r8>7887600</vt:r8>
  </property>
  <property fmtid="{D5CDD505-2E9C-101B-9397-08002B2CF9AE}" pid="4" name="_dlc_DocIdItemGuid">
    <vt:lpwstr>f3c743bd-7e21-41f3-9f1d-4aea6aea8c80</vt:lpwstr>
  </property>
</Properties>
</file>