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7F68" w14:textId="1B4A96AF" w:rsidR="00664474" w:rsidRPr="00854ABD" w:rsidRDefault="00664474" w:rsidP="000D79B4">
      <w:pPr>
        <w:ind w:left="745"/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114"/>
        <w:gridCol w:w="1352"/>
      </w:tblGrid>
      <w:tr w:rsidR="00854ABD" w:rsidRPr="003C7D8F" w14:paraId="4D345A70" w14:textId="36FA9C7D" w:rsidTr="00854ABD">
        <w:tc>
          <w:tcPr>
            <w:tcW w:w="9114" w:type="dxa"/>
          </w:tcPr>
          <w:p w14:paraId="019F094C" w14:textId="65373A69" w:rsidR="00854ABD" w:rsidRPr="00644418" w:rsidRDefault="00854ABD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3D6D2C">
              <w:rPr>
                <w:rFonts w:asciiTheme="majorHAnsi" w:hAnsiTheme="majorHAnsi" w:cstheme="minorHAnsi"/>
                <w:b/>
                <w:sz w:val="28"/>
                <w:szCs w:val="28"/>
              </w:rPr>
              <w:t>Karosář: 23–55–H/02</w:t>
            </w:r>
          </w:p>
        </w:tc>
        <w:tc>
          <w:tcPr>
            <w:tcW w:w="1352" w:type="dxa"/>
          </w:tcPr>
          <w:p w14:paraId="4752381C" w14:textId="77777777" w:rsidR="00854ABD" w:rsidRPr="003D6D2C" w:rsidRDefault="00854ABD" w:rsidP="006E07CF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</w:tr>
      <w:tr w:rsidR="00854ABD" w:rsidRPr="003C7D8F" w14:paraId="676F1FC8" w14:textId="383F55B3" w:rsidTr="00854ABD">
        <w:trPr>
          <w:trHeight w:val="554"/>
        </w:trPr>
        <w:tc>
          <w:tcPr>
            <w:tcW w:w="9114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854ABD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854ABD" w:rsidRDefault="00854ABD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854ABD" w:rsidRDefault="00854ABD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4C331EA9" w:rsidR="00854ABD" w:rsidRPr="00644418" w:rsidRDefault="00B05386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Technologie oprav</w:t>
                  </w:r>
                </w:p>
              </w:tc>
            </w:tr>
            <w:tr w:rsidR="00854ABD" w14:paraId="79669CBA" w14:textId="77777777" w:rsidTr="007E6858">
              <w:tc>
                <w:tcPr>
                  <w:tcW w:w="2945" w:type="dxa"/>
                </w:tcPr>
                <w:p w14:paraId="6736E22A" w14:textId="1FE7AA63" w:rsidR="00854ABD" w:rsidRDefault="00854ABD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4D0D0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854ABD" w:rsidRDefault="00854ABD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0AD5A4C2" w:rsidR="00854ABD" w:rsidRDefault="00854ABD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4D0D0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854ABD" w14:paraId="083DC2E4" w14:textId="77777777" w:rsidTr="007E6858">
              <w:tc>
                <w:tcPr>
                  <w:tcW w:w="2945" w:type="dxa"/>
                </w:tcPr>
                <w:p w14:paraId="709792AA" w14:textId="77777777" w:rsidR="00854ABD" w:rsidRDefault="00854ABD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854ABD" w:rsidRDefault="00854ABD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0C4FB753" w:rsidR="00854ABD" w:rsidRDefault="00854ABD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4D0D0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854ABD" w:rsidRPr="004D5AB1" w:rsidRDefault="00854ABD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  <w:tc>
          <w:tcPr>
            <w:tcW w:w="1352" w:type="dxa"/>
          </w:tcPr>
          <w:p w14:paraId="70C79176" w14:textId="77777777" w:rsidR="00854ABD" w:rsidRPr="00644418" w:rsidRDefault="00854ABD" w:rsidP="006E07CF">
            <w:pPr>
              <w:rPr>
                <w:rFonts w:asciiTheme="majorHAnsi" w:hAnsiTheme="majorHAnsi" w:cstheme="minorHAnsi"/>
                <w:bCs/>
                <w:color w:val="FF0000"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4658"/>
        <w:gridCol w:w="1015"/>
        <w:gridCol w:w="701"/>
        <w:gridCol w:w="2061"/>
        <w:gridCol w:w="1766"/>
      </w:tblGrid>
      <w:tr w:rsidR="00490C88" w:rsidRPr="003C7D8F" w14:paraId="682D2517" w14:textId="77777777" w:rsidTr="00B05386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490C88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490C88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490C88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490C88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490C88" w:rsidRPr="003C7D8F" w14:paraId="5081FDA7" w14:textId="77777777" w:rsidTr="00B05386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3AD0" w14:textId="67C2AFA2" w:rsidR="003F44E4" w:rsidRPr="003F44E4" w:rsidRDefault="003F44E4" w:rsidP="003F44E4">
            <w:pPr>
              <w:pStyle w:val="Odstavecseseznamem"/>
              <w:framePr w:hSpace="0" w:wrap="auto" w:vAnchor="margin" w:hAnchor="text" w:yAlign="inline"/>
              <w:rPr>
                <w:rFonts w:asciiTheme="majorHAnsi" w:hAnsiTheme="majorHAnsi"/>
              </w:rPr>
            </w:pPr>
            <w:r w:rsidRPr="003F44E4">
              <w:rPr>
                <w:rFonts w:asciiTheme="majorHAnsi" w:hAnsiTheme="majorHAnsi"/>
              </w:rPr>
              <w:t>Strojní zpracování jemných plechů a profilů</w:t>
            </w:r>
          </w:p>
          <w:p w14:paraId="51A7E7BF" w14:textId="77777777" w:rsidR="003F44E4" w:rsidRPr="003F44E4" w:rsidRDefault="003F44E4" w:rsidP="003F44E4">
            <w:pPr>
              <w:pStyle w:val="Odstavecseseznamem"/>
              <w:framePr w:hSpace="0" w:wrap="auto" w:vAnchor="margin" w:hAnchor="text" w:yAlign="inline"/>
              <w:numPr>
                <w:ilvl w:val="0"/>
                <w:numId w:val="11"/>
              </w:numPr>
              <w:ind w:left="455" w:hanging="425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3F44E4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Dělení plechů, profilů a trubek</w:t>
            </w:r>
          </w:p>
          <w:p w14:paraId="2480E55C" w14:textId="31726E58" w:rsidR="000D79B4" w:rsidRPr="003F44E4" w:rsidRDefault="003F44E4" w:rsidP="003F44E4">
            <w:pPr>
              <w:pStyle w:val="Odstavecseseznamem"/>
              <w:framePr w:hSpace="0" w:wrap="auto" w:vAnchor="margin" w:hAnchor="text" w:yAlign="inline"/>
              <w:numPr>
                <w:ilvl w:val="0"/>
                <w:numId w:val="11"/>
              </w:numPr>
              <w:ind w:left="455" w:hanging="425"/>
              <w:rPr>
                <w:rFonts w:asciiTheme="majorHAnsi" w:hAnsiTheme="majorHAnsi"/>
              </w:rPr>
            </w:pPr>
            <w:r w:rsidRPr="003F44E4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Tváření plechů, profilů a trubek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2843" w14:textId="2D083258" w:rsidR="00490C88" w:rsidRPr="003F44E4" w:rsidRDefault="00490C88" w:rsidP="00490C88">
            <w:pPr>
              <w:pStyle w:val="Normlntun"/>
              <w:framePr w:hSpace="0" w:wrap="auto" w:vAnchor="margin" w:hAnchor="text" w:yAlign="inline"/>
              <w:contextualSpacing/>
              <w:rPr>
                <w:szCs w:val="20"/>
              </w:rPr>
            </w:pPr>
            <w:r w:rsidRPr="003F44E4">
              <w:rPr>
                <w:szCs w:val="20"/>
              </w:rPr>
              <w:t>Září</w:t>
            </w:r>
          </w:p>
          <w:p w14:paraId="7FEBB324" w14:textId="3B828DB1" w:rsidR="00490C88" w:rsidRPr="003F44E4" w:rsidRDefault="00490C88" w:rsidP="000D79B4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7532" w14:textId="4BF340BC" w:rsidR="00854ABD" w:rsidRDefault="00B00D15" w:rsidP="003F44E4">
            <w:pPr>
              <w:pStyle w:val="Normlntun"/>
              <w:framePr w:hSpace="0" w:wrap="auto" w:vAnchor="margin" w:hAnchor="text" w:yAlign="inline"/>
              <w:contextualSpacing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</w:t>
            </w:r>
          </w:p>
          <w:p w14:paraId="4DE07B98" w14:textId="77777777" w:rsidR="003F44E4" w:rsidRPr="003F44E4" w:rsidRDefault="003F44E4" w:rsidP="003F44E4">
            <w:pPr>
              <w:spacing w:after="0"/>
            </w:pPr>
          </w:p>
          <w:p w14:paraId="0388F559" w14:textId="09D80A58" w:rsidR="00B05386" w:rsidRPr="000D79B4" w:rsidRDefault="00B00D15" w:rsidP="003F44E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1D9017B3" w14:textId="7D2A81B6" w:rsidR="00854ABD" w:rsidRPr="000D79B4" w:rsidRDefault="00B00D15" w:rsidP="003F44E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726FB54C" w14:textId="5B83193A" w:rsidR="000D79B4" w:rsidRPr="00854ABD" w:rsidRDefault="000D79B4" w:rsidP="003F44E4">
            <w:pPr>
              <w:spacing w:after="0"/>
              <w:jc w:val="center"/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641B" w14:textId="77777777" w:rsidR="00490C88" w:rsidRPr="003D6D2C" w:rsidRDefault="00490C88" w:rsidP="00490C88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Frontální výuka</w:t>
            </w:r>
          </w:p>
          <w:p w14:paraId="388E43C4" w14:textId="77777777" w:rsidR="00490C88" w:rsidRPr="003D6D2C" w:rsidRDefault="00490C88" w:rsidP="00490C88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Výklad s prezentací</w:t>
            </w:r>
          </w:p>
          <w:p w14:paraId="428B2676" w14:textId="44CA7584" w:rsidR="00490C88" w:rsidRPr="003C7D8F" w:rsidRDefault="00490C88" w:rsidP="00490C88">
            <w:pPr>
              <w:pStyle w:val="Normlntun"/>
              <w:framePr w:hSpace="0" w:wrap="auto" w:vAnchor="margin" w:hAnchor="text" w:yAlign="inline"/>
              <w:jc w:val="left"/>
              <w:rPr>
                <w:szCs w:val="16"/>
              </w:rPr>
            </w:pPr>
            <w:r w:rsidRPr="003D6D2C">
              <w:rPr>
                <w:rFonts w:eastAsiaTheme="minorHAnsi"/>
              </w:rPr>
              <w:t>Ověřování znalostí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0BD6" w14:textId="77777777" w:rsidR="00490C88" w:rsidRDefault="00490C88" w:rsidP="00490C88">
            <w:pPr>
              <w:pStyle w:val="Normlntun"/>
              <w:framePr w:hSpace="0" w:wrap="auto" w:vAnchor="margin" w:hAnchor="text" w:yAlign="inline"/>
            </w:pPr>
            <w:r>
              <w:t>PC, Dataprojektor</w:t>
            </w:r>
          </w:p>
          <w:p w14:paraId="6F4F4E76" w14:textId="0D7172C9" w:rsidR="00490C88" w:rsidRPr="003C7D8F" w:rsidRDefault="00490C88" w:rsidP="00490C88">
            <w:pPr>
              <w:pStyle w:val="Normlntun"/>
              <w:framePr w:hSpace="0" w:wrap="auto" w:vAnchor="margin" w:hAnchor="text" w:yAlign="inline"/>
              <w:rPr>
                <w:b/>
              </w:rPr>
            </w:pPr>
            <w:r>
              <w:t>Prezentace MS PowerPoint</w:t>
            </w:r>
          </w:p>
        </w:tc>
      </w:tr>
      <w:tr w:rsidR="00854ABD" w:rsidRPr="003C7D8F" w14:paraId="3FD7F640" w14:textId="77777777" w:rsidTr="00B05386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FBCC" w14:textId="25AA9A20" w:rsidR="003F44E4" w:rsidRPr="003F44E4" w:rsidRDefault="003F44E4" w:rsidP="003F44E4">
            <w:pPr>
              <w:pStyle w:val="Odstavecseseznamem"/>
              <w:framePr w:hSpace="0" w:wrap="auto" w:vAnchor="margin" w:hAnchor="text" w:yAlign="inline"/>
              <w:rPr>
                <w:rFonts w:asciiTheme="majorHAnsi" w:hAnsiTheme="majorHAnsi"/>
              </w:rPr>
            </w:pPr>
            <w:r w:rsidRPr="003F44E4">
              <w:rPr>
                <w:rFonts w:asciiTheme="majorHAnsi" w:hAnsiTheme="majorHAnsi"/>
              </w:rPr>
              <w:t>Strojní obrábění kovů</w:t>
            </w:r>
          </w:p>
          <w:p w14:paraId="4A8A8952" w14:textId="232A3BF5" w:rsidR="003F44E4" w:rsidRPr="003F44E4" w:rsidRDefault="003F44E4" w:rsidP="003F44E4">
            <w:pPr>
              <w:pStyle w:val="Odstavecseseznamem"/>
              <w:framePr w:hSpace="0" w:wrap="auto" w:vAnchor="margin" w:hAnchor="text" w:yAlign="inline"/>
              <w:numPr>
                <w:ilvl w:val="0"/>
                <w:numId w:val="12"/>
              </w:numPr>
              <w:ind w:left="455" w:hanging="425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3F44E4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Soustružení</w:t>
            </w:r>
          </w:p>
          <w:p w14:paraId="3FC2EF39" w14:textId="455A5349" w:rsidR="003F44E4" w:rsidRPr="003F44E4" w:rsidRDefault="003F44E4" w:rsidP="003F44E4">
            <w:pPr>
              <w:pStyle w:val="Odstavecseseznamem"/>
              <w:framePr w:hSpace="0" w:wrap="auto" w:vAnchor="margin" w:hAnchor="text" w:yAlign="inline"/>
              <w:numPr>
                <w:ilvl w:val="0"/>
                <w:numId w:val="12"/>
              </w:numPr>
              <w:ind w:left="455" w:hanging="425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3F44E4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Frézování</w:t>
            </w:r>
          </w:p>
          <w:p w14:paraId="34602EC8" w14:textId="457E2EF0" w:rsidR="003F44E4" w:rsidRPr="003F44E4" w:rsidRDefault="003F44E4" w:rsidP="003F44E4">
            <w:pPr>
              <w:pStyle w:val="Odstavecseseznamem"/>
              <w:framePr w:hSpace="0" w:wrap="auto" w:vAnchor="margin" w:hAnchor="text" w:yAlign="inline"/>
              <w:numPr>
                <w:ilvl w:val="0"/>
                <w:numId w:val="12"/>
              </w:numPr>
              <w:ind w:left="455" w:hanging="425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3F44E4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Hoblování, obrážení, protahování</w:t>
            </w:r>
          </w:p>
          <w:p w14:paraId="68EF76A9" w14:textId="626DEAFD" w:rsidR="003F44E4" w:rsidRPr="003F44E4" w:rsidRDefault="003F44E4" w:rsidP="003F44E4">
            <w:pPr>
              <w:pStyle w:val="Odstavecseseznamem"/>
              <w:framePr w:hSpace="0" w:wrap="auto" w:vAnchor="margin" w:hAnchor="text" w:yAlign="inline"/>
              <w:numPr>
                <w:ilvl w:val="0"/>
                <w:numId w:val="12"/>
              </w:numPr>
              <w:ind w:left="455" w:hanging="425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3F44E4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Vrtání a vyvrtávání</w:t>
            </w:r>
          </w:p>
          <w:p w14:paraId="6623FEEE" w14:textId="162A1A5C" w:rsidR="00854ABD" w:rsidRPr="003F44E4" w:rsidRDefault="003F44E4" w:rsidP="003F44E4">
            <w:pPr>
              <w:pStyle w:val="Odstavecseseznamem"/>
              <w:framePr w:hSpace="0" w:wrap="auto" w:vAnchor="margin" w:hAnchor="text" w:yAlign="inline"/>
              <w:numPr>
                <w:ilvl w:val="0"/>
                <w:numId w:val="12"/>
              </w:numPr>
              <w:ind w:left="455" w:hanging="425"/>
              <w:rPr>
                <w:rFonts w:asciiTheme="majorHAnsi" w:hAnsiTheme="majorHAnsi"/>
              </w:rPr>
            </w:pPr>
            <w:r w:rsidRPr="003F44E4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Broušení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1AFA" w14:textId="51B7B4D9" w:rsidR="000D79B4" w:rsidRPr="003F44E4" w:rsidRDefault="000D79B4" w:rsidP="000D79B4">
            <w:pPr>
              <w:pStyle w:val="Normlntun"/>
              <w:framePr w:hSpace="0" w:wrap="auto" w:vAnchor="margin" w:hAnchor="text" w:yAlign="inline"/>
              <w:rPr>
                <w:szCs w:val="20"/>
              </w:rPr>
            </w:pPr>
            <w:r w:rsidRPr="003F44E4">
              <w:rPr>
                <w:szCs w:val="20"/>
              </w:rPr>
              <w:t>Září</w:t>
            </w:r>
          </w:p>
          <w:p w14:paraId="63FBB2D0" w14:textId="77777777" w:rsidR="000D79B4" w:rsidRPr="003F44E4" w:rsidRDefault="000D79B4" w:rsidP="000D79B4">
            <w:pPr>
              <w:pStyle w:val="Normlntun"/>
              <w:framePr w:hSpace="0" w:wrap="auto" w:vAnchor="margin" w:hAnchor="text" w:yAlign="inline"/>
              <w:rPr>
                <w:szCs w:val="20"/>
              </w:rPr>
            </w:pPr>
            <w:r w:rsidRPr="003F44E4">
              <w:rPr>
                <w:szCs w:val="20"/>
              </w:rPr>
              <w:t>Říjen</w:t>
            </w:r>
          </w:p>
          <w:p w14:paraId="1B8BE11B" w14:textId="4CA4A932" w:rsidR="00854ABD" w:rsidRPr="003F44E4" w:rsidRDefault="00854ABD" w:rsidP="000D79B4">
            <w:pPr>
              <w:pStyle w:val="Normlntun"/>
              <w:framePr w:hSpace="0" w:wrap="auto" w:vAnchor="margin" w:hAnchor="text" w:yAlign="inline"/>
              <w:rPr>
                <w:szCs w:val="20"/>
              </w:rPr>
            </w:pPr>
            <w:r w:rsidRPr="003F44E4">
              <w:rPr>
                <w:szCs w:val="20"/>
              </w:rPr>
              <w:t>Listopad</w:t>
            </w:r>
          </w:p>
          <w:p w14:paraId="245C6E88" w14:textId="6F9C7A69" w:rsidR="000D79B4" w:rsidRPr="003F44E4" w:rsidRDefault="000D79B4" w:rsidP="000D79B4">
            <w:pPr>
              <w:jc w:val="center"/>
              <w:rPr>
                <w:sz w:val="20"/>
                <w:szCs w:val="20"/>
              </w:rPr>
            </w:pPr>
            <w:r w:rsidRPr="003F44E4">
              <w:rPr>
                <w:sz w:val="20"/>
                <w:szCs w:val="20"/>
              </w:rPr>
              <w:t>Prosinec</w:t>
            </w:r>
          </w:p>
          <w:p w14:paraId="0DF7D7CA" w14:textId="57106DBF" w:rsidR="00854ABD" w:rsidRPr="003F44E4" w:rsidRDefault="00854ABD" w:rsidP="000D7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358BD876" w:rsidR="00854ABD" w:rsidRDefault="00B00D15" w:rsidP="00854AB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</w:rPr>
            </w:pPr>
            <w:r>
              <w:rPr>
                <w:rStyle w:val="Siln"/>
                <w:rFonts w:asciiTheme="majorHAnsi" w:hAnsiTheme="majorHAnsi"/>
              </w:rPr>
              <w:t>4</w:t>
            </w:r>
          </w:p>
          <w:p w14:paraId="36DDCEE8" w14:textId="0D61B1C0" w:rsidR="00854ABD" w:rsidRPr="00490C88" w:rsidRDefault="00B00D15" w:rsidP="00854AB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69BCF5CB" w14:textId="545A6FC3" w:rsidR="00854ABD" w:rsidRDefault="00B00D15" w:rsidP="00854AB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6052AC02" w14:textId="2C7E7C9C" w:rsidR="000D79B4" w:rsidRDefault="003F44E4" w:rsidP="00854AB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059E4B9D" w14:textId="29206B09" w:rsidR="003F44E4" w:rsidRDefault="00B00D15" w:rsidP="00854AB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0B3FC0DB" w14:textId="24C76FB3" w:rsidR="003F44E4" w:rsidRPr="00490C88" w:rsidRDefault="003F44E4" w:rsidP="00854AB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3FBC" w14:textId="77777777" w:rsidR="00854ABD" w:rsidRPr="003D6D2C" w:rsidRDefault="00854ABD" w:rsidP="00854ABD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Frontální výuka</w:t>
            </w:r>
          </w:p>
          <w:p w14:paraId="1E1ED582" w14:textId="77777777" w:rsidR="00854ABD" w:rsidRPr="003D6D2C" w:rsidRDefault="00854ABD" w:rsidP="00854ABD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Výklad s prezentací</w:t>
            </w:r>
          </w:p>
          <w:p w14:paraId="27D63F57" w14:textId="4E79348E" w:rsidR="00854ABD" w:rsidRPr="003C7D8F" w:rsidRDefault="00854ABD" w:rsidP="00854ABD">
            <w:pPr>
              <w:pStyle w:val="Normlntun"/>
              <w:framePr w:hSpace="0" w:wrap="auto" w:vAnchor="margin" w:hAnchor="text" w:yAlign="inline"/>
              <w:jc w:val="left"/>
              <w:rPr>
                <w:szCs w:val="16"/>
              </w:rPr>
            </w:pPr>
            <w:r w:rsidRPr="003D6D2C">
              <w:rPr>
                <w:rFonts w:eastAsiaTheme="minorHAnsi"/>
              </w:rPr>
              <w:t>Ověřování znalostí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21B74" w14:textId="77777777" w:rsidR="00854ABD" w:rsidRDefault="00854ABD" w:rsidP="00854ABD">
            <w:pPr>
              <w:pStyle w:val="Normlntun"/>
              <w:framePr w:hSpace="0" w:wrap="auto" w:vAnchor="margin" w:hAnchor="text" w:yAlign="inline"/>
            </w:pPr>
            <w:r>
              <w:t>PC, Dataprojektor</w:t>
            </w:r>
          </w:p>
          <w:p w14:paraId="6148C5C5" w14:textId="3CB42488" w:rsidR="00854ABD" w:rsidRPr="003C7D8F" w:rsidRDefault="00854ABD" w:rsidP="00854ABD">
            <w:pPr>
              <w:pStyle w:val="Normlntun"/>
              <w:framePr w:hSpace="0" w:wrap="auto" w:vAnchor="margin" w:hAnchor="text" w:yAlign="inline"/>
              <w:rPr>
                <w:b/>
              </w:rPr>
            </w:pPr>
            <w:r>
              <w:t>Prezentace MS PowerPoint</w:t>
            </w:r>
          </w:p>
        </w:tc>
      </w:tr>
      <w:tr w:rsidR="00854ABD" w:rsidRPr="003C7D8F" w14:paraId="286E4895" w14:textId="77777777" w:rsidTr="00B05386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506F" w14:textId="77777777" w:rsidR="003F44E4" w:rsidRPr="003F44E4" w:rsidRDefault="003F44E4" w:rsidP="003F44E4">
            <w:pPr>
              <w:pStyle w:val="Odstavecseseznamem"/>
              <w:framePr w:hSpace="0" w:wrap="auto" w:vAnchor="margin" w:hAnchor="text" w:yAlign="inline"/>
              <w:rPr>
                <w:rFonts w:asciiTheme="majorHAnsi" w:hAnsiTheme="majorHAnsi"/>
              </w:rPr>
            </w:pPr>
            <w:r w:rsidRPr="003F44E4">
              <w:rPr>
                <w:rFonts w:asciiTheme="majorHAnsi" w:hAnsiTheme="majorHAnsi"/>
              </w:rPr>
              <w:t>Spojování a montážní práce</w:t>
            </w:r>
          </w:p>
          <w:p w14:paraId="5FE1742F" w14:textId="77777777" w:rsidR="003F44E4" w:rsidRPr="003F44E4" w:rsidRDefault="003F44E4" w:rsidP="003F44E4">
            <w:pPr>
              <w:pStyle w:val="Odstavecseseznamem"/>
              <w:framePr w:hSpace="0" w:wrap="auto" w:vAnchor="margin" w:hAnchor="text" w:yAlign="inline"/>
              <w:numPr>
                <w:ilvl w:val="0"/>
                <w:numId w:val="14"/>
              </w:numPr>
              <w:ind w:left="455" w:hanging="425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3F44E4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Spojování drážkováním (sdrápkováním)</w:t>
            </w:r>
          </w:p>
          <w:p w14:paraId="67332250" w14:textId="77777777" w:rsidR="003F44E4" w:rsidRPr="003F44E4" w:rsidRDefault="003F44E4" w:rsidP="003F44E4">
            <w:pPr>
              <w:pStyle w:val="Odstavecseseznamem"/>
              <w:framePr w:hSpace="0" w:wrap="auto" w:vAnchor="margin" w:hAnchor="text" w:yAlign="inline"/>
              <w:numPr>
                <w:ilvl w:val="0"/>
                <w:numId w:val="14"/>
              </w:numPr>
              <w:ind w:left="455" w:hanging="425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3F44E4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Montáž šroubových spojů</w:t>
            </w:r>
          </w:p>
          <w:p w14:paraId="2FB83ED7" w14:textId="77777777" w:rsidR="003F44E4" w:rsidRPr="003F44E4" w:rsidRDefault="003F44E4" w:rsidP="003F44E4">
            <w:pPr>
              <w:pStyle w:val="Odstavecseseznamem"/>
              <w:framePr w:hSpace="0" w:wrap="auto" w:vAnchor="margin" w:hAnchor="text" w:yAlign="inline"/>
              <w:numPr>
                <w:ilvl w:val="0"/>
                <w:numId w:val="14"/>
              </w:numPr>
              <w:ind w:left="455" w:hanging="425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3F44E4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Nýtování</w:t>
            </w:r>
          </w:p>
          <w:p w14:paraId="4A4F8789" w14:textId="77777777" w:rsidR="003F44E4" w:rsidRPr="003F44E4" w:rsidRDefault="003F44E4" w:rsidP="003F44E4">
            <w:pPr>
              <w:pStyle w:val="Odstavecseseznamem"/>
              <w:framePr w:hSpace="0" w:wrap="auto" w:vAnchor="margin" w:hAnchor="text" w:yAlign="inline"/>
              <w:numPr>
                <w:ilvl w:val="0"/>
                <w:numId w:val="14"/>
              </w:numPr>
              <w:ind w:left="455" w:hanging="425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3F44E4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Pájení a lepení</w:t>
            </w:r>
          </w:p>
          <w:p w14:paraId="275B0A63" w14:textId="680F6CE8" w:rsidR="00854ABD" w:rsidRPr="003F44E4" w:rsidRDefault="003F44E4" w:rsidP="003F44E4">
            <w:pPr>
              <w:pStyle w:val="Odstavecseseznamem"/>
              <w:framePr w:hSpace="0" w:wrap="auto" w:vAnchor="margin" w:hAnchor="text" w:yAlign="inline"/>
              <w:numPr>
                <w:ilvl w:val="0"/>
                <w:numId w:val="14"/>
              </w:numPr>
              <w:ind w:left="455" w:hanging="425"/>
              <w:rPr>
                <w:rFonts w:asciiTheme="majorHAnsi" w:hAnsiTheme="majorHAnsi"/>
              </w:rPr>
            </w:pPr>
            <w:r w:rsidRPr="003F44E4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Tmelení a utěsňování spojů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EEAE" w14:textId="580E6FF0" w:rsidR="00854ABD" w:rsidRPr="003F44E4" w:rsidRDefault="00854ABD" w:rsidP="000D79B4">
            <w:pPr>
              <w:pStyle w:val="Normlntun"/>
              <w:framePr w:hSpace="0" w:wrap="auto" w:vAnchor="margin" w:hAnchor="text" w:yAlign="inline"/>
              <w:rPr>
                <w:szCs w:val="20"/>
              </w:rPr>
            </w:pPr>
            <w:r w:rsidRPr="003F44E4">
              <w:rPr>
                <w:szCs w:val="20"/>
              </w:rPr>
              <w:t>Prosinec</w:t>
            </w:r>
          </w:p>
          <w:p w14:paraId="579CAF2F" w14:textId="6713ACC4" w:rsidR="000D79B4" w:rsidRPr="003F44E4" w:rsidRDefault="000D79B4" w:rsidP="000D79B4">
            <w:pPr>
              <w:jc w:val="center"/>
              <w:rPr>
                <w:sz w:val="20"/>
                <w:szCs w:val="20"/>
              </w:rPr>
            </w:pPr>
            <w:r w:rsidRPr="003F44E4">
              <w:rPr>
                <w:sz w:val="20"/>
                <w:szCs w:val="20"/>
              </w:rPr>
              <w:t>Leden</w:t>
            </w:r>
          </w:p>
          <w:p w14:paraId="6AAA47FC" w14:textId="29F1B520" w:rsidR="00854ABD" w:rsidRPr="003F44E4" w:rsidRDefault="00854ABD" w:rsidP="000D7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06CA90C5" w:rsidR="00854ABD" w:rsidRDefault="00B00D15" w:rsidP="00854AB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</w:rPr>
            </w:pPr>
            <w:r>
              <w:rPr>
                <w:rStyle w:val="Siln"/>
                <w:rFonts w:asciiTheme="majorHAnsi" w:hAnsiTheme="majorHAnsi"/>
              </w:rPr>
              <w:t>6</w:t>
            </w:r>
          </w:p>
          <w:p w14:paraId="40AD206A" w14:textId="31C82ABE" w:rsidR="00854ABD" w:rsidRDefault="00B00D15" w:rsidP="00854AB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44DD7C0D" w14:textId="4DE99B12" w:rsidR="00854ABD" w:rsidRDefault="00B00D15" w:rsidP="000D79B4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34F96A8A" w14:textId="77777777" w:rsidR="003F44E4" w:rsidRDefault="003F44E4" w:rsidP="000D79B4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0206204D" w14:textId="0F042574" w:rsidR="003F44E4" w:rsidRDefault="00B00D15" w:rsidP="000D79B4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48BCC49D" w14:textId="4011CF5D" w:rsidR="003F44E4" w:rsidRPr="00490C88" w:rsidRDefault="003F44E4" w:rsidP="000D79B4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28822" w14:textId="77777777" w:rsidR="00854ABD" w:rsidRPr="003D6D2C" w:rsidRDefault="00854ABD" w:rsidP="00854ABD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Frontální výuka</w:t>
            </w:r>
          </w:p>
          <w:p w14:paraId="187D4A89" w14:textId="77777777" w:rsidR="00854ABD" w:rsidRPr="003D6D2C" w:rsidRDefault="00854ABD" w:rsidP="00854ABD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Výklad s prezentací</w:t>
            </w:r>
          </w:p>
          <w:p w14:paraId="0CCF9BD9" w14:textId="19A11681" w:rsidR="00854ABD" w:rsidRPr="003C7D8F" w:rsidRDefault="00854ABD" w:rsidP="00854ABD">
            <w:pPr>
              <w:pStyle w:val="Normlntun"/>
              <w:framePr w:hSpace="0" w:wrap="auto" w:vAnchor="margin" w:hAnchor="text" w:yAlign="inline"/>
              <w:jc w:val="left"/>
              <w:rPr>
                <w:szCs w:val="16"/>
              </w:rPr>
            </w:pPr>
            <w:r w:rsidRPr="003D6D2C">
              <w:rPr>
                <w:rFonts w:eastAsiaTheme="minorHAnsi"/>
              </w:rPr>
              <w:t>Ověřování znalostí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910D3" w14:textId="77777777" w:rsidR="00854ABD" w:rsidRDefault="00854ABD" w:rsidP="00854ABD">
            <w:pPr>
              <w:pStyle w:val="Normlntun"/>
              <w:framePr w:hSpace="0" w:wrap="auto" w:vAnchor="margin" w:hAnchor="text" w:yAlign="inline"/>
            </w:pPr>
            <w:r>
              <w:t>PC, Dataprojektor</w:t>
            </w:r>
          </w:p>
          <w:p w14:paraId="139A7B06" w14:textId="1337347D" w:rsidR="00854ABD" w:rsidRPr="003C7D8F" w:rsidRDefault="00854ABD" w:rsidP="00854ABD">
            <w:pPr>
              <w:pStyle w:val="Normlntun"/>
              <w:framePr w:hSpace="0" w:wrap="auto" w:vAnchor="margin" w:hAnchor="text" w:yAlign="inline"/>
            </w:pPr>
            <w:r>
              <w:t>Prezentace MS PowerPoint</w:t>
            </w:r>
          </w:p>
        </w:tc>
      </w:tr>
      <w:tr w:rsidR="00854ABD" w:rsidRPr="003C7D8F" w14:paraId="057D9258" w14:textId="77777777" w:rsidTr="00B05386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3B79" w14:textId="77777777" w:rsidR="003F44E4" w:rsidRPr="003F44E4" w:rsidRDefault="003F44E4" w:rsidP="003F44E4">
            <w:pPr>
              <w:pStyle w:val="Odstavecseseznamem"/>
              <w:framePr w:hSpace="0" w:wrap="auto" w:vAnchor="margin" w:hAnchor="text" w:yAlign="inline"/>
              <w:rPr>
                <w:rFonts w:asciiTheme="majorHAnsi" w:hAnsiTheme="majorHAnsi"/>
              </w:rPr>
            </w:pPr>
            <w:r w:rsidRPr="003F44E4">
              <w:rPr>
                <w:rFonts w:asciiTheme="majorHAnsi" w:hAnsiTheme="majorHAnsi"/>
              </w:rPr>
              <w:t>Svařování</w:t>
            </w:r>
          </w:p>
          <w:p w14:paraId="70A76566" w14:textId="77777777" w:rsidR="003F44E4" w:rsidRPr="003F44E4" w:rsidRDefault="003F44E4" w:rsidP="003F44E4">
            <w:pPr>
              <w:pStyle w:val="Odstavecseseznamem"/>
              <w:framePr w:hSpace="0" w:wrap="auto" w:vAnchor="margin" w:hAnchor="text" w:yAlign="inline"/>
              <w:numPr>
                <w:ilvl w:val="0"/>
                <w:numId w:val="15"/>
              </w:numPr>
              <w:ind w:left="455" w:hanging="425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3F44E4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Svařování elektrickým obloukem v ochranných atmosférách</w:t>
            </w:r>
          </w:p>
          <w:p w14:paraId="60E9EF17" w14:textId="181D5575" w:rsidR="003F44E4" w:rsidRPr="003F44E4" w:rsidRDefault="003F44E4" w:rsidP="003F44E4">
            <w:pPr>
              <w:pStyle w:val="Odstavecseseznamem"/>
              <w:framePr w:hSpace="0" w:wrap="auto" w:vAnchor="margin" w:hAnchor="text" w:yAlign="inline"/>
              <w:numPr>
                <w:ilvl w:val="0"/>
                <w:numId w:val="15"/>
              </w:numPr>
              <w:ind w:left="455" w:hanging="425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3F44E4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Svařování plamenem, řezání kyslíkem</w:t>
            </w:r>
          </w:p>
          <w:p w14:paraId="09863B12" w14:textId="77777777" w:rsidR="003F44E4" w:rsidRPr="003F44E4" w:rsidRDefault="003F44E4" w:rsidP="003F44E4">
            <w:pPr>
              <w:pStyle w:val="Odstavecseseznamem"/>
              <w:framePr w:hSpace="0" w:wrap="auto" w:vAnchor="margin" w:hAnchor="text" w:yAlign="inline"/>
              <w:numPr>
                <w:ilvl w:val="0"/>
                <w:numId w:val="15"/>
              </w:numPr>
              <w:ind w:left="455" w:hanging="425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3F44E4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Svařování plastů</w:t>
            </w:r>
          </w:p>
          <w:p w14:paraId="7D94E2B9" w14:textId="77777777" w:rsidR="003F44E4" w:rsidRPr="003F44E4" w:rsidRDefault="003F44E4" w:rsidP="003F44E4">
            <w:pPr>
              <w:pStyle w:val="Odstavecseseznamem"/>
              <w:framePr w:hSpace="0" w:wrap="auto" w:vAnchor="margin" w:hAnchor="text" w:yAlign="inline"/>
              <w:numPr>
                <w:ilvl w:val="0"/>
                <w:numId w:val="15"/>
              </w:numPr>
              <w:ind w:left="455" w:hanging="425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3F44E4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Ruční svařování elektrickým obloukem obalenou elektrodou</w:t>
            </w:r>
          </w:p>
          <w:p w14:paraId="53CAD475" w14:textId="77777777" w:rsidR="003F44E4" w:rsidRPr="003F44E4" w:rsidRDefault="003F44E4" w:rsidP="003F44E4">
            <w:pPr>
              <w:pStyle w:val="Odstavecseseznamem"/>
              <w:framePr w:hSpace="0" w:wrap="auto" w:vAnchor="margin" w:hAnchor="text" w:yAlign="inline"/>
              <w:numPr>
                <w:ilvl w:val="0"/>
                <w:numId w:val="15"/>
              </w:numPr>
              <w:ind w:left="455" w:hanging="425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3F44E4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Elektrické odporové svařování</w:t>
            </w:r>
          </w:p>
          <w:p w14:paraId="27457315" w14:textId="77777777" w:rsidR="003F44E4" w:rsidRPr="003F44E4" w:rsidRDefault="003F44E4" w:rsidP="003F44E4">
            <w:pPr>
              <w:pStyle w:val="Odstavecseseznamem"/>
              <w:framePr w:hSpace="0" w:wrap="auto" w:vAnchor="margin" w:hAnchor="text" w:yAlign="inline"/>
              <w:numPr>
                <w:ilvl w:val="0"/>
                <w:numId w:val="15"/>
              </w:numPr>
              <w:ind w:left="455" w:hanging="425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3F44E4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Další způsoby </w:t>
            </w:r>
          </w:p>
          <w:p w14:paraId="06F37E1C" w14:textId="2E5CB9A8" w:rsidR="000D79B4" w:rsidRPr="003F44E4" w:rsidRDefault="003F44E4" w:rsidP="003F44E4">
            <w:pPr>
              <w:pStyle w:val="Odstavecseseznamem"/>
              <w:framePr w:hSpace="0" w:wrap="auto" w:vAnchor="margin" w:hAnchor="text" w:yAlign="inline"/>
              <w:numPr>
                <w:ilvl w:val="0"/>
                <w:numId w:val="15"/>
              </w:numPr>
              <w:ind w:left="455" w:hanging="425"/>
              <w:rPr>
                <w:rFonts w:asciiTheme="majorHAnsi" w:hAnsiTheme="majorHAnsi"/>
              </w:rPr>
            </w:pPr>
            <w:r w:rsidRPr="003F44E4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Svařování karosérií a skříní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C60F7" w14:textId="7095E4E1" w:rsidR="000D79B4" w:rsidRPr="003F44E4" w:rsidRDefault="000D79B4" w:rsidP="000D79B4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3F44E4">
              <w:rPr>
                <w:sz w:val="20"/>
                <w:szCs w:val="20"/>
              </w:rPr>
              <w:t>Leden</w:t>
            </w:r>
          </w:p>
          <w:p w14:paraId="2A60CE94" w14:textId="77777777" w:rsidR="000D79B4" w:rsidRPr="003F44E4" w:rsidRDefault="000D79B4" w:rsidP="000D79B4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3F44E4">
              <w:rPr>
                <w:sz w:val="20"/>
                <w:szCs w:val="20"/>
              </w:rPr>
              <w:t>Únor</w:t>
            </w:r>
          </w:p>
          <w:p w14:paraId="5EE1DE5A" w14:textId="77777777" w:rsidR="000D79B4" w:rsidRPr="003F44E4" w:rsidRDefault="000D79B4" w:rsidP="000D79B4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3F44E4">
              <w:rPr>
                <w:sz w:val="20"/>
                <w:szCs w:val="20"/>
              </w:rPr>
              <w:t>Březen</w:t>
            </w:r>
          </w:p>
          <w:p w14:paraId="2728D8F3" w14:textId="1A1C13B1" w:rsidR="000D79B4" w:rsidRPr="003F44E4" w:rsidRDefault="000D79B4" w:rsidP="00854ABD">
            <w:pPr>
              <w:spacing w:after="0"/>
              <w:contextualSpacing/>
              <w:rPr>
                <w:sz w:val="20"/>
                <w:szCs w:val="20"/>
              </w:rPr>
            </w:pPr>
          </w:p>
          <w:p w14:paraId="4639B2FE" w14:textId="36EEADC2" w:rsidR="00854ABD" w:rsidRPr="003F44E4" w:rsidRDefault="00854ABD" w:rsidP="00854ABD">
            <w:pPr>
              <w:pStyle w:val="Normlntun"/>
              <w:framePr w:hSpace="0" w:wrap="auto" w:vAnchor="margin" w:hAnchor="text" w:yAlign="inline"/>
              <w:contextualSpacing/>
              <w:rPr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B898" w14:textId="1DC860A4" w:rsidR="003F44E4" w:rsidRDefault="00B00D15" w:rsidP="003F44E4">
            <w:pPr>
              <w:pStyle w:val="Normlntun"/>
              <w:framePr w:hSpace="0" w:wrap="auto" w:vAnchor="margin" w:hAnchor="text" w:yAlign="inline"/>
              <w:contextualSpacing/>
              <w:rPr>
                <w:rStyle w:val="Siln"/>
                <w:rFonts w:asciiTheme="majorHAnsi" w:hAnsiTheme="majorHAnsi"/>
              </w:rPr>
            </w:pPr>
            <w:r>
              <w:rPr>
                <w:rStyle w:val="Siln"/>
                <w:rFonts w:asciiTheme="majorHAnsi" w:hAnsiTheme="majorHAnsi"/>
              </w:rPr>
              <w:t>16</w:t>
            </w:r>
          </w:p>
          <w:p w14:paraId="5C41C812" w14:textId="73372028" w:rsidR="000D79B4" w:rsidRDefault="00B00D15" w:rsidP="003F44E4">
            <w:pPr>
              <w:pStyle w:val="Normlntun"/>
              <w:framePr w:hSpace="0" w:wrap="auto" w:vAnchor="margin" w:hAnchor="text" w:yAlign="inline"/>
              <w:contextualSpacing/>
              <w:rPr>
                <w:szCs w:val="20"/>
              </w:rPr>
            </w:pPr>
            <w:r>
              <w:rPr>
                <w:szCs w:val="20"/>
              </w:rPr>
              <w:t>4</w:t>
            </w:r>
          </w:p>
          <w:p w14:paraId="3075BC19" w14:textId="77777777" w:rsidR="003F44E4" w:rsidRPr="000D79B4" w:rsidRDefault="003F44E4" w:rsidP="000D79B4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77CB9B9" w14:textId="1384469E" w:rsidR="000D79B4" w:rsidRPr="000D79B4" w:rsidRDefault="00B00D15" w:rsidP="000D79B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4592B5A9" w14:textId="13000F9C" w:rsidR="000D79B4" w:rsidRPr="000D79B4" w:rsidRDefault="00B00D15" w:rsidP="000D79B4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28364094" w14:textId="7A1C24C6" w:rsidR="00854ABD" w:rsidRDefault="00B00D15" w:rsidP="000D79B4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23B08726" w14:textId="77777777" w:rsidR="003F44E4" w:rsidRDefault="003F44E4" w:rsidP="000D79B4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</w:p>
          <w:p w14:paraId="74D6B24F" w14:textId="51620E8D" w:rsidR="003F44E4" w:rsidRDefault="00B00D15" w:rsidP="000D79B4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115EFD07" w14:textId="3C89952B" w:rsidR="003F44E4" w:rsidRDefault="00B00D15" w:rsidP="000D79B4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5B69C029" w14:textId="1366A6C2" w:rsidR="003F44E4" w:rsidRPr="003C7D8F" w:rsidRDefault="00B00D15" w:rsidP="000D79B4">
            <w:pPr>
              <w:spacing w:after="0"/>
              <w:contextualSpacing/>
              <w:jc w:val="center"/>
            </w:pPr>
            <w: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02C6D" w14:textId="77777777" w:rsidR="00854ABD" w:rsidRPr="003D6D2C" w:rsidRDefault="00854ABD" w:rsidP="00854ABD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Frontální výuka</w:t>
            </w:r>
          </w:p>
          <w:p w14:paraId="2DB558FF" w14:textId="77777777" w:rsidR="00854ABD" w:rsidRPr="003D6D2C" w:rsidRDefault="00854ABD" w:rsidP="00854ABD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Výklad s prezentací</w:t>
            </w:r>
          </w:p>
          <w:p w14:paraId="5AFE2A4E" w14:textId="2123EACE" w:rsidR="00854ABD" w:rsidRPr="003C7D8F" w:rsidRDefault="00854ABD" w:rsidP="00854ABD">
            <w:pPr>
              <w:pStyle w:val="Normlntun"/>
              <w:framePr w:hSpace="0" w:wrap="auto" w:vAnchor="margin" w:hAnchor="text" w:yAlign="inline"/>
              <w:jc w:val="left"/>
            </w:pPr>
            <w:r w:rsidRPr="003D6D2C">
              <w:rPr>
                <w:rFonts w:eastAsiaTheme="minorHAnsi"/>
              </w:rPr>
              <w:t>Ověřování znalostí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30CFF" w14:textId="77777777" w:rsidR="00854ABD" w:rsidRDefault="00854ABD" w:rsidP="00854ABD">
            <w:pPr>
              <w:pStyle w:val="Normlntun"/>
              <w:framePr w:hSpace="0" w:wrap="auto" w:vAnchor="margin" w:hAnchor="text" w:yAlign="inline"/>
            </w:pPr>
            <w:r>
              <w:t>PC, Dataprojektor</w:t>
            </w:r>
          </w:p>
          <w:p w14:paraId="63A9D5D7" w14:textId="1E266FED" w:rsidR="00854ABD" w:rsidRPr="003C7D8F" w:rsidRDefault="00854ABD" w:rsidP="00854ABD">
            <w:pPr>
              <w:pStyle w:val="Normlntun"/>
              <w:framePr w:hSpace="0" w:wrap="auto" w:vAnchor="margin" w:hAnchor="text" w:yAlign="inline"/>
            </w:pPr>
            <w:r>
              <w:t>Prezentace MS PowerPoint</w:t>
            </w:r>
          </w:p>
        </w:tc>
      </w:tr>
    </w:tbl>
    <w:p w14:paraId="5EC21DE3" w14:textId="77777777" w:rsidR="00B05386" w:rsidRDefault="00B05386" w:rsidP="000D79B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Toc194229386"/>
    </w:p>
    <w:p w14:paraId="48B61520" w14:textId="7388B62F" w:rsidR="00434DC9" w:rsidRPr="00AA4FF6" w:rsidRDefault="00434DC9" w:rsidP="00AA4FF6">
      <w:pPr>
        <w:pStyle w:val="Nadpis1"/>
      </w:pPr>
      <w:r w:rsidRPr="00AA4FF6">
        <w:t>Schválení:</w:t>
      </w:r>
      <w:bookmarkEnd w:id="1"/>
    </w:p>
    <w:p w14:paraId="497C1DB5" w14:textId="0C265586" w:rsidR="00C9415E" w:rsidRPr="003C7D8F" w:rsidRDefault="00664474" w:rsidP="00490C88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490C88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425BC193" w:rsidR="007278BC" w:rsidRPr="003C7D8F" w:rsidRDefault="007278BC" w:rsidP="00490C88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D6780B" w:rsidRPr="003C7D8F">
        <w:rPr>
          <w:rFonts w:asciiTheme="majorHAnsi" w:hAnsiTheme="majorHAnsi" w:cstheme="minorHAnsi"/>
          <w:sz w:val="20"/>
          <w:szCs w:val="20"/>
        </w:rPr>
        <w:t xml:space="preserve">Ing. </w:t>
      </w:r>
      <w:r w:rsidR="00490C88">
        <w:rPr>
          <w:rFonts w:asciiTheme="majorHAnsi" w:hAnsiTheme="majorHAnsi" w:cstheme="minorHAnsi"/>
          <w:sz w:val="20"/>
          <w:szCs w:val="20"/>
        </w:rPr>
        <w:t>Tomáš Havlíček</w:t>
      </w:r>
    </w:p>
    <w:p w14:paraId="5F218B63" w14:textId="1DBAA78C" w:rsidR="007278BC" w:rsidRPr="003C7D8F" w:rsidRDefault="007278BC" w:rsidP="00490C88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4A1CBEE8" w:rsidR="00970AFF" w:rsidRPr="003C7D8F" w:rsidRDefault="00970AFF" w:rsidP="00490C88">
      <w:pPr>
        <w:spacing w:before="120"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38746A" w:rsidRPr="0038746A">
        <w:rPr>
          <w:rFonts w:asciiTheme="majorHAnsi" w:hAnsiTheme="majorHAnsi" w:cstheme="minorHAnsi"/>
          <w:sz w:val="20"/>
          <w:szCs w:val="20"/>
        </w:rPr>
        <w:t>5.5.2025, Bohumil Krajča</w:t>
      </w:r>
    </w:p>
    <w:sectPr w:rsidR="00970AFF" w:rsidRPr="003C7D8F" w:rsidSect="00490C8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2FAA8" w14:textId="77777777" w:rsidR="009A19F7" w:rsidRDefault="009A19F7" w:rsidP="00F70B10">
      <w:pPr>
        <w:spacing w:after="0" w:line="240" w:lineRule="auto"/>
      </w:pPr>
      <w:r>
        <w:separator/>
      </w:r>
    </w:p>
  </w:endnote>
  <w:endnote w:type="continuationSeparator" w:id="0">
    <w:p w14:paraId="52E90562" w14:textId="77777777" w:rsidR="009A19F7" w:rsidRDefault="009A19F7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816C7" w14:textId="77777777" w:rsidR="009A19F7" w:rsidRDefault="009A19F7" w:rsidP="00F70B10">
      <w:pPr>
        <w:spacing w:after="0" w:line="240" w:lineRule="auto"/>
      </w:pPr>
      <w:r>
        <w:separator/>
      </w:r>
    </w:p>
  </w:footnote>
  <w:footnote w:type="continuationSeparator" w:id="0">
    <w:p w14:paraId="353419EB" w14:textId="77777777" w:rsidR="009A19F7" w:rsidRDefault="009A19F7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7AA2"/>
    <w:multiLevelType w:val="multilevel"/>
    <w:tmpl w:val="CC96102C"/>
    <w:lvl w:ilvl="0">
      <w:start w:val="1"/>
      <w:numFmt w:val="decimal"/>
      <w:pStyle w:val="Odstavecseseznamem"/>
      <w:lvlText w:val="%1."/>
      <w:lvlJc w:val="left"/>
      <w:pPr>
        <w:ind w:left="2204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9C548B"/>
    <w:multiLevelType w:val="hybridMultilevel"/>
    <w:tmpl w:val="2C400216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56F0F"/>
    <w:multiLevelType w:val="hybridMultilevel"/>
    <w:tmpl w:val="B6F8D726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829B8"/>
    <w:multiLevelType w:val="hybridMultilevel"/>
    <w:tmpl w:val="5046DD02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F6216"/>
    <w:multiLevelType w:val="hybridMultilevel"/>
    <w:tmpl w:val="133AE47C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81020"/>
    <w:multiLevelType w:val="hybridMultilevel"/>
    <w:tmpl w:val="F22E84FE"/>
    <w:lvl w:ilvl="0" w:tplc="FFFFFFFF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7A7C5414">
      <w:start w:val="1"/>
      <w:numFmt w:val="bullet"/>
      <w:lvlText w:val="−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E69D0"/>
    <w:multiLevelType w:val="hybridMultilevel"/>
    <w:tmpl w:val="41DE69AA"/>
    <w:lvl w:ilvl="0" w:tplc="7A7C5414">
      <w:start w:val="1"/>
      <w:numFmt w:val="bullet"/>
      <w:lvlText w:val="−"/>
      <w:lvlJc w:val="left"/>
      <w:pPr>
        <w:ind w:left="144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671222"/>
    <w:multiLevelType w:val="hybridMultilevel"/>
    <w:tmpl w:val="8C60CD3C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F784C"/>
    <w:multiLevelType w:val="hybridMultilevel"/>
    <w:tmpl w:val="ABC2AF7E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45BC4"/>
    <w:multiLevelType w:val="hybridMultilevel"/>
    <w:tmpl w:val="8E40A6BC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02C68"/>
    <w:multiLevelType w:val="hybridMultilevel"/>
    <w:tmpl w:val="A64E9134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35680"/>
    <w:multiLevelType w:val="hybridMultilevel"/>
    <w:tmpl w:val="7B388AE4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574FE"/>
    <w:multiLevelType w:val="hybridMultilevel"/>
    <w:tmpl w:val="2E9EB9AE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691889">
    <w:abstractNumId w:val="10"/>
  </w:num>
  <w:num w:numId="2" w16cid:durableId="1173882567">
    <w:abstractNumId w:val="13"/>
  </w:num>
  <w:num w:numId="3" w16cid:durableId="606274058">
    <w:abstractNumId w:val="11"/>
  </w:num>
  <w:num w:numId="4" w16cid:durableId="1115171432">
    <w:abstractNumId w:val="1"/>
  </w:num>
  <w:num w:numId="5" w16cid:durableId="1037466231">
    <w:abstractNumId w:val="12"/>
  </w:num>
  <w:num w:numId="6" w16cid:durableId="533614231">
    <w:abstractNumId w:val="6"/>
  </w:num>
  <w:num w:numId="7" w16cid:durableId="1311205085">
    <w:abstractNumId w:val="5"/>
  </w:num>
  <w:num w:numId="8" w16cid:durableId="825243798">
    <w:abstractNumId w:val="2"/>
  </w:num>
  <w:num w:numId="9" w16cid:durableId="193545926">
    <w:abstractNumId w:val="0"/>
  </w:num>
  <w:num w:numId="10" w16cid:durableId="1107043189">
    <w:abstractNumId w:val="14"/>
  </w:num>
  <w:num w:numId="11" w16cid:durableId="961039470">
    <w:abstractNumId w:val="9"/>
  </w:num>
  <w:num w:numId="12" w16cid:durableId="1380785004">
    <w:abstractNumId w:val="8"/>
  </w:num>
  <w:num w:numId="13" w16cid:durableId="570888326">
    <w:abstractNumId w:val="3"/>
  </w:num>
  <w:num w:numId="14" w16cid:durableId="667365662">
    <w:abstractNumId w:val="4"/>
  </w:num>
  <w:num w:numId="15" w16cid:durableId="1664046664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97751"/>
    <w:rsid w:val="000A0DBF"/>
    <w:rsid w:val="000C1E50"/>
    <w:rsid w:val="000C2C57"/>
    <w:rsid w:val="000D79B4"/>
    <w:rsid w:val="000F0FC3"/>
    <w:rsid w:val="000F3AAF"/>
    <w:rsid w:val="001155BB"/>
    <w:rsid w:val="00122CF6"/>
    <w:rsid w:val="00132278"/>
    <w:rsid w:val="00143C1D"/>
    <w:rsid w:val="00154DC7"/>
    <w:rsid w:val="001920CE"/>
    <w:rsid w:val="00192A50"/>
    <w:rsid w:val="001A503E"/>
    <w:rsid w:val="001A5796"/>
    <w:rsid w:val="001B55FC"/>
    <w:rsid w:val="001D4D71"/>
    <w:rsid w:val="001F3302"/>
    <w:rsid w:val="0020264A"/>
    <w:rsid w:val="00222CB6"/>
    <w:rsid w:val="0023160B"/>
    <w:rsid w:val="0025467F"/>
    <w:rsid w:val="002651BA"/>
    <w:rsid w:val="002820DA"/>
    <w:rsid w:val="002B1A89"/>
    <w:rsid w:val="002C6A49"/>
    <w:rsid w:val="002F0802"/>
    <w:rsid w:val="002F3A27"/>
    <w:rsid w:val="002F7E16"/>
    <w:rsid w:val="003248F0"/>
    <w:rsid w:val="00324AF7"/>
    <w:rsid w:val="00343EBC"/>
    <w:rsid w:val="00344546"/>
    <w:rsid w:val="0038746A"/>
    <w:rsid w:val="003C7D8F"/>
    <w:rsid w:val="003D6D2C"/>
    <w:rsid w:val="003F44E4"/>
    <w:rsid w:val="003F4FF3"/>
    <w:rsid w:val="00415226"/>
    <w:rsid w:val="00434DC9"/>
    <w:rsid w:val="004518DB"/>
    <w:rsid w:val="0045661E"/>
    <w:rsid w:val="00483A92"/>
    <w:rsid w:val="00490C88"/>
    <w:rsid w:val="004A74A9"/>
    <w:rsid w:val="004B0503"/>
    <w:rsid w:val="004D0D0B"/>
    <w:rsid w:val="004D5AB1"/>
    <w:rsid w:val="005016B7"/>
    <w:rsid w:val="005045B6"/>
    <w:rsid w:val="00530FA0"/>
    <w:rsid w:val="005426BD"/>
    <w:rsid w:val="00545441"/>
    <w:rsid w:val="00553291"/>
    <w:rsid w:val="00567F44"/>
    <w:rsid w:val="00584D46"/>
    <w:rsid w:val="005C7D66"/>
    <w:rsid w:val="00626D67"/>
    <w:rsid w:val="00644418"/>
    <w:rsid w:val="00662F05"/>
    <w:rsid w:val="00664474"/>
    <w:rsid w:val="006C1D9B"/>
    <w:rsid w:val="006E07CF"/>
    <w:rsid w:val="006E0C52"/>
    <w:rsid w:val="006E5B77"/>
    <w:rsid w:val="007278BC"/>
    <w:rsid w:val="007317C9"/>
    <w:rsid w:val="00787AEB"/>
    <w:rsid w:val="00795945"/>
    <w:rsid w:val="007A76F8"/>
    <w:rsid w:val="007E6858"/>
    <w:rsid w:val="00804E59"/>
    <w:rsid w:val="008065C5"/>
    <w:rsid w:val="008266D9"/>
    <w:rsid w:val="00854ABD"/>
    <w:rsid w:val="00861B88"/>
    <w:rsid w:val="00863092"/>
    <w:rsid w:val="0090557B"/>
    <w:rsid w:val="0093690D"/>
    <w:rsid w:val="00943ECB"/>
    <w:rsid w:val="00946058"/>
    <w:rsid w:val="00950BEB"/>
    <w:rsid w:val="00970AFF"/>
    <w:rsid w:val="00996247"/>
    <w:rsid w:val="009A19F7"/>
    <w:rsid w:val="009C3B99"/>
    <w:rsid w:val="00A149AC"/>
    <w:rsid w:val="00A173E5"/>
    <w:rsid w:val="00A601AD"/>
    <w:rsid w:val="00A759E5"/>
    <w:rsid w:val="00A75F57"/>
    <w:rsid w:val="00AA4FF6"/>
    <w:rsid w:val="00AC41D7"/>
    <w:rsid w:val="00AF647F"/>
    <w:rsid w:val="00B00D15"/>
    <w:rsid w:val="00B05386"/>
    <w:rsid w:val="00B17B1F"/>
    <w:rsid w:val="00B95C1B"/>
    <w:rsid w:val="00BB1FB1"/>
    <w:rsid w:val="00BB7F92"/>
    <w:rsid w:val="00C81EBC"/>
    <w:rsid w:val="00C85A88"/>
    <w:rsid w:val="00C874B4"/>
    <w:rsid w:val="00C9415E"/>
    <w:rsid w:val="00CE4B92"/>
    <w:rsid w:val="00D04CD5"/>
    <w:rsid w:val="00D37028"/>
    <w:rsid w:val="00D377C4"/>
    <w:rsid w:val="00D57DDE"/>
    <w:rsid w:val="00D6780B"/>
    <w:rsid w:val="00D95FF4"/>
    <w:rsid w:val="00E03BE5"/>
    <w:rsid w:val="00E07D32"/>
    <w:rsid w:val="00E50824"/>
    <w:rsid w:val="00E54B5D"/>
    <w:rsid w:val="00E63C30"/>
    <w:rsid w:val="00EA2B45"/>
    <w:rsid w:val="00EF1F7C"/>
    <w:rsid w:val="00F0390F"/>
    <w:rsid w:val="00F16EBC"/>
    <w:rsid w:val="00F53189"/>
    <w:rsid w:val="00F70B10"/>
    <w:rsid w:val="00F87B19"/>
    <w:rsid w:val="00FA420F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490C88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sz w:val="20"/>
      <w:szCs w:val="24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490C88"/>
    <w:rPr>
      <w:rFonts w:asciiTheme="majorHAnsi" w:eastAsia="Times New Roman" w:hAnsiTheme="majorHAnsi" w:cs="Times New Roman"/>
      <w:sz w:val="20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3F44E4"/>
    <w:pPr>
      <w:framePr w:hSpace="142" w:wrap="around" w:vAnchor="text" w:hAnchor="margin" w:y="1135"/>
      <w:numPr>
        <w:numId w:val="9"/>
      </w:numPr>
      <w:spacing w:after="0"/>
      <w:ind w:left="459" w:hanging="425"/>
      <w:contextualSpacing/>
    </w:pPr>
    <w:rPr>
      <w:rFonts w:cs="Times New Roman"/>
      <w:b/>
      <w:bCs/>
      <w:sz w:val="24"/>
      <w:szCs w:val="24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semiHidden/>
    <w:rsid w:val="000D79B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D79B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QYJ6VK6WDPCP-2026886553-435681</_dlc_DocId>
    <_dlc_DocIdUrl xmlns="9d0ca0cf-2a35-4d1a-8451-71dcfb90f667">
      <Url>https://skolahostivar.sharepoint.com/sites/data/_layouts/15/DocIdRedir.aspx?ID=QYJ6VK6WDPCP-2026886553-435681</Url>
      <Description>QYJ6VK6WDPCP-2026886553-435681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Props1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B059CC-5DCE-4025-AC3A-3D416CF8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ED710A-3A26-4193-8A5F-8639B623B653}">
  <ds:schemaRefs>
    <ds:schemaRef ds:uri="http://purl.org/dc/dcmitype/"/>
    <ds:schemaRef ds:uri="http://www.w3.org/XML/1998/namespace"/>
    <ds:schemaRef ds:uri="9d0ca0cf-2a35-4d1a-8451-71dcfb90f667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sharepoint/v4"/>
    <ds:schemaRef ds:uri="a8aa33a2-52a5-45f6-974e-12c2a4519b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212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Bohumil Krajča</cp:lastModifiedBy>
  <cp:revision>26</cp:revision>
  <dcterms:created xsi:type="dcterms:W3CDTF">2025-04-30T23:24:00Z</dcterms:created>
  <dcterms:modified xsi:type="dcterms:W3CDTF">2025-05-04T17:01:00Z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b71fec81-91a3-4693-a03d-6f9a02d00343</vt:lpwstr>
  </property>
  <property fmtid="{D5CDD505-2E9C-101B-9397-08002B2CF9AE}" pid="5" name="MediaServiceImageTags">
    <vt:lpwstr/>
  </property>
</Properties>
</file>