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B1D" w:rsidP="00012B1D" w:rsidRDefault="00012B1D" w14:paraId="13DC85FF" w14:textId="47B7076C">
      <w:pPr>
        <w:tabs>
          <w:tab w:val="left" w:pos="709"/>
        </w:tabs>
        <w:rPr>
          <w:b/>
          <w:sz w:val="16"/>
        </w:rPr>
      </w:pPr>
      <w:r>
        <w:rPr>
          <w:b/>
          <w:sz w:val="28"/>
        </w:rPr>
        <w:t xml:space="preserve">Mechanik opravář motorových vozidel </w:t>
      </w:r>
      <w:r w:rsidR="00AD4EAB">
        <w:rPr>
          <w:b/>
          <w:sz w:val="28"/>
        </w:rPr>
        <w:t>23-</w:t>
      </w:r>
      <w:proofErr w:type="gramStart"/>
      <w:r w:rsidR="00AD4EAB">
        <w:rPr>
          <w:b/>
          <w:sz w:val="28"/>
        </w:rPr>
        <w:t>68-H</w:t>
      </w:r>
      <w:proofErr w:type="gramEnd"/>
      <w:r w:rsidR="00AD4EAB">
        <w:rPr>
          <w:b/>
          <w:sz w:val="28"/>
        </w:rPr>
        <w:t>/01</w:t>
      </w:r>
    </w:p>
    <w:p w:rsidRPr="00AD4EAB" w:rsidR="00012B1D" w:rsidP="24FC96EE" w:rsidRDefault="00012B1D" w14:paraId="0E0D4DA0" w14:textId="0FF5AEE0">
      <w:pPr>
        <w:spacing w:before="120"/>
        <w:rPr>
          <w:color w:val="FF0000"/>
          <w:sz w:val="24"/>
          <w:szCs w:val="24"/>
        </w:rPr>
      </w:pPr>
      <w:r w:rsidR="00012B1D">
        <w:rPr/>
        <w:t>Časově tematický plán</w:t>
      </w:r>
      <w:r>
        <w:tab/>
      </w:r>
      <w:r>
        <w:tab/>
      </w:r>
      <w:r w:rsidR="00012B1D">
        <w:rPr/>
        <w:t xml:space="preserve">Předmět:   </w:t>
      </w:r>
      <w:r w:rsidR="00012B1D">
        <w:rPr/>
        <w:t xml:space="preserve">   </w:t>
      </w:r>
      <w:r>
        <w:tab/>
      </w:r>
      <w:r w:rsidRPr="24FC96EE" w:rsidR="31D99F0E">
        <w:rPr>
          <w:color w:val="FF0000"/>
        </w:rPr>
        <w:t>Ekologie</w:t>
      </w:r>
    </w:p>
    <w:p w:rsidRPr="00AD4EAB" w:rsidR="00012B1D" w:rsidP="00012B1D" w:rsidRDefault="00012B1D" w14:paraId="2F679944" w14:textId="735E79B4">
      <w:pPr>
        <w:spacing w:before="120"/>
      </w:pPr>
      <w:r w:rsidRPr="00AD4EAB">
        <w:t>Ročník:</w:t>
      </w:r>
      <w:r w:rsidRPr="00AD4EAB">
        <w:tab/>
      </w:r>
      <w:r w:rsidRPr="00AD4EAB" w:rsidR="00AD4EAB">
        <w:t>3</w:t>
      </w:r>
      <w:r w:rsidRPr="00AD4EAB">
        <w:t>. ročník</w:t>
      </w:r>
      <w:r w:rsidRPr="00AD4EAB">
        <w:tab/>
      </w:r>
      <w:r w:rsidRPr="00AD4EAB">
        <w:tab/>
      </w:r>
      <w:r w:rsidRPr="00AD4EAB">
        <w:t xml:space="preserve">Počet hodin: </w:t>
      </w:r>
      <w:r w:rsidRPr="00AD4EAB" w:rsidR="00AD4EAB">
        <w:tab/>
      </w:r>
      <w:r w:rsidRPr="00AD4EAB" w:rsidR="00AD4EAB">
        <w:t xml:space="preserve">Celkem - </w:t>
      </w:r>
      <w:r w:rsidRPr="00AD4EAB">
        <w:t>32 hod</w:t>
      </w:r>
      <w:r w:rsidRPr="00AD4EAB" w:rsidR="00AD4EAB">
        <w:t>in</w:t>
      </w:r>
    </w:p>
    <w:p w:rsidRPr="00AD4EAB" w:rsidR="00012B1D" w:rsidP="00AD4EAB" w:rsidRDefault="00AD4EAB" w14:paraId="36266D40" w14:textId="307D5FF4">
      <w:pPr>
        <w:spacing w:before="120"/>
      </w:pPr>
      <w:r w:rsidRPr="00AD4EAB">
        <w:tab/>
      </w:r>
      <w:r w:rsidRPr="00AD4EAB">
        <w:tab/>
      </w:r>
      <w:r w:rsidRPr="00AD4EAB">
        <w:tab/>
      </w:r>
      <w:r w:rsidRPr="00AD4EAB">
        <w:tab/>
      </w:r>
      <w:r w:rsidRPr="00AD4EAB">
        <w:tab/>
      </w:r>
      <w:r w:rsidRPr="00AD4EAB">
        <w:tab/>
      </w:r>
      <w:r w:rsidRPr="00AD4EAB">
        <w:t>Týdně – 1 hodina</w:t>
      </w:r>
    </w:p>
    <w:tbl>
      <w:tblPr>
        <w:tblStyle w:val="Mkatabulky"/>
        <w:tblW w:w="955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172"/>
        <w:gridCol w:w="991"/>
        <w:gridCol w:w="709"/>
        <w:gridCol w:w="1983"/>
        <w:gridCol w:w="1700"/>
      </w:tblGrid>
      <w:tr w:rsidR="00012B1D" w:rsidTr="00012B1D" w14:paraId="45516D5B" w14:textId="77777777">
        <w:trPr>
          <w:trHeight w:val="35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A6EEC" w:rsidR="00012B1D" w:rsidP="00EA6EEC" w:rsidRDefault="00EA6EEC" w14:paraId="7B3A0883" w14:textId="4E4594AB">
            <w:pPr>
              <w:pStyle w:val="Normlntun"/>
              <w:jc w:val="left"/>
              <w:rPr>
                <w:color w:val="5B9BD5" w:themeColor="accent1"/>
                <w:sz w:val="28"/>
                <w:szCs w:val="28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5B9BD5" w:themeColor="accent1"/>
                <w:sz w:val="28"/>
                <w:szCs w:val="28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Tematické</w:t>
            </w:r>
            <w:bookmarkStart w:name="_GoBack" w:id="0"/>
            <w:bookmarkEnd w:id="0"/>
            <w:r>
              <w:rPr>
                <w:color w:val="5B9BD5" w:themeColor="accent1"/>
                <w:sz w:val="28"/>
                <w:szCs w:val="28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celky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12B1D" w:rsidRDefault="00012B1D" w14:paraId="7C6588BD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>Měsíc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12B1D" w:rsidRDefault="00012B1D" w14:paraId="5E3BC44D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>Hod.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12B1D" w:rsidRDefault="00012B1D" w14:paraId="35E6B1BD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>Vyučovací metody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12B1D" w:rsidRDefault="00012B1D" w14:paraId="6E3D6B7C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 xml:space="preserve">Prostředky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t>k výuce</w:t>
            </w:r>
          </w:p>
        </w:tc>
      </w:tr>
      <w:tr w:rsidR="00012B1D" w:rsidTr="00012B1D" w14:paraId="72E2C9D8" w14:textId="77777777">
        <w:trPr>
          <w:trHeight w:val="328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004" w:rsidR="00012B1D" w:rsidP="00012B1D" w:rsidRDefault="00012B1D" w14:paraId="5FDD18E5" w14:textId="77777777">
            <w:pPr>
              <w:pStyle w:val="Odstavecseseznamem"/>
              <w:numPr>
                <w:ilvl w:val="0"/>
                <w:numId w:val="19"/>
              </w:numPr>
              <w:tabs>
                <w:tab w:val="left" w:pos="284"/>
                <w:tab w:val="left" w:pos="7655"/>
              </w:tabs>
              <w:rPr>
                <w:b/>
                <w:sz w:val="28"/>
                <w:szCs w:val="28"/>
              </w:rPr>
            </w:pPr>
            <w:r w:rsidRPr="00D51004">
              <w:rPr>
                <w:b/>
                <w:sz w:val="28"/>
                <w:szCs w:val="28"/>
              </w:rPr>
              <w:t xml:space="preserve"> Základy biologie</w:t>
            </w:r>
          </w:p>
          <w:p w:rsidR="00012B1D" w:rsidRDefault="00012B1D" w14:paraId="4010E50E" w14:textId="77777777">
            <w:pPr>
              <w:tabs>
                <w:tab w:val="left" w:pos="284"/>
                <w:tab w:val="left" w:pos="7655"/>
              </w:tabs>
              <w:ind w:left="284" w:hanging="284"/>
              <w:rPr>
                <w:szCs w:val="24"/>
              </w:rPr>
            </w:pPr>
          </w:p>
          <w:p w:rsidRPr="00AD4EAB" w:rsidR="00012B1D" w:rsidP="00AD4EAB" w:rsidRDefault="00012B1D" w14:paraId="63301816" w14:textId="0C46A2A8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b/>
                <w:szCs w:val="24"/>
              </w:rPr>
            </w:pPr>
            <w:r w:rsidRPr="00AD4EAB">
              <w:rPr>
                <w:szCs w:val="24"/>
              </w:rPr>
              <w:t>Vznik a podmínky života na Zemi</w:t>
            </w:r>
          </w:p>
          <w:p w:rsidRPr="00AD4EAB" w:rsidR="00012B1D" w:rsidP="00AD4EAB" w:rsidRDefault="00012B1D" w14:paraId="4718E134" w14:textId="6ADC60BF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b/>
                <w:szCs w:val="24"/>
              </w:rPr>
            </w:pPr>
            <w:r w:rsidRPr="00AD4EAB">
              <w:rPr>
                <w:szCs w:val="24"/>
              </w:rPr>
              <w:t>Buňka základní stavební a funkční jednotka organismů</w:t>
            </w:r>
          </w:p>
          <w:p w:rsidRPr="00AD4EAB" w:rsidR="00012B1D" w:rsidP="00AD4EAB" w:rsidRDefault="00012B1D" w14:paraId="2084603C" w14:textId="0C586066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b/>
                <w:szCs w:val="24"/>
              </w:rPr>
            </w:pPr>
            <w:r w:rsidRPr="00AD4EAB">
              <w:rPr>
                <w:szCs w:val="24"/>
              </w:rPr>
              <w:t>Organismy: základní charakteristika, reprodukce, dědičnost a proměnlivost, růst, vývoj a evoluce</w:t>
            </w:r>
          </w:p>
          <w:p w:rsidRPr="00AD4EAB" w:rsidR="00012B1D" w:rsidP="00AD4EAB" w:rsidRDefault="00012B1D" w14:paraId="116C9732" w14:textId="0731BFA6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szCs w:val="24"/>
              </w:rPr>
            </w:pPr>
            <w:r w:rsidRPr="00AD4EAB">
              <w:rPr>
                <w:szCs w:val="24"/>
              </w:rPr>
              <w:t>Biologická rozmanitost organismů</w:t>
            </w:r>
          </w:p>
          <w:p w:rsidR="00012B1D" w:rsidRDefault="00012B1D" w14:paraId="0DF111E3" w14:textId="77777777">
            <w:pPr>
              <w:tabs>
                <w:tab w:val="left" w:pos="284"/>
                <w:tab w:val="left" w:pos="7655"/>
              </w:tabs>
              <w:ind w:left="284"/>
              <w:rPr>
                <w:b/>
                <w:szCs w:val="24"/>
              </w:rPr>
            </w:pPr>
          </w:p>
          <w:p w:rsidR="00012B1D" w:rsidRDefault="00012B1D" w14:paraId="7447F832" w14:textId="77777777">
            <w:pPr>
              <w:tabs>
                <w:tab w:val="left" w:pos="284"/>
                <w:tab w:val="left" w:pos="7655"/>
              </w:tabs>
              <w:ind w:left="360"/>
              <w:rPr>
                <w:szCs w:val="24"/>
              </w:rPr>
            </w:pPr>
          </w:p>
          <w:p w:rsidR="00012B1D" w:rsidRDefault="00012B1D" w14:paraId="080981FD" w14:textId="77777777">
            <w:pPr>
              <w:tabs>
                <w:tab w:val="left" w:pos="284"/>
                <w:tab w:val="left" w:pos="7655"/>
              </w:tabs>
              <w:ind w:left="360"/>
              <w:rPr>
                <w:szCs w:val="24"/>
              </w:rPr>
            </w:pPr>
          </w:p>
          <w:p w:rsidR="00012B1D" w:rsidRDefault="00012B1D" w14:paraId="6FCC8912" w14:textId="77777777">
            <w:pPr>
              <w:tabs>
                <w:tab w:val="left" w:pos="284"/>
                <w:tab w:val="left" w:pos="7655"/>
              </w:tabs>
              <w:ind w:left="360"/>
              <w:rPr>
                <w:szCs w:val="24"/>
              </w:rPr>
            </w:pPr>
          </w:p>
          <w:p w:rsidRPr="00AD4EAB" w:rsidR="00012B1D" w:rsidP="00AD4EAB" w:rsidRDefault="00012B1D" w14:paraId="14B3604B" w14:textId="57BCF508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b/>
                <w:szCs w:val="24"/>
              </w:rPr>
            </w:pPr>
            <w:r w:rsidRPr="00AD4EAB">
              <w:rPr>
                <w:szCs w:val="24"/>
              </w:rPr>
              <w:t>Vlivy prostředí působící na zdraví člověka</w:t>
            </w:r>
          </w:p>
          <w:p w:rsidRPr="00AD4EAB" w:rsidR="00012B1D" w:rsidP="00AD4EAB" w:rsidRDefault="00012B1D" w14:paraId="4081CE53" w14:textId="019F57BF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b/>
                <w:szCs w:val="24"/>
              </w:rPr>
            </w:pPr>
            <w:r w:rsidRPr="00AD4EAB">
              <w:rPr>
                <w:szCs w:val="24"/>
              </w:rPr>
              <w:t>Nezdravé životní návyky</w:t>
            </w:r>
            <w:r w:rsidRPr="00AD4EAB">
              <w:rPr>
                <w:b/>
                <w:color w:val="FF0000"/>
                <w:szCs w:val="20"/>
              </w:rPr>
              <w:t xml:space="preserve">    </w:t>
            </w:r>
          </w:p>
          <w:p w:rsidR="00012B1D" w:rsidRDefault="00012B1D" w14:paraId="4ED51F04" w14:textId="43375716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 xml:space="preserve">     </w:t>
            </w:r>
          </w:p>
          <w:p w:rsidR="00012B1D" w:rsidRDefault="00012B1D" w14:paraId="6113C6A0" w14:textId="77777777">
            <w:pPr>
              <w:tabs>
                <w:tab w:val="left" w:pos="284"/>
                <w:tab w:val="left" w:pos="7655"/>
              </w:tabs>
              <w:ind w:left="360"/>
              <w:rPr>
                <w:szCs w:val="24"/>
              </w:rPr>
            </w:pPr>
          </w:p>
          <w:p w:rsidR="00012B1D" w:rsidRDefault="00012B1D" w14:paraId="4EB7D0B9" w14:textId="77777777">
            <w:pPr>
              <w:tabs>
                <w:tab w:val="left" w:pos="284"/>
                <w:tab w:val="left" w:pos="7655"/>
              </w:tabs>
              <w:ind w:left="360"/>
              <w:rPr>
                <w:szCs w:val="24"/>
              </w:rPr>
            </w:pPr>
          </w:p>
          <w:p w:rsidRPr="00AD4EAB" w:rsidR="00012B1D" w:rsidP="00AD4EAB" w:rsidRDefault="00012B1D" w14:paraId="7CCF38EC" w14:textId="19117D23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7655"/>
              </w:tabs>
              <w:rPr>
                <w:szCs w:val="24"/>
              </w:rPr>
            </w:pPr>
            <w:r w:rsidRPr="00AD4EAB">
              <w:rPr>
                <w:szCs w:val="24"/>
              </w:rPr>
              <w:t xml:space="preserve"> Zdraví a nemoc</w:t>
            </w:r>
          </w:p>
          <w:p w:rsidRPr="00AD4EAB" w:rsidR="00012B1D" w:rsidP="00AD4EAB" w:rsidRDefault="00012B1D" w14:paraId="34C7AF45" w14:textId="3FB96D90">
            <w:pPr>
              <w:pStyle w:val="Odstavecseseznamem"/>
              <w:numPr>
                <w:ilvl w:val="0"/>
                <w:numId w:val="20"/>
              </w:numPr>
              <w:rPr>
                <w:szCs w:val="20"/>
              </w:rPr>
            </w:pPr>
            <w:r w:rsidRPr="00AD4EAB">
              <w:rPr>
                <w:szCs w:val="24"/>
              </w:rPr>
              <w:t>Zdravý životní styl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6B9BB584" w14:textId="77777777">
            <w:pPr>
              <w:pStyle w:val="Normlntun"/>
              <w:rPr>
                <w:lang w:eastAsia="en-US"/>
              </w:rPr>
            </w:pPr>
          </w:p>
          <w:p w:rsidR="00012B1D" w:rsidRDefault="00012B1D" w14:paraId="4F8F85C8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 xml:space="preserve">Září </w:t>
            </w:r>
          </w:p>
          <w:p w:rsidR="00012B1D" w:rsidRDefault="00012B1D" w14:paraId="500C3B2C" w14:textId="77777777"/>
          <w:p w:rsidR="00012B1D" w:rsidRDefault="00012B1D" w14:paraId="0046E7F2" w14:textId="77777777">
            <w:pPr>
              <w:pStyle w:val="Normlntun"/>
              <w:rPr>
                <w:lang w:eastAsia="en-US"/>
              </w:rPr>
            </w:pPr>
          </w:p>
          <w:p w:rsidR="00012B1D" w:rsidRDefault="00012B1D" w14:paraId="3B3CE40A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2A052528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226F495F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225E9330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21414B77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60F8E274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47146E42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75D6A5F3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Říjen</w:t>
            </w:r>
          </w:p>
          <w:p w:rsidR="00012B1D" w:rsidRDefault="00012B1D" w14:paraId="46A96286" w14:textId="77777777">
            <w:pPr>
              <w:pStyle w:val="Normlntun"/>
              <w:rPr>
                <w:lang w:eastAsia="en-US"/>
              </w:rPr>
            </w:pPr>
          </w:p>
          <w:p w:rsidR="00012B1D" w:rsidRDefault="00012B1D" w14:paraId="6B358345" w14:textId="77777777">
            <w:pPr>
              <w:pStyle w:val="Normlntun"/>
              <w:rPr>
                <w:lang w:eastAsia="en-US"/>
              </w:rPr>
            </w:pPr>
          </w:p>
          <w:p w:rsidR="00012B1D" w:rsidRDefault="00012B1D" w14:paraId="7EF9F10A" w14:textId="77777777">
            <w:pPr>
              <w:tabs>
                <w:tab w:val="left" w:pos="709"/>
                <w:tab w:val="left" w:pos="7655"/>
              </w:tabs>
            </w:pPr>
          </w:p>
          <w:p w:rsidR="00012B1D" w:rsidRDefault="00012B1D" w14:paraId="55A0F9F4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proofErr w:type="gramStart"/>
            <w:r>
              <w:rPr>
                <w:szCs w:val="20"/>
              </w:rPr>
              <w:t>Listopad</w:t>
            </w:r>
            <w:proofErr w:type="gramEnd"/>
          </w:p>
          <w:p w:rsidR="00012B1D" w:rsidRDefault="00012B1D" w14:paraId="1BA1E015" w14:textId="77777777">
            <w:pPr>
              <w:rPr>
                <w:szCs w:val="20"/>
              </w:rPr>
            </w:pPr>
          </w:p>
          <w:p w:rsidR="00012B1D" w:rsidRDefault="00012B1D" w14:paraId="2C1E4253" w14:textId="77777777">
            <w:pPr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1FE32293" w14:textId="7777777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</w:t>
            </w:r>
          </w:p>
          <w:p w:rsidR="00012B1D" w:rsidRDefault="00012B1D" w14:paraId="67B2329F" w14:textId="77777777">
            <w:pPr>
              <w:jc w:val="center"/>
              <w:rPr>
                <w:szCs w:val="20"/>
              </w:rPr>
            </w:pPr>
          </w:p>
          <w:p w:rsidR="00012B1D" w:rsidRDefault="00012B1D" w14:paraId="3A4CFA12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012B1D" w:rsidRDefault="00012B1D" w14:paraId="36224521" w14:textId="77777777">
            <w:pPr>
              <w:jc w:val="center"/>
              <w:rPr>
                <w:szCs w:val="20"/>
              </w:rPr>
            </w:pPr>
          </w:p>
          <w:p w:rsidR="00012B1D" w:rsidRDefault="00012B1D" w14:paraId="5BC2CC7E" w14:textId="77777777">
            <w:pPr>
              <w:jc w:val="center"/>
              <w:rPr>
                <w:b/>
                <w:szCs w:val="20"/>
              </w:rPr>
            </w:pPr>
          </w:p>
          <w:p w:rsidR="00012B1D" w:rsidRDefault="00012B1D" w14:paraId="5B2BDEE1" w14:textId="77777777">
            <w:pPr>
              <w:jc w:val="center"/>
              <w:rPr>
                <w:b/>
                <w:szCs w:val="20"/>
              </w:rPr>
            </w:pPr>
          </w:p>
          <w:p w:rsidR="00012B1D" w:rsidRDefault="00012B1D" w14:paraId="3D12472A" w14:textId="77777777">
            <w:pPr>
              <w:jc w:val="center"/>
              <w:rPr>
                <w:b/>
                <w:szCs w:val="20"/>
              </w:rPr>
            </w:pPr>
          </w:p>
          <w:p w:rsidR="00012B1D" w:rsidRDefault="00012B1D" w14:paraId="0140DF8B" w14:textId="77777777">
            <w:pPr>
              <w:jc w:val="center"/>
              <w:rPr>
                <w:szCs w:val="20"/>
              </w:rPr>
            </w:pPr>
          </w:p>
          <w:p w:rsidR="00012B1D" w:rsidRDefault="00012B1D" w14:paraId="30CC7D56" w14:textId="77777777">
            <w:pPr>
              <w:jc w:val="center"/>
              <w:rPr>
                <w:szCs w:val="20"/>
              </w:rPr>
            </w:pPr>
          </w:p>
          <w:p w:rsidR="00012B1D" w:rsidRDefault="00012B1D" w14:paraId="2FF11BAB" w14:textId="77777777">
            <w:pPr>
              <w:jc w:val="center"/>
              <w:rPr>
                <w:szCs w:val="20"/>
              </w:rPr>
            </w:pPr>
          </w:p>
          <w:p w:rsidR="00012B1D" w:rsidRDefault="00012B1D" w14:paraId="4FBF42C7" w14:textId="77777777">
            <w:pPr>
              <w:jc w:val="center"/>
              <w:rPr>
                <w:szCs w:val="20"/>
              </w:rPr>
            </w:pPr>
          </w:p>
          <w:p w:rsidR="00012B1D" w:rsidRDefault="00012B1D" w14:paraId="7771B1B5" w14:textId="77777777">
            <w:pPr>
              <w:jc w:val="center"/>
              <w:rPr>
                <w:szCs w:val="20"/>
              </w:rPr>
            </w:pPr>
          </w:p>
          <w:p w:rsidR="00012B1D" w:rsidRDefault="00012B1D" w14:paraId="5FBB5401" w14:textId="77777777">
            <w:pPr>
              <w:jc w:val="center"/>
              <w:rPr>
                <w:szCs w:val="20"/>
              </w:rPr>
            </w:pPr>
          </w:p>
          <w:p w:rsidR="00012B1D" w:rsidRDefault="00012B1D" w14:paraId="30928FE4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012B1D" w:rsidRDefault="00012B1D" w14:paraId="01A6FC64" w14:textId="77777777">
            <w:pPr>
              <w:jc w:val="center"/>
              <w:rPr>
                <w:szCs w:val="20"/>
              </w:rPr>
            </w:pPr>
          </w:p>
          <w:p w:rsidR="00012B1D" w:rsidRDefault="00012B1D" w14:paraId="7E2D44A4" w14:textId="77777777">
            <w:pPr>
              <w:jc w:val="center"/>
              <w:rPr>
                <w:szCs w:val="20"/>
              </w:rPr>
            </w:pPr>
          </w:p>
          <w:p w:rsidR="00012B1D" w:rsidRDefault="00012B1D" w14:paraId="29AF5040" w14:textId="77777777">
            <w:pPr>
              <w:jc w:val="center"/>
              <w:rPr>
                <w:szCs w:val="20"/>
              </w:rPr>
            </w:pPr>
          </w:p>
          <w:p w:rsidR="00012B1D" w:rsidRDefault="00012B1D" w14:paraId="45A67241" w14:textId="77777777">
            <w:pPr>
              <w:jc w:val="center"/>
              <w:rPr>
                <w:szCs w:val="20"/>
              </w:rPr>
            </w:pPr>
          </w:p>
          <w:p w:rsidR="00012B1D" w:rsidRDefault="00012B1D" w14:paraId="1D79FAA3" w14:textId="77777777">
            <w:pPr>
              <w:jc w:val="center"/>
              <w:rPr>
                <w:szCs w:val="20"/>
              </w:rPr>
            </w:pPr>
          </w:p>
          <w:p w:rsidR="00012B1D" w:rsidRDefault="00012B1D" w14:paraId="6B90FC94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3436B0E7" w14:textId="77777777">
            <w:pPr>
              <w:pStyle w:val="Normlntun"/>
              <w:rPr>
                <w:lang w:eastAsia="en-US"/>
              </w:rPr>
            </w:pPr>
          </w:p>
          <w:p w:rsidR="00012B1D" w:rsidRDefault="00012B1D" w14:paraId="312D6091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>Výklad s prezentací, motivační film: Vznik života na Zemi s následnou diskusí, skupinová práce, brainstorming.</w:t>
            </w:r>
          </w:p>
          <w:p w:rsidR="00012B1D" w:rsidRDefault="00012B1D" w14:paraId="34DE5B91" w14:textId="77777777">
            <w:pPr>
              <w:pStyle w:val="Normlntun"/>
              <w:rPr>
                <w:lang w:eastAsia="en-US"/>
              </w:rPr>
            </w:pPr>
          </w:p>
          <w:p w:rsidR="00012B1D" w:rsidRDefault="00012B1D" w14:paraId="516B88B1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>Myšlenková mapa, práce ve skupinách, s následnou diskusí. Testování.</w:t>
            </w:r>
          </w:p>
          <w:p w:rsidR="00012B1D" w:rsidRDefault="00012B1D" w14:paraId="2567BEED" w14:textId="77777777"/>
          <w:p w:rsidR="00012B1D" w:rsidRDefault="00012B1D" w14:paraId="18144EA9" w14:textId="77777777">
            <w:pPr>
              <w:rPr>
                <w:szCs w:val="20"/>
              </w:rPr>
            </w:pPr>
          </w:p>
          <w:p w:rsidR="00012B1D" w:rsidRDefault="00012B1D" w14:paraId="5E1A6496" w14:textId="7777777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Power</w:t>
            </w:r>
            <w:proofErr w:type="spellEnd"/>
            <w:r>
              <w:rPr>
                <w:szCs w:val="20"/>
              </w:rPr>
              <w:t xml:space="preserve"> Pointové prezentace žáků.</w:t>
            </w:r>
          </w:p>
          <w:p w:rsidR="00012B1D" w:rsidRDefault="00012B1D" w14:paraId="3591BB5D" w14:textId="77777777">
            <w:pPr>
              <w:rPr>
                <w:szCs w:val="20"/>
              </w:rPr>
            </w:pPr>
          </w:p>
          <w:p w:rsidR="00012B1D" w:rsidRDefault="00012B1D" w14:paraId="32CDB5B4" w14:textId="77777777">
            <w:pPr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18C088D8" w14:textId="77777777">
            <w:pPr>
              <w:pStyle w:val="Normlntun"/>
              <w:rPr>
                <w:lang w:eastAsia="en-US"/>
              </w:rPr>
            </w:pPr>
          </w:p>
          <w:p w:rsidR="00012B1D" w:rsidRDefault="00012B1D" w14:paraId="2D4E80C4" w14:textId="77777777">
            <w:pPr>
              <w:pStyle w:val="Normlntun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Activ</w:t>
            </w:r>
            <w:proofErr w:type="spellEnd"/>
            <w:r>
              <w:rPr>
                <w:lang w:eastAsia="en-US"/>
              </w:rPr>
              <w:t xml:space="preserve"> studio, Interaktivní tabule.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Pracovní listy.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Audiovizuální technika</w:t>
            </w:r>
            <w:r>
              <w:rPr>
                <w:b/>
                <w:lang w:eastAsia="en-US"/>
              </w:rPr>
              <w:t>. P</w:t>
            </w:r>
            <w:r>
              <w:rPr>
                <w:lang w:eastAsia="en-US"/>
              </w:rPr>
              <w:t xml:space="preserve">ráce s učebnicí: Základy ekologie, D. Kvasničková </w:t>
            </w:r>
          </w:p>
          <w:p w:rsidR="00012B1D" w:rsidRDefault="00012B1D" w14:paraId="37AE9ED1" w14:textId="77777777">
            <w:pPr>
              <w:pStyle w:val="Normlntun"/>
              <w:jc w:val="left"/>
              <w:rPr>
                <w:lang w:eastAsia="en-US"/>
              </w:rPr>
            </w:pPr>
          </w:p>
          <w:p w:rsidR="00012B1D" w:rsidRDefault="00012B1D" w14:paraId="410F99EF" w14:textId="77777777">
            <w:pPr>
              <w:pStyle w:val="Normlntun"/>
              <w:jc w:val="left"/>
              <w:rPr>
                <w:lang w:eastAsia="en-US"/>
              </w:rPr>
            </w:pPr>
            <w:r>
              <w:rPr>
                <w:lang w:eastAsia="en-US"/>
              </w:rPr>
              <w:t>Fixy, papíry A0, Interaktivní tabule, internet.</w:t>
            </w:r>
          </w:p>
          <w:p w:rsidR="00012B1D" w:rsidRDefault="00012B1D" w14:paraId="0E912FC8" w14:textId="77777777">
            <w:pPr>
              <w:pStyle w:val="Normlntun"/>
              <w:jc w:val="left"/>
              <w:rPr>
                <w:lang w:eastAsia="en-US"/>
              </w:rPr>
            </w:pPr>
            <w:r>
              <w:rPr>
                <w:lang w:eastAsia="en-US"/>
              </w:rPr>
              <w:t>Interaktivní tabule, internet.</w:t>
            </w:r>
          </w:p>
        </w:tc>
      </w:tr>
      <w:tr w:rsidR="00012B1D" w:rsidTr="00012B1D" w14:paraId="75FD8248" w14:textId="77777777">
        <w:trPr>
          <w:trHeight w:val="187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01665A89" w14:textId="77777777">
            <w:pPr>
              <w:pStyle w:val="Odstavecseseznamem"/>
              <w:tabs>
                <w:tab w:val="left" w:pos="709"/>
                <w:tab w:val="left" w:pos="7655"/>
              </w:tabs>
              <w:ind w:left="792"/>
              <w:rPr>
                <w:b/>
                <w:szCs w:val="24"/>
              </w:rPr>
            </w:pPr>
          </w:p>
          <w:p w:rsidRPr="00D51004" w:rsidR="00012B1D" w:rsidP="00012B1D" w:rsidRDefault="00012B1D" w14:paraId="4EABDF02" w14:textId="77777777">
            <w:pPr>
              <w:pStyle w:val="Odstavecseseznamem"/>
              <w:numPr>
                <w:ilvl w:val="0"/>
                <w:numId w:val="19"/>
              </w:numPr>
              <w:tabs>
                <w:tab w:val="left" w:pos="709"/>
                <w:tab w:val="left" w:pos="7655"/>
              </w:tabs>
              <w:rPr>
                <w:b/>
                <w:sz w:val="28"/>
                <w:szCs w:val="28"/>
              </w:rPr>
            </w:pPr>
            <w:r w:rsidRPr="00D51004">
              <w:rPr>
                <w:b/>
                <w:sz w:val="28"/>
                <w:szCs w:val="28"/>
              </w:rPr>
              <w:t>Ekologie</w:t>
            </w:r>
          </w:p>
          <w:p w:rsidR="00012B1D" w:rsidRDefault="00012B1D" w14:paraId="32973422" w14:textId="77777777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  <w:p w:rsidRPr="00AD4EAB" w:rsidR="00012B1D" w:rsidP="00AD4EAB" w:rsidRDefault="00012B1D" w14:paraId="6DB7CA93" w14:textId="00F6A261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AD4EAB">
              <w:rPr>
                <w:szCs w:val="24"/>
              </w:rPr>
              <w:t>Základní ekologické pojmy</w:t>
            </w:r>
          </w:p>
          <w:p w:rsidR="00012B1D" w:rsidRDefault="00012B1D" w14:paraId="3EE35B85" w14:textId="77777777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  <w:p w:rsidR="00012B1D" w:rsidRDefault="00012B1D" w14:paraId="333AC95F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="00012B1D" w:rsidRDefault="00012B1D" w14:paraId="714C02FF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="00012B1D" w:rsidRDefault="00012B1D" w14:paraId="0C1BE767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Pr="00AD4EAB" w:rsidR="00012B1D" w:rsidP="00AD4EAB" w:rsidRDefault="00012B1D" w14:paraId="25890A26" w14:textId="6D5841DA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 w:rsidRPr="00AD4EAB">
              <w:rPr>
                <w:szCs w:val="24"/>
              </w:rPr>
              <w:t xml:space="preserve">Ekologické faktory </w:t>
            </w:r>
            <w:proofErr w:type="gramStart"/>
            <w:r w:rsidRPr="00AD4EAB">
              <w:rPr>
                <w:szCs w:val="24"/>
              </w:rPr>
              <w:t>prostředí - abiotické</w:t>
            </w:r>
            <w:proofErr w:type="gramEnd"/>
            <w:r w:rsidRPr="00AD4EAB">
              <w:rPr>
                <w:szCs w:val="24"/>
              </w:rPr>
              <w:t xml:space="preserve"> a biotické faktory prostředí</w:t>
            </w:r>
          </w:p>
          <w:p w:rsidR="00012B1D" w:rsidRDefault="00012B1D" w14:paraId="15572255" w14:textId="77777777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 xml:space="preserve">       </w:t>
            </w:r>
          </w:p>
          <w:p w:rsidR="00012B1D" w:rsidRDefault="00012B1D" w14:paraId="4ACCD824" w14:textId="77777777">
            <w:pPr>
              <w:rPr>
                <w:b/>
                <w:color w:val="FF0000"/>
                <w:szCs w:val="20"/>
              </w:rPr>
            </w:pPr>
          </w:p>
          <w:p w:rsidR="00012B1D" w:rsidRDefault="00012B1D" w14:paraId="2F8CBEF0" w14:textId="77777777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 xml:space="preserve">       </w:t>
            </w:r>
          </w:p>
          <w:p w:rsidR="00012B1D" w:rsidRDefault="00012B1D" w14:paraId="4585B934" w14:textId="77777777">
            <w:pPr>
              <w:rPr>
                <w:b/>
                <w:color w:val="FF0000"/>
                <w:szCs w:val="20"/>
              </w:rPr>
            </w:pPr>
          </w:p>
          <w:p w:rsidR="00012B1D" w:rsidRDefault="00012B1D" w14:paraId="361EECB0" w14:textId="77777777">
            <w:pPr>
              <w:rPr>
                <w:b/>
                <w:color w:val="FF0000"/>
                <w:szCs w:val="20"/>
              </w:rPr>
            </w:pPr>
          </w:p>
          <w:p w:rsidR="00012B1D" w:rsidRDefault="00012B1D" w14:paraId="5B6AEBE2" w14:textId="77777777">
            <w:pPr>
              <w:rPr>
                <w:b/>
                <w:color w:val="FF0000"/>
                <w:szCs w:val="20"/>
              </w:rPr>
            </w:pPr>
          </w:p>
          <w:p w:rsidR="00012B1D" w:rsidRDefault="00012B1D" w14:paraId="2FE8360A" w14:textId="77777777">
            <w:pPr>
              <w:rPr>
                <w:b/>
                <w:color w:val="FF0000"/>
                <w:szCs w:val="20"/>
              </w:rPr>
            </w:pPr>
          </w:p>
          <w:p w:rsidR="00012B1D" w:rsidRDefault="00012B1D" w14:paraId="7A6DD78D" w14:textId="77777777">
            <w:pPr>
              <w:rPr>
                <w:b/>
                <w:color w:val="FF0000"/>
                <w:szCs w:val="20"/>
              </w:rPr>
            </w:pPr>
          </w:p>
          <w:p w:rsidR="00012B1D" w:rsidRDefault="00012B1D" w14:paraId="62F325B8" w14:textId="470FBF73">
            <w:pPr>
              <w:rPr>
                <w:b/>
                <w:color w:val="FF0000"/>
                <w:szCs w:val="20"/>
              </w:rPr>
            </w:pPr>
            <w:r>
              <w:rPr>
                <w:szCs w:val="24"/>
              </w:rPr>
              <w:t xml:space="preserve"> </w:t>
            </w:r>
          </w:p>
          <w:p w:rsidRPr="00AD4EAB" w:rsidR="00012B1D" w:rsidP="00AD4EAB" w:rsidRDefault="00012B1D" w14:paraId="24FAFA75" w14:textId="09F50A55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AD4EAB">
              <w:rPr>
                <w:szCs w:val="24"/>
              </w:rPr>
              <w:t xml:space="preserve"> Potravní řetězce</w:t>
            </w:r>
          </w:p>
          <w:p w:rsidRPr="00AD4EAB" w:rsidR="00012B1D" w:rsidP="00AD4EAB" w:rsidRDefault="00012B1D" w14:paraId="4B672296" w14:textId="0F0725B9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AD4EAB">
              <w:rPr>
                <w:szCs w:val="24"/>
              </w:rPr>
              <w:t>Koloběh látek v přírodě a tok energie</w:t>
            </w:r>
          </w:p>
          <w:p w:rsidR="00012B1D" w:rsidRDefault="00012B1D" w14:paraId="4EA6A44A" w14:textId="77777777">
            <w:pPr>
              <w:tabs>
                <w:tab w:val="left" w:pos="709"/>
                <w:tab w:val="left" w:pos="7655"/>
              </w:tabs>
              <w:ind w:left="284"/>
              <w:rPr>
                <w:szCs w:val="24"/>
              </w:rPr>
            </w:pPr>
          </w:p>
          <w:p w:rsidRPr="00AD4EAB" w:rsidR="00012B1D" w:rsidP="00AD4EAB" w:rsidRDefault="00012B1D" w14:paraId="69F995E1" w14:textId="62BDC488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AD4EAB">
              <w:rPr>
                <w:szCs w:val="24"/>
              </w:rPr>
              <w:t>Typy krajiny</w:t>
            </w:r>
          </w:p>
          <w:p w:rsidR="00012B1D" w:rsidRDefault="00012B1D" w14:paraId="26F7C144" w14:textId="77777777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09BE1018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5B7C19A5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42F0C03C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290B89DA" w14:textId="77777777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Listopad</w:t>
            </w:r>
            <w:proofErr w:type="gramEnd"/>
          </w:p>
          <w:p w:rsidR="00012B1D" w:rsidRDefault="00012B1D" w14:paraId="3AB431AF" w14:textId="77777777">
            <w:pPr>
              <w:pStyle w:val="Normlntun"/>
              <w:rPr>
                <w:lang w:eastAsia="en-US"/>
              </w:rPr>
            </w:pPr>
          </w:p>
          <w:p w:rsidR="00012B1D" w:rsidRDefault="00012B1D" w14:paraId="2DE2D6F9" w14:textId="77777777">
            <w:pPr>
              <w:pStyle w:val="Normlntun"/>
              <w:rPr>
                <w:lang w:eastAsia="en-US"/>
              </w:rPr>
            </w:pPr>
          </w:p>
          <w:p w:rsidR="00012B1D" w:rsidRDefault="00012B1D" w14:paraId="725DE479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>Prosinec</w:t>
            </w:r>
          </w:p>
          <w:p w:rsidR="00012B1D" w:rsidRDefault="00012B1D" w14:paraId="1712E3E1" w14:textId="77777777"/>
          <w:p w:rsidR="00012B1D" w:rsidRDefault="00012B1D" w14:paraId="4ABCF432" w14:textId="77777777">
            <w:pPr>
              <w:rPr>
                <w:szCs w:val="20"/>
              </w:rPr>
            </w:pPr>
          </w:p>
          <w:p w:rsidR="00012B1D" w:rsidRDefault="00012B1D" w14:paraId="4DF10A9D" w14:textId="77777777">
            <w:pPr>
              <w:rPr>
                <w:szCs w:val="20"/>
              </w:rPr>
            </w:pPr>
          </w:p>
          <w:p w:rsidR="00012B1D" w:rsidRDefault="00012B1D" w14:paraId="33310AD1" w14:textId="77777777">
            <w:pPr>
              <w:rPr>
                <w:szCs w:val="20"/>
              </w:rPr>
            </w:pPr>
          </w:p>
          <w:p w:rsidR="00012B1D" w:rsidRDefault="00012B1D" w14:paraId="7B78CF56" w14:textId="77777777">
            <w:pPr>
              <w:rPr>
                <w:szCs w:val="20"/>
              </w:rPr>
            </w:pPr>
          </w:p>
          <w:p w:rsidR="00012B1D" w:rsidRDefault="00012B1D" w14:paraId="64B70728" w14:textId="77777777">
            <w:pPr>
              <w:rPr>
                <w:szCs w:val="20"/>
              </w:rPr>
            </w:pPr>
          </w:p>
          <w:p w:rsidR="00012B1D" w:rsidRDefault="00012B1D" w14:paraId="5C9A7F8B" w14:textId="77777777">
            <w:pPr>
              <w:rPr>
                <w:szCs w:val="20"/>
              </w:rPr>
            </w:pPr>
          </w:p>
          <w:p w:rsidR="00012B1D" w:rsidRDefault="00012B1D" w14:paraId="2E1BD48F" w14:textId="77777777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Leden</w:t>
            </w:r>
            <w:proofErr w:type="gramEnd"/>
          </w:p>
          <w:p w:rsidR="00012B1D" w:rsidRDefault="00012B1D" w14:paraId="7CB63C5A" w14:textId="77777777">
            <w:pPr>
              <w:rPr>
                <w:szCs w:val="20"/>
              </w:rPr>
            </w:pPr>
          </w:p>
          <w:p w:rsidR="00012B1D" w:rsidRDefault="00012B1D" w14:paraId="763630B1" w14:textId="77777777">
            <w:pPr>
              <w:rPr>
                <w:szCs w:val="20"/>
              </w:rPr>
            </w:pPr>
          </w:p>
          <w:p w:rsidR="00012B1D" w:rsidRDefault="00012B1D" w14:paraId="17F6FB00" w14:textId="77777777">
            <w:pPr>
              <w:rPr>
                <w:szCs w:val="20"/>
              </w:rPr>
            </w:pPr>
          </w:p>
          <w:p w:rsidR="00012B1D" w:rsidRDefault="00012B1D" w14:paraId="7907FCD9" w14:textId="77777777">
            <w:pPr>
              <w:rPr>
                <w:szCs w:val="20"/>
              </w:rPr>
            </w:pPr>
            <w:r>
              <w:rPr>
                <w:szCs w:val="20"/>
              </w:rPr>
              <w:t>Únor</w:t>
            </w:r>
          </w:p>
          <w:p w:rsidR="00012B1D" w:rsidRDefault="00012B1D" w14:paraId="427C0678" w14:textId="77777777">
            <w:pPr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2B110A54" w14:textId="77777777">
            <w:pPr>
              <w:rPr>
                <w:szCs w:val="20"/>
              </w:rPr>
            </w:pPr>
          </w:p>
          <w:p w:rsidR="00012B1D" w:rsidRDefault="00012B1D" w14:paraId="47C5FF19" w14:textId="7777777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</w:t>
            </w:r>
          </w:p>
          <w:p w:rsidR="00012B1D" w:rsidRDefault="00012B1D" w14:paraId="11D83FF8" w14:textId="77777777">
            <w:pPr>
              <w:rPr>
                <w:szCs w:val="20"/>
              </w:rPr>
            </w:pPr>
          </w:p>
          <w:p w:rsidR="00012B1D" w:rsidRDefault="00012B1D" w14:paraId="301AD76D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012B1D" w:rsidRDefault="00012B1D" w14:paraId="10C72B45" w14:textId="77777777">
            <w:pPr>
              <w:jc w:val="center"/>
              <w:rPr>
                <w:szCs w:val="20"/>
              </w:rPr>
            </w:pPr>
          </w:p>
          <w:p w:rsidR="00012B1D" w:rsidRDefault="00012B1D" w14:paraId="43D3B229" w14:textId="77777777">
            <w:pPr>
              <w:jc w:val="center"/>
              <w:rPr>
                <w:szCs w:val="20"/>
              </w:rPr>
            </w:pPr>
          </w:p>
          <w:p w:rsidR="00012B1D" w:rsidRDefault="00012B1D" w14:paraId="2B669C4C" w14:textId="77777777">
            <w:pPr>
              <w:jc w:val="center"/>
              <w:rPr>
                <w:szCs w:val="20"/>
              </w:rPr>
            </w:pPr>
          </w:p>
          <w:p w:rsidR="00012B1D" w:rsidRDefault="00012B1D" w14:paraId="1A86DB70" w14:textId="77777777">
            <w:pPr>
              <w:jc w:val="center"/>
              <w:rPr>
                <w:szCs w:val="20"/>
              </w:rPr>
            </w:pPr>
          </w:p>
          <w:p w:rsidR="00012B1D" w:rsidRDefault="00012B1D" w14:paraId="429D2AA2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012B1D" w:rsidRDefault="00012B1D" w14:paraId="2279659D" w14:textId="77777777">
            <w:pPr>
              <w:jc w:val="center"/>
              <w:rPr>
                <w:szCs w:val="20"/>
              </w:rPr>
            </w:pPr>
          </w:p>
          <w:p w:rsidR="00012B1D" w:rsidRDefault="00012B1D" w14:paraId="263C0CEE" w14:textId="77777777">
            <w:pPr>
              <w:jc w:val="center"/>
              <w:rPr>
                <w:szCs w:val="20"/>
              </w:rPr>
            </w:pPr>
          </w:p>
          <w:p w:rsidR="00012B1D" w:rsidRDefault="00012B1D" w14:paraId="68C8D895" w14:textId="77777777">
            <w:pPr>
              <w:jc w:val="center"/>
              <w:rPr>
                <w:szCs w:val="20"/>
              </w:rPr>
            </w:pPr>
          </w:p>
          <w:p w:rsidR="00012B1D" w:rsidRDefault="00012B1D" w14:paraId="7C29A8F6" w14:textId="77777777">
            <w:pPr>
              <w:jc w:val="center"/>
              <w:rPr>
                <w:szCs w:val="20"/>
              </w:rPr>
            </w:pPr>
          </w:p>
          <w:p w:rsidR="00012B1D" w:rsidRDefault="00012B1D" w14:paraId="6543E797" w14:textId="77777777">
            <w:pPr>
              <w:jc w:val="center"/>
              <w:rPr>
                <w:szCs w:val="20"/>
              </w:rPr>
            </w:pPr>
          </w:p>
          <w:p w:rsidR="00012B1D" w:rsidRDefault="00012B1D" w14:paraId="7918805E" w14:textId="77777777">
            <w:pPr>
              <w:jc w:val="center"/>
              <w:rPr>
                <w:szCs w:val="20"/>
              </w:rPr>
            </w:pPr>
          </w:p>
          <w:p w:rsidR="00012B1D" w:rsidRDefault="00012B1D" w14:paraId="3C01814C" w14:textId="77777777">
            <w:pPr>
              <w:jc w:val="center"/>
              <w:rPr>
                <w:szCs w:val="20"/>
              </w:rPr>
            </w:pPr>
          </w:p>
          <w:p w:rsidR="00012B1D" w:rsidRDefault="00012B1D" w14:paraId="20CA10DC" w14:textId="77777777">
            <w:pPr>
              <w:jc w:val="center"/>
              <w:rPr>
                <w:szCs w:val="20"/>
              </w:rPr>
            </w:pPr>
          </w:p>
          <w:p w:rsidR="00012B1D" w:rsidRDefault="00012B1D" w14:paraId="02F59002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012B1D" w:rsidRDefault="00012B1D" w14:paraId="21A2462A" w14:textId="77777777">
            <w:pPr>
              <w:jc w:val="center"/>
              <w:rPr>
                <w:szCs w:val="20"/>
              </w:rPr>
            </w:pPr>
          </w:p>
          <w:p w:rsidR="00012B1D" w:rsidRDefault="00012B1D" w14:paraId="696A7DE4" w14:textId="77777777">
            <w:pPr>
              <w:jc w:val="center"/>
              <w:rPr>
                <w:szCs w:val="20"/>
              </w:rPr>
            </w:pPr>
          </w:p>
          <w:p w:rsidR="00012B1D" w:rsidRDefault="00012B1D" w14:paraId="356C935B" w14:textId="77777777">
            <w:pPr>
              <w:jc w:val="center"/>
              <w:rPr>
                <w:szCs w:val="20"/>
              </w:rPr>
            </w:pPr>
          </w:p>
          <w:p w:rsidR="00012B1D" w:rsidRDefault="00012B1D" w14:paraId="215DE9BF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2ADCF624" w14:textId="77777777">
            <w:pPr>
              <w:rPr>
                <w:szCs w:val="20"/>
              </w:rPr>
            </w:pPr>
          </w:p>
          <w:p w:rsidR="00012B1D" w:rsidRDefault="00012B1D" w14:paraId="79DB8DEE" w14:textId="77777777">
            <w:pPr>
              <w:rPr>
                <w:szCs w:val="20"/>
              </w:rPr>
            </w:pPr>
          </w:p>
          <w:p w:rsidR="00012B1D" w:rsidRDefault="00012B1D" w14:paraId="76E0CEE8" w14:textId="77777777">
            <w:pPr>
              <w:pStyle w:val="Normlntun"/>
              <w:jc w:val="left"/>
              <w:rPr>
                <w:lang w:eastAsia="en-US"/>
              </w:rPr>
            </w:pPr>
            <w:r>
              <w:rPr>
                <w:lang w:eastAsia="en-US"/>
              </w:rPr>
              <w:t>Brainstorming, výklad s prezentací, pracovní listy, skupinová práce.</w:t>
            </w:r>
          </w:p>
          <w:p w:rsidR="00012B1D" w:rsidRDefault="00012B1D" w14:paraId="296E8668" w14:textId="77777777">
            <w:pPr>
              <w:pStyle w:val="Normlntun"/>
              <w:jc w:val="left"/>
              <w:rPr>
                <w:lang w:eastAsia="en-US"/>
              </w:rPr>
            </w:pPr>
            <w:r>
              <w:rPr>
                <w:lang w:eastAsia="en-US"/>
              </w:rPr>
              <w:t>Výklad s prezentací, pracovní listy, skupinová práce. Testování.</w:t>
            </w:r>
          </w:p>
          <w:p w:rsidR="00012B1D" w:rsidRDefault="00012B1D" w14:paraId="1026FB75" w14:textId="77777777"/>
          <w:p w:rsidR="00012B1D" w:rsidRDefault="00012B1D" w14:paraId="42896968" w14:textId="77777777">
            <w:pPr>
              <w:rPr>
                <w:szCs w:val="20"/>
              </w:rPr>
            </w:pPr>
          </w:p>
          <w:p w:rsidR="00012B1D" w:rsidRDefault="00012B1D" w14:paraId="2C9D9393" w14:textId="77777777">
            <w:pPr>
              <w:rPr>
                <w:szCs w:val="20"/>
              </w:rPr>
            </w:pPr>
          </w:p>
          <w:p w:rsidR="00012B1D" w:rsidRDefault="00012B1D" w14:paraId="34332B3F" w14:textId="77777777">
            <w:pPr>
              <w:rPr>
                <w:szCs w:val="20"/>
              </w:rPr>
            </w:pPr>
          </w:p>
          <w:p w:rsidR="00012B1D" w:rsidRDefault="00012B1D" w14:paraId="2A0ED63F" w14:textId="77777777">
            <w:pPr>
              <w:rPr>
                <w:szCs w:val="20"/>
              </w:rPr>
            </w:pPr>
            <w:r>
              <w:rPr>
                <w:szCs w:val="20"/>
              </w:rPr>
              <w:t>Brainstorming, výklad s prezentací, pracovní listy, diskuze, filmy: Zázračná planeta Země, Mocné síly planety Země, Koloběh života v přírodě, skupinová práce.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163DF7DF" w14:textId="77777777">
            <w:pPr>
              <w:rPr>
                <w:szCs w:val="20"/>
              </w:rPr>
            </w:pPr>
          </w:p>
          <w:p w:rsidR="00012B1D" w:rsidRDefault="00012B1D" w14:paraId="625AD657" w14:textId="77777777">
            <w:pPr>
              <w:rPr>
                <w:szCs w:val="20"/>
              </w:rPr>
            </w:pPr>
          </w:p>
          <w:p w:rsidR="00012B1D" w:rsidRDefault="00012B1D" w14:paraId="51DDA783" w14:textId="77777777">
            <w:pPr>
              <w:rPr>
                <w:szCs w:val="20"/>
              </w:rPr>
            </w:pPr>
          </w:p>
          <w:p w:rsidR="00012B1D" w:rsidRDefault="00012B1D" w14:paraId="3F70399C" w14:textId="77777777">
            <w:pPr>
              <w:rPr>
                <w:szCs w:val="20"/>
              </w:rPr>
            </w:pPr>
          </w:p>
          <w:p w:rsidR="00012B1D" w:rsidRDefault="00012B1D" w14:paraId="4F5EFA86" w14:textId="77777777">
            <w:pPr>
              <w:rPr>
                <w:szCs w:val="20"/>
              </w:rPr>
            </w:pPr>
          </w:p>
          <w:p w:rsidR="00012B1D" w:rsidRDefault="00012B1D" w14:paraId="09BDD341" w14:textId="77777777">
            <w:pPr>
              <w:rPr>
                <w:szCs w:val="20"/>
              </w:rPr>
            </w:pPr>
          </w:p>
          <w:p w:rsidR="00012B1D" w:rsidRDefault="00012B1D" w14:paraId="525E1FA8" w14:textId="7777777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Activ</w:t>
            </w:r>
            <w:proofErr w:type="spellEnd"/>
            <w:r>
              <w:rPr>
                <w:szCs w:val="20"/>
              </w:rPr>
              <w:t xml:space="preserve"> studio, Interaktivní tabule.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Pracovní listy.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Audiovizuální technika</w:t>
            </w:r>
            <w:r>
              <w:rPr>
                <w:b/>
                <w:szCs w:val="20"/>
              </w:rPr>
              <w:t>. P</w:t>
            </w:r>
            <w:r>
              <w:rPr>
                <w:szCs w:val="20"/>
              </w:rPr>
              <w:t>ráce s učebnicí.</w:t>
            </w:r>
          </w:p>
          <w:p w:rsidR="00012B1D" w:rsidRDefault="00012B1D" w14:paraId="7FF14EF6" w14:textId="77777777">
            <w:pPr>
              <w:rPr>
                <w:szCs w:val="20"/>
              </w:rPr>
            </w:pPr>
          </w:p>
          <w:p w:rsidR="00012B1D" w:rsidRDefault="00012B1D" w14:paraId="676F38E3" w14:textId="77777777">
            <w:pPr>
              <w:rPr>
                <w:szCs w:val="20"/>
              </w:rPr>
            </w:pPr>
          </w:p>
          <w:p w:rsidR="00012B1D" w:rsidRDefault="00012B1D" w14:paraId="30E650AE" w14:textId="77777777">
            <w:pPr>
              <w:rPr>
                <w:szCs w:val="20"/>
              </w:rPr>
            </w:pPr>
          </w:p>
          <w:p w:rsidR="00012B1D" w:rsidRDefault="00012B1D" w14:paraId="0EB1F27D" w14:textId="77777777">
            <w:pPr>
              <w:rPr>
                <w:szCs w:val="20"/>
              </w:rPr>
            </w:pPr>
          </w:p>
          <w:p w:rsidR="00012B1D" w:rsidRDefault="00012B1D" w14:paraId="5BB05FA1" w14:textId="7777777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Activ</w:t>
            </w:r>
            <w:proofErr w:type="spellEnd"/>
            <w:r>
              <w:rPr>
                <w:szCs w:val="20"/>
              </w:rPr>
              <w:t xml:space="preserve"> studio, Interaktivní tabule.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Pracovní listy.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Audiovizuální technika</w:t>
            </w:r>
            <w:r>
              <w:rPr>
                <w:b/>
                <w:szCs w:val="20"/>
              </w:rPr>
              <w:t>. P</w:t>
            </w:r>
            <w:r>
              <w:rPr>
                <w:szCs w:val="20"/>
              </w:rPr>
              <w:t>ráce s učebnicí.</w:t>
            </w:r>
          </w:p>
          <w:p w:rsidR="00012B1D" w:rsidRDefault="00012B1D" w14:paraId="18518280" w14:textId="77777777">
            <w:pPr>
              <w:rPr>
                <w:szCs w:val="20"/>
              </w:rPr>
            </w:pPr>
          </w:p>
          <w:p w:rsidR="00012B1D" w:rsidRDefault="00012B1D" w14:paraId="0A082845" w14:textId="77777777">
            <w:pPr>
              <w:rPr>
                <w:szCs w:val="20"/>
              </w:rPr>
            </w:pPr>
          </w:p>
        </w:tc>
      </w:tr>
      <w:tr w:rsidR="00012B1D" w:rsidTr="00012B1D" w14:paraId="4CD66EA7" w14:textId="77777777">
        <w:trPr>
          <w:trHeight w:val="7080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197BEC3C" w14:textId="77777777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  <w:p w:rsidRPr="00D51004" w:rsidR="00012B1D" w:rsidP="00012B1D" w:rsidRDefault="00012B1D" w14:paraId="422278D0" w14:textId="77777777">
            <w:pPr>
              <w:pStyle w:val="Odstavecseseznamem"/>
              <w:numPr>
                <w:ilvl w:val="0"/>
                <w:numId w:val="19"/>
              </w:numPr>
              <w:tabs>
                <w:tab w:val="left" w:pos="709"/>
                <w:tab w:val="left" w:pos="7655"/>
              </w:tabs>
              <w:rPr>
                <w:b/>
                <w:sz w:val="28"/>
                <w:szCs w:val="28"/>
              </w:rPr>
            </w:pPr>
            <w:r w:rsidRPr="00D51004">
              <w:rPr>
                <w:b/>
                <w:color w:val="FF0000"/>
                <w:sz w:val="28"/>
                <w:szCs w:val="28"/>
              </w:rPr>
              <w:t xml:space="preserve">  </w:t>
            </w:r>
            <w:r w:rsidRPr="00D51004">
              <w:rPr>
                <w:b/>
                <w:sz w:val="28"/>
                <w:szCs w:val="28"/>
              </w:rPr>
              <w:t>Člověk a životní prostředí</w:t>
            </w:r>
          </w:p>
          <w:p w:rsidR="00012B1D" w:rsidRDefault="00012B1D" w14:paraId="3F819430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="00012B1D" w:rsidRDefault="00012B1D" w14:paraId="691EB9FF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Pr="00AD4EAB" w:rsidR="00012B1D" w:rsidP="00AD4EAB" w:rsidRDefault="00012B1D" w14:paraId="5AD24D31" w14:textId="085D2D67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AD4EAB">
              <w:rPr>
                <w:szCs w:val="24"/>
              </w:rPr>
              <w:t>Vzájemné vztahy mezi člověkem a životním prostředím</w:t>
            </w:r>
          </w:p>
          <w:p w:rsidR="00012B1D" w:rsidRDefault="00012B1D" w14:paraId="50E83DAC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Pr="00AD4EAB" w:rsidR="00012B1D" w:rsidP="00AD4EAB" w:rsidRDefault="00012B1D" w14:paraId="7892C666" w14:textId="5F9AEAA3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 w:rsidRPr="00AD4EAB">
              <w:rPr>
                <w:szCs w:val="24"/>
              </w:rPr>
              <w:t>Vliv různých činností člověka na životní prostředí.</w:t>
            </w:r>
          </w:p>
          <w:p w:rsidRPr="00AD4EAB" w:rsidR="00AD4EAB" w:rsidP="00AD4EAB" w:rsidRDefault="00AD4EAB" w14:paraId="22F9B8AB" w14:textId="77777777">
            <w:pPr>
              <w:pStyle w:val="Odstavecseseznamem"/>
              <w:rPr>
                <w:szCs w:val="24"/>
              </w:rPr>
            </w:pPr>
          </w:p>
          <w:p w:rsidRPr="00AD4EAB" w:rsidR="00012B1D" w:rsidP="00AD4EAB" w:rsidRDefault="00012B1D" w14:paraId="31D22BDE" w14:textId="14A5BC56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 w:rsidRPr="00AD4EAB">
              <w:rPr>
                <w:szCs w:val="24"/>
              </w:rPr>
              <w:t>Přírodní zdroje energie a surovin</w:t>
            </w:r>
          </w:p>
          <w:p w:rsidR="00012B1D" w:rsidRDefault="00012B1D" w14:paraId="66E9C461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="00012B1D" w:rsidRDefault="00012B1D" w14:paraId="311FAA2F" w14:textId="5CB9D862">
            <w:pPr>
              <w:tabs>
                <w:tab w:val="left" w:pos="709"/>
                <w:tab w:val="left" w:pos="7655"/>
              </w:tabs>
              <w:ind w:left="360"/>
              <w:rPr>
                <w:b/>
                <w:szCs w:val="24"/>
              </w:rPr>
            </w:pPr>
          </w:p>
          <w:p w:rsidR="00012B1D" w:rsidRDefault="00012B1D" w14:paraId="26D0AAF6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="00012B1D" w:rsidRDefault="00012B1D" w14:paraId="2E3B69B3" w14:textId="77777777">
            <w:pPr>
              <w:tabs>
                <w:tab w:val="left" w:pos="709"/>
                <w:tab w:val="left" w:pos="7655"/>
              </w:tabs>
              <w:rPr>
                <w:szCs w:val="24"/>
              </w:rPr>
            </w:pPr>
          </w:p>
          <w:p w:rsidR="00012B1D" w:rsidRDefault="00012B1D" w14:paraId="3852B2B2" w14:textId="77777777">
            <w:pPr>
              <w:tabs>
                <w:tab w:val="left" w:pos="709"/>
                <w:tab w:val="left" w:pos="7655"/>
              </w:tabs>
              <w:rPr>
                <w:szCs w:val="24"/>
              </w:rPr>
            </w:pPr>
          </w:p>
          <w:p w:rsidRPr="00AD4EAB" w:rsidR="00012B1D" w:rsidP="00AD4EAB" w:rsidRDefault="00012B1D" w14:paraId="579E391E" w14:textId="06EF4F33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AD4EAB">
              <w:rPr>
                <w:szCs w:val="24"/>
              </w:rPr>
              <w:t>Odpady</w:t>
            </w:r>
          </w:p>
          <w:p w:rsidRPr="00AD4EAB" w:rsidR="00012B1D" w:rsidP="00AD4EAB" w:rsidRDefault="00012B1D" w14:paraId="6C0227A9" w14:textId="094D22E1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AD4EAB">
              <w:rPr>
                <w:szCs w:val="24"/>
              </w:rPr>
              <w:t>Ochrana přírody a krajiny</w:t>
            </w:r>
          </w:p>
          <w:p w:rsidRPr="00AD4EAB" w:rsidR="00012B1D" w:rsidP="00AD4EAB" w:rsidRDefault="00012B1D" w14:paraId="29B87096" w14:textId="54354630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 w:rsidRPr="00AD4EAB">
              <w:rPr>
                <w:szCs w:val="24"/>
              </w:rPr>
              <w:t xml:space="preserve">Ochrana životního prostředí </w:t>
            </w:r>
          </w:p>
          <w:p w:rsidR="00012B1D" w:rsidRDefault="00012B1D" w14:paraId="23C3FD71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="00012B1D" w:rsidRDefault="00012B1D" w14:paraId="30DE8E73" w14:textId="77777777">
            <w:pPr>
              <w:tabs>
                <w:tab w:val="left" w:pos="709"/>
                <w:tab w:val="left" w:pos="7655"/>
              </w:tabs>
              <w:rPr>
                <w:szCs w:val="24"/>
              </w:rPr>
            </w:pPr>
          </w:p>
          <w:p w:rsidR="00012B1D" w:rsidRDefault="00012B1D" w14:paraId="650BA6AB" w14:textId="77777777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:rsidRPr="00AD4EAB" w:rsidR="00012B1D" w:rsidP="00AD4EAB" w:rsidRDefault="00012B1D" w14:paraId="0B05E69C" w14:textId="4D558CED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 w:rsidRPr="00AD4EAB">
              <w:rPr>
                <w:szCs w:val="24"/>
              </w:rPr>
              <w:t>Globální problémy</w:t>
            </w:r>
          </w:p>
          <w:p w:rsidRPr="00AD4EAB" w:rsidR="00012B1D" w:rsidP="00AD4EAB" w:rsidRDefault="00012B1D" w14:paraId="7C6CA524" w14:textId="0BA05A55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AD4EAB">
              <w:rPr>
                <w:szCs w:val="24"/>
              </w:rPr>
              <w:t>Zásady trvale udržitelného rozvoje</w:t>
            </w:r>
          </w:p>
          <w:p w:rsidRPr="00AD4EAB" w:rsidR="00012B1D" w:rsidP="00AD4EAB" w:rsidRDefault="00012B1D" w14:paraId="6F08584D" w14:textId="03107030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AD4EAB">
              <w:rPr>
                <w:szCs w:val="24"/>
              </w:rPr>
              <w:t xml:space="preserve">Odpovědnost jedince za ochranu přírody a životního prostředí </w:t>
            </w:r>
          </w:p>
          <w:p w:rsidR="00012B1D" w:rsidRDefault="00012B1D" w14:paraId="2E30767D" w14:textId="77777777">
            <w:pPr>
              <w:rPr>
                <w:b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143E5E46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37B35422" w14:textId="77777777">
            <w:pPr>
              <w:rPr>
                <w:szCs w:val="20"/>
              </w:rPr>
            </w:pPr>
          </w:p>
          <w:p w:rsidR="00012B1D" w:rsidRDefault="00012B1D" w14:paraId="75AF78BC" w14:textId="77777777">
            <w:pPr>
              <w:rPr>
                <w:szCs w:val="20"/>
              </w:rPr>
            </w:pPr>
          </w:p>
          <w:p w:rsidR="00012B1D" w:rsidRDefault="00012B1D" w14:paraId="67B7C313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0FC396A2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Únor</w:t>
            </w:r>
          </w:p>
          <w:p w:rsidR="00012B1D" w:rsidRDefault="00012B1D" w14:paraId="5D767973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251E1E40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0F7B3F31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Březen</w:t>
            </w:r>
          </w:p>
          <w:p w:rsidR="00012B1D" w:rsidRDefault="00012B1D" w14:paraId="0633E849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1062F5D0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3F7CF65E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38044AC4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17B51A25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19B8C839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60E5F0D2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proofErr w:type="gramStart"/>
            <w:r>
              <w:rPr>
                <w:szCs w:val="20"/>
              </w:rPr>
              <w:t>Duben</w:t>
            </w:r>
            <w:proofErr w:type="gramEnd"/>
          </w:p>
          <w:p w:rsidR="00012B1D" w:rsidRDefault="00012B1D" w14:paraId="70549861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7866B73F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1790EF63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2E3C7A6A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6130F8FE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2ECD02DD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:rsidR="00012B1D" w:rsidRDefault="00012B1D" w14:paraId="09F3A2EB" w14:textId="77777777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proofErr w:type="gramStart"/>
            <w:r>
              <w:rPr>
                <w:szCs w:val="20"/>
              </w:rPr>
              <w:t>Květen</w:t>
            </w:r>
            <w:proofErr w:type="gramEnd"/>
          </w:p>
          <w:p w:rsidR="00012B1D" w:rsidRDefault="00012B1D" w14:paraId="62BDC18C" w14:textId="77777777">
            <w:pPr>
              <w:rPr>
                <w:szCs w:val="20"/>
              </w:rPr>
            </w:pPr>
          </w:p>
          <w:p w:rsidR="00012B1D" w:rsidRDefault="00012B1D" w14:paraId="24B71032" w14:textId="77777777">
            <w:pPr>
              <w:rPr>
                <w:szCs w:val="20"/>
              </w:rPr>
            </w:pPr>
          </w:p>
          <w:p w:rsidR="00012B1D" w:rsidRDefault="00012B1D" w14:paraId="1DF51D11" w14:textId="77777777">
            <w:pPr>
              <w:rPr>
                <w:szCs w:val="20"/>
              </w:rPr>
            </w:pPr>
          </w:p>
          <w:p w:rsidR="00012B1D" w:rsidRDefault="00012B1D" w14:paraId="5F68D2EA" w14:textId="77777777">
            <w:pPr>
              <w:rPr>
                <w:szCs w:val="20"/>
              </w:rPr>
            </w:pPr>
          </w:p>
          <w:p w:rsidR="00012B1D" w:rsidRDefault="00012B1D" w14:paraId="53704E9F" w14:textId="77777777">
            <w:pPr>
              <w:rPr>
                <w:szCs w:val="20"/>
              </w:rPr>
            </w:pPr>
          </w:p>
          <w:p w:rsidR="00012B1D" w:rsidRDefault="00012B1D" w14:paraId="16850E05" w14:textId="77777777">
            <w:pPr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09778AA5" w14:textId="77777777">
            <w:pPr>
              <w:jc w:val="center"/>
            </w:pPr>
          </w:p>
          <w:p w:rsidR="00012B1D" w:rsidRDefault="00012B1D" w14:paraId="4A0E9197" w14:textId="7777777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14</w:t>
            </w:r>
          </w:p>
          <w:p w:rsidR="00012B1D" w:rsidRDefault="00012B1D" w14:paraId="2BF429CB" w14:textId="77777777">
            <w:pPr>
              <w:pStyle w:val="Normlntun"/>
              <w:rPr>
                <w:lang w:eastAsia="en-US"/>
              </w:rPr>
            </w:pPr>
          </w:p>
          <w:p w:rsidR="00012B1D" w:rsidRDefault="00012B1D" w14:paraId="50F425B7" w14:textId="77777777">
            <w:pPr>
              <w:pStyle w:val="Normlntun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012B1D" w:rsidRDefault="00012B1D" w14:paraId="4157B692" w14:textId="77777777"/>
          <w:p w:rsidR="00012B1D" w:rsidRDefault="00012B1D" w14:paraId="5D03D7C1" w14:textId="77777777">
            <w:pPr>
              <w:jc w:val="center"/>
              <w:rPr>
                <w:szCs w:val="20"/>
              </w:rPr>
            </w:pPr>
          </w:p>
          <w:p w:rsidR="00012B1D" w:rsidRDefault="00012B1D" w14:paraId="7778E359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  <w:p w:rsidR="00012B1D" w:rsidRDefault="00012B1D" w14:paraId="73B6BE2C" w14:textId="77777777">
            <w:pPr>
              <w:jc w:val="center"/>
              <w:rPr>
                <w:szCs w:val="20"/>
              </w:rPr>
            </w:pPr>
          </w:p>
          <w:p w:rsidR="00012B1D" w:rsidRDefault="00012B1D" w14:paraId="44AA8D1A" w14:textId="77777777">
            <w:pPr>
              <w:jc w:val="center"/>
              <w:rPr>
                <w:szCs w:val="20"/>
              </w:rPr>
            </w:pPr>
          </w:p>
          <w:p w:rsidR="00012B1D" w:rsidRDefault="00012B1D" w14:paraId="5DF406AB" w14:textId="77777777">
            <w:pPr>
              <w:jc w:val="center"/>
              <w:rPr>
                <w:szCs w:val="20"/>
              </w:rPr>
            </w:pPr>
          </w:p>
          <w:p w:rsidR="00012B1D" w:rsidRDefault="00012B1D" w14:paraId="75B0C15C" w14:textId="77777777">
            <w:pPr>
              <w:jc w:val="center"/>
              <w:rPr>
                <w:szCs w:val="20"/>
              </w:rPr>
            </w:pPr>
          </w:p>
          <w:p w:rsidR="00012B1D" w:rsidRDefault="00012B1D" w14:paraId="18F6CE33" w14:textId="77777777">
            <w:pPr>
              <w:jc w:val="center"/>
              <w:rPr>
                <w:szCs w:val="20"/>
              </w:rPr>
            </w:pPr>
          </w:p>
          <w:p w:rsidR="00012B1D" w:rsidRDefault="00012B1D" w14:paraId="4F514408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  <w:p w:rsidR="00012B1D" w:rsidRDefault="00012B1D" w14:paraId="7BABC803" w14:textId="77777777">
            <w:pPr>
              <w:jc w:val="center"/>
              <w:rPr>
                <w:szCs w:val="20"/>
              </w:rPr>
            </w:pPr>
          </w:p>
          <w:p w:rsidR="00012B1D" w:rsidRDefault="00012B1D" w14:paraId="08250485" w14:textId="77777777">
            <w:pPr>
              <w:jc w:val="center"/>
              <w:rPr>
                <w:szCs w:val="20"/>
              </w:rPr>
            </w:pPr>
          </w:p>
          <w:p w:rsidR="00012B1D" w:rsidRDefault="00012B1D" w14:paraId="0F2B0550" w14:textId="77777777">
            <w:pPr>
              <w:jc w:val="center"/>
              <w:rPr>
                <w:szCs w:val="20"/>
              </w:rPr>
            </w:pPr>
          </w:p>
          <w:p w:rsidR="00012B1D" w:rsidRDefault="00012B1D" w14:paraId="00777AE0" w14:textId="77777777">
            <w:pPr>
              <w:rPr>
                <w:szCs w:val="20"/>
              </w:rPr>
            </w:pPr>
          </w:p>
          <w:p w:rsidR="00012B1D" w:rsidRDefault="00012B1D" w14:paraId="02B18852" w14:textId="77777777">
            <w:pPr>
              <w:jc w:val="center"/>
              <w:rPr>
                <w:szCs w:val="20"/>
              </w:rPr>
            </w:pPr>
          </w:p>
          <w:p w:rsidR="00012B1D" w:rsidRDefault="00012B1D" w14:paraId="6FC753F4" w14:textId="77777777">
            <w:pPr>
              <w:jc w:val="center"/>
              <w:rPr>
                <w:szCs w:val="20"/>
              </w:rPr>
            </w:pPr>
          </w:p>
          <w:p w:rsidR="00012B1D" w:rsidRDefault="00012B1D" w14:paraId="4CECBCBF" w14:textId="77777777">
            <w:pPr>
              <w:jc w:val="center"/>
              <w:rPr>
                <w:szCs w:val="20"/>
              </w:rPr>
            </w:pPr>
          </w:p>
          <w:p w:rsidR="00012B1D" w:rsidRDefault="00012B1D" w14:paraId="3111DBB5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012B1D" w:rsidRDefault="00012B1D" w14:paraId="15266CF3" w14:textId="77777777">
            <w:pPr>
              <w:jc w:val="center"/>
              <w:rPr>
                <w:szCs w:val="20"/>
              </w:rPr>
            </w:pPr>
          </w:p>
          <w:p w:rsidR="00012B1D" w:rsidRDefault="00012B1D" w14:paraId="7E2E509C" w14:textId="77777777">
            <w:pPr>
              <w:jc w:val="center"/>
              <w:rPr>
                <w:szCs w:val="20"/>
              </w:rPr>
            </w:pPr>
          </w:p>
          <w:p w:rsidR="00012B1D" w:rsidRDefault="00012B1D" w14:paraId="51D76290" w14:textId="77777777">
            <w:pPr>
              <w:jc w:val="center"/>
              <w:rPr>
                <w:szCs w:val="20"/>
              </w:rPr>
            </w:pPr>
          </w:p>
          <w:p w:rsidR="00012B1D" w:rsidRDefault="00012B1D" w14:paraId="4EED0BBF" w14:textId="77777777">
            <w:pPr>
              <w:jc w:val="center"/>
              <w:rPr>
                <w:szCs w:val="20"/>
              </w:rPr>
            </w:pPr>
          </w:p>
          <w:p w:rsidR="00012B1D" w:rsidRDefault="00012B1D" w14:paraId="76E88BA1" w14:textId="77777777">
            <w:pPr>
              <w:jc w:val="center"/>
              <w:rPr>
                <w:szCs w:val="20"/>
              </w:rPr>
            </w:pPr>
          </w:p>
          <w:p w:rsidR="00012B1D" w:rsidRDefault="00012B1D" w14:paraId="5241993F" w14:textId="77777777">
            <w:pPr>
              <w:jc w:val="center"/>
              <w:rPr>
                <w:szCs w:val="20"/>
              </w:rPr>
            </w:pPr>
          </w:p>
          <w:p w:rsidR="00012B1D" w:rsidRDefault="00012B1D" w14:paraId="39A0E62C" w14:textId="77777777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6CAAE91E" w14:textId="77777777">
            <w:pPr>
              <w:rPr>
                <w:szCs w:val="20"/>
              </w:rPr>
            </w:pPr>
          </w:p>
          <w:p w:rsidR="00012B1D" w:rsidRDefault="00012B1D" w14:paraId="73BE1A82" w14:textId="77777777">
            <w:pPr>
              <w:rPr>
                <w:szCs w:val="20"/>
              </w:rPr>
            </w:pPr>
            <w:r>
              <w:rPr>
                <w:szCs w:val="20"/>
              </w:rPr>
              <w:t>Brainstorming, výklad s prezentací, pracovní listy, diskuze, filmy: Zázračná planeta Země, Mocné síly planety Země, Koloběh života v přírodě, práce ve skupinách, prezentace skupin, diskuze, opakování.</w:t>
            </w:r>
          </w:p>
          <w:p w:rsidR="00012B1D" w:rsidRDefault="00012B1D" w14:paraId="5F0BDBBF" w14:textId="77777777">
            <w:pPr>
              <w:rPr>
                <w:szCs w:val="20"/>
              </w:rPr>
            </w:pPr>
          </w:p>
          <w:p w:rsidR="00012B1D" w:rsidRDefault="00012B1D" w14:paraId="64FA053A" w14:textId="77777777">
            <w:pPr>
              <w:rPr>
                <w:szCs w:val="20"/>
              </w:rPr>
            </w:pPr>
            <w:r>
              <w:rPr>
                <w:szCs w:val="20"/>
              </w:rPr>
              <w:t xml:space="preserve">Myšlenková mapa, práce ve skupinách, s následnou diskusí, prezentace skupin, filmy: Kam s ním, Vlivy životního prostředí na zdraví člověka. </w:t>
            </w:r>
          </w:p>
          <w:p w:rsidR="00012B1D" w:rsidRDefault="00012B1D" w14:paraId="66A76FEA" w14:textId="7777777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Power</w:t>
            </w:r>
            <w:proofErr w:type="spellEnd"/>
            <w:r>
              <w:rPr>
                <w:szCs w:val="20"/>
              </w:rPr>
              <w:t xml:space="preserve"> Pointové prezentace žáků.</w:t>
            </w:r>
          </w:p>
          <w:p w:rsidR="00012B1D" w:rsidRDefault="00012B1D" w14:paraId="407D48C9" w14:textId="77777777">
            <w:pPr>
              <w:rPr>
                <w:szCs w:val="20"/>
              </w:rPr>
            </w:pPr>
            <w:r>
              <w:rPr>
                <w:szCs w:val="20"/>
              </w:rPr>
              <w:t>Výpočet Ekologické stopy.</w:t>
            </w:r>
          </w:p>
          <w:p w:rsidR="00012B1D" w:rsidRDefault="00012B1D" w14:paraId="215E2CA0" w14:textId="77777777">
            <w:pPr>
              <w:rPr>
                <w:szCs w:val="20"/>
              </w:rPr>
            </w:pPr>
          </w:p>
          <w:p w:rsidR="00012B1D" w:rsidRDefault="00012B1D" w14:paraId="34E2B54A" w14:textId="77777777">
            <w:pPr>
              <w:rPr>
                <w:szCs w:val="20"/>
              </w:rPr>
            </w:pPr>
          </w:p>
          <w:p w:rsidR="00012B1D" w:rsidRDefault="00012B1D" w14:paraId="7851B670" w14:textId="77777777">
            <w:pPr>
              <w:pStyle w:val="Normlntun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71D0EFBB" w14:textId="77777777">
            <w:pPr>
              <w:rPr>
                <w:b/>
              </w:rPr>
            </w:pPr>
          </w:p>
          <w:p w:rsidR="00012B1D" w:rsidRDefault="00012B1D" w14:paraId="7789BB50" w14:textId="77777777">
            <w:pPr>
              <w:rPr>
                <w:b/>
                <w:szCs w:val="20"/>
              </w:rPr>
            </w:pPr>
          </w:p>
          <w:p w:rsidR="00012B1D" w:rsidRDefault="00012B1D" w14:paraId="79E3D8EE" w14:textId="77777777">
            <w:pPr>
              <w:pStyle w:val="Normlntun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Activ</w:t>
            </w:r>
            <w:proofErr w:type="spellEnd"/>
            <w:r>
              <w:rPr>
                <w:lang w:eastAsia="en-US"/>
              </w:rPr>
              <w:t xml:space="preserve"> studio, Interaktivní tabule.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Audiovizuální technika – filmy. Pracovní listy, práce s učebnicí.</w:t>
            </w:r>
          </w:p>
          <w:p w:rsidR="00012B1D" w:rsidRDefault="00012B1D" w14:paraId="35061FD1" w14:textId="77777777"/>
          <w:p w:rsidR="00012B1D" w:rsidRDefault="00012B1D" w14:paraId="46FF6A6B" w14:textId="77777777">
            <w:pPr>
              <w:rPr>
                <w:szCs w:val="20"/>
              </w:rPr>
            </w:pPr>
          </w:p>
          <w:p w:rsidR="00012B1D" w:rsidRDefault="00012B1D" w14:paraId="4FA26E60" w14:textId="77777777">
            <w:pPr>
              <w:rPr>
                <w:szCs w:val="20"/>
              </w:rPr>
            </w:pPr>
          </w:p>
          <w:p w:rsidR="00012B1D" w:rsidRDefault="00012B1D" w14:paraId="25713B1C" w14:textId="77777777">
            <w:pPr>
              <w:rPr>
                <w:szCs w:val="20"/>
              </w:rPr>
            </w:pPr>
            <w:r>
              <w:rPr>
                <w:szCs w:val="20"/>
              </w:rPr>
              <w:t>Fixy, papíry A0, Interaktivní tabule, internet. Recyklační kufřík.</w:t>
            </w:r>
          </w:p>
          <w:p w:rsidR="00012B1D" w:rsidRDefault="00012B1D" w14:paraId="03F559AC" w14:textId="77777777">
            <w:pPr>
              <w:rPr>
                <w:szCs w:val="20"/>
              </w:rPr>
            </w:pPr>
          </w:p>
          <w:p w:rsidR="00012B1D" w:rsidRDefault="00012B1D" w14:paraId="767DCD4F" w14:textId="77777777">
            <w:pPr>
              <w:rPr>
                <w:szCs w:val="20"/>
              </w:rPr>
            </w:pPr>
          </w:p>
          <w:p w:rsidR="00012B1D" w:rsidRDefault="00012B1D" w14:paraId="533A47E2" w14:textId="77777777">
            <w:pPr>
              <w:rPr>
                <w:szCs w:val="20"/>
              </w:rPr>
            </w:pPr>
          </w:p>
          <w:p w:rsidR="00012B1D" w:rsidRDefault="00012B1D" w14:paraId="7DE4906D" w14:textId="77777777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Interaktivní  tabule</w:t>
            </w:r>
            <w:proofErr w:type="gramEnd"/>
            <w:r>
              <w:rPr>
                <w:szCs w:val="20"/>
              </w:rPr>
              <w:t xml:space="preserve"> - Internet: </w:t>
            </w:r>
            <w:hyperlink w:history="1" r:id="rId11">
              <w:r>
                <w:rPr>
                  <w:rStyle w:val="Hypertextovodkaz"/>
                  <w:szCs w:val="20"/>
                </w:rPr>
                <w:t>www.turap.cz</w:t>
              </w:r>
            </w:hyperlink>
            <w:r>
              <w:rPr>
                <w:szCs w:val="20"/>
              </w:rPr>
              <w:t xml:space="preserve"> , </w:t>
            </w:r>
          </w:p>
          <w:p w:rsidR="00012B1D" w:rsidRDefault="00EA6EEC" w14:paraId="448591F2" w14:textId="77777777">
            <w:pPr>
              <w:rPr>
                <w:szCs w:val="20"/>
              </w:rPr>
            </w:pPr>
            <w:hyperlink w:history="1" r:id="rId12">
              <w:r w:rsidR="00012B1D">
                <w:rPr>
                  <w:rStyle w:val="Hypertextovodkaz"/>
                  <w:szCs w:val="20"/>
                </w:rPr>
                <w:t>www.hraozemi.cz</w:t>
              </w:r>
            </w:hyperlink>
          </w:p>
          <w:p w:rsidR="00012B1D" w:rsidRDefault="00012B1D" w14:paraId="533CBD91" w14:textId="77777777">
            <w:pPr>
              <w:rPr>
                <w:b/>
                <w:szCs w:val="20"/>
              </w:rPr>
            </w:pPr>
          </w:p>
          <w:p w:rsidR="00012B1D" w:rsidRDefault="00012B1D" w14:paraId="5C41368C" w14:textId="77777777">
            <w:pPr>
              <w:rPr>
                <w:szCs w:val="20"/>
              </w:rPr>
            </w:pPr>
          </w:p>
        </w:tc>
      </w:tr>
      <w:tr w:rsidR="00012B1D" w:rsidTr="00012B1D" w14:paraId="51AC9668" w14:textId="77777777">
        <w:trPr>
          <w:trHeight w:val="124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12B1D" w:rsidRDefault="00012B1D" w14:paraId="595FD5AE" w14:textId="77777777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 xml:space="preserve">    </w:t>
            </w:r>
          </w:p>
          <w:p w:rsidRPr="00AD4EAB" w:rsidR="00012B1D" w:rsidP="00AD4EAB" w:rsidRDefault="00AD4EAB" w14:paraId="4C956C52" w14:textId="68EFFC8F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 w:rsidRPr="00AD4EAB">
              <w:rPr>
                <w:szCs w:val="24"/>
              </w:rPr>
              <w:t>Opakování učiva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1B696626" w14:textId="77777777">
            <w:pPr>
              <w:rPr>
                <w:szCs w:val="20"/>
              </w:rPr>
            </w:pPr>
          </w:p>
          <w:p w:rsidR="00012B1D" w:rsidRDefault="00012B1D" w14:paraId="358089E9" w14:textId="77777777">
            <w:pPr>
              <w:rPr>
                <w:szCs w:val="20"/>
              </w:rPr>
            </w:pPr>
          </w:p>
          <w:p w:rsidR="00012B1D" w:rsidRDefault="00012B1D" w14:paraId="1F377BC6" w14:textId="77777777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Červen</w:t>
            </w:r>
            <w:proofErr w:type="gramEnd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2E942363" w14:textId="77777777"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041E593F" w14:textId="77777777">
            <w:pPr>
              <w:pStyle w:val="Normlntun"/>
              <w:rPr>
                <w:lang w:eastAsia="en-US"/>
              </w:rPr>
            </w:pPr>
          </w:p>
          <w:p w:rsidR="00012B1D" w:rsidRDefault="00012B1D" w14:paraId="1B5275EB" w14:textId="77777777">
            <w:pPr>
              <w:pStyle w:val="Normlntun"/>
              <w:jc w:val="left"/>
              <w:rPr>
                <w:lang w:eastAsia="en-US"/>
              </w:rPr>
            </w:pPr>
            <w:r>
              <w:rPr>
                <w:lang w:eastAsia="en-US"/>
              </w:rPr>
              <w:t>Exkurze,</w:t>
            </w:r>
          </w:p>
          <w:p w:rsidR="00012B1D" w:rsidRDefault="00012B1D" w14:paraId="45827C68" w14:textId="77777777">
            <w:pPr>
              <w:rPr>
                <w:szCs w:val="20"/>
              </w:rPr>
            </w:pPr>
            <w:r>
              <w:rPr>
                <w:szCs w:val="20"/>
              </w:rPr>
              <w:t>prezentace žáků.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39EB78EC" w14:textId="77777777">
            <w:pPr>
              <w:rPr>
                <w:b/>
                <w:szCs w:val="20"/>
              </w:rPr>
            </w:pPr>
          </w:p>
          <w:p w:rsidR="00012B1D" w:rsidRDefault="00012B1D" w14:paraId="198AD918" w14:textId="7777777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Activ</w:t>
            </w:r>
            <w:proofErr w:type="spellEnd"/>
            <w:r>
              <w:rPr>
                <w:szCs w:val="20"/>
              </w:rPr>
              <w:t xml:space="preserve"> studio, Interaktivní tabule – internet.</w:t>
            </w:r>
          </w:p>
          <w:p w:rsidR="00012B1D" w:rsidRDefault="00012B1D" w14:paraId="7EB71BA5" w14:textId="77777777">
            <w:pPr>
              <w:rPr>
                <w:b/>
                <w:szCs w:val="20"/>
              </w:rPr>
            </w:pPr>
          </w:p>
        </w:tc>
      </w:tr>
      <w:tr w:rsidR="00012B1D" w:rsidTr="00012B1D" w14:paraId="30C347B4" w14:textId="77777777">
        <w:trPr>
          <w:trHeight w:val="28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6512EB38" w14:textId="77777777">
            <w:pPr>
              <w:rPr>
                <w:szCs w:val="20"/>
              </w:rPr>
            </w:pPr>
            <w:r>
              <w:rPr>
                <w:szCs w:val="20"/>
              </w:rPr>
              <w:t>Změna a pořadí témat vyhrazena.</w:t>
            </w:r>
          </w:p>
          <w:p w:rsidR="00012B1D" w:rsidRDefault="00012B1D" w14:paraId="21D6C293" w14:textId="77777777">
            <w:pPr>
              <w:tabs>
                <w:tab w:val="left" w:pos="709"/>
                <w:tab w:val="left" w:pos="7655"/>
              </w:tabs>
              <w:rPr>
                <w:b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46F34536" w14:textId="77777777">
            <w:pPr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7DB31137" w14:textId="77777777"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59A85AB3" w14:textId="77777777">
            <w:pPr>
              <w:pStyle w:val="Normlntun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2AAC5846" w14:textId="77777777">
            <w:pPr>
              <w:rPr>
                <w:b/>
              </w:rPr>
            </w:pPr>
          </w:p>
        </w:tc>
      </w:tr>
      <w:tr w:rsidR="00012B1D" w:rsidTr="00012B1D" w14:paraId="31BCBFD5" w14:textId="77777777">
        <w:trPr>
          <w:trHeight w:val="15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12B1D" w:rsidRDefault="00012B1D" w14:paraId="0C540A25" w14:textId="41CF08EF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Platnost od: 1.9.202</w:t>
            </w:r>
            <w:r w:rsidR="00BD53E7">
              <w:rPr>
                <w:szCs w:val="20"/>
              </w:rPr>
              <w:t>5</w:t>
            </w:r>
          </w:p>
          <w:p w:rsidR="00012B1D" w:rsidRDefault="00012B1D" w14:paraId="4EA288CD" w14:textId="4E32C247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Cs w:val="20"/>
              </w:rPr>
              <w:t>Zapsala:Ing.Andrea</w:t>
            </w:r>
            <w:proofErr w:type="spellEnd"/>
            <w:proofErr w:type="gramEnd"/>
            <w:r>
              <w:rPr>
                <w:szCs w:val="20"/>
              </w:rPr>
              <w:t xml:space="preserve"> Burešová</w:t>
            </w:r>
          </w:p>
          <w:p w:rsidR="00012B1D" w:rsidRDefault="00012B1D" w14:paraId="4C66F418" w14:textId="77777777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Schválil: Ing. Milan Vorel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24AF0B78" w14:textId="77777777">
            <w:pPr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6A57D0C2" w14:textId="77777777"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12B1D" w:rsidRDefault="00012B1D" w14:paraId="45F09E55" w14:textId="77777777">
            <w:pPr>
              <w:pStyle w:val="Normlntun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1.9.2022 </w:t>
            </w:r>
            <w:proofErr w:type="spellStart"/>
            <w:r>
              <w:rPr>
                <w:b/>
                <w:bCs/>
                <w:lang w:eastAsia="en-US"/>
              </w:rPr>
              <w:t>Kotrola</w:t>
            </w:r>
            <w:proofErr w:type="spellEnd"/>
            <w:r>
              <w:rPr>
                <w:b/>
                <w:bCs/>
                <w:lang w:eastAsia="en-US"/>
              </w:rPr>
              <w:t>: Mgr. V. Hampejsová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2B1D" w:rsidRDefault="00012B1D" w14:paraId="3AF70662" w14:textId="77777777">
            <w:pPr>
              <w:rPr>
                <w:b/>
              </w:rPr>
            </w:pPr>
          </w:p>
        </w:tc>
      </w:tr>
    </w:tbl>
    <w:p w:rsidR="00012B1D" w:rsidP="00012B1D" w:rsidRDefault="00012B1D" w14:paraId="31182D3D" w14:textId="77777777">
      <w:pPr>
        <w:rPr>
          <w:rFonts w:eastAsia="Times New Roman"/>
          <w:szCs w:val="20"/>
          <w:lang w:eastAsia="cs-CZ"/>
        </w:rPr>
      </w:pPr>
    </w:p>
    <w:p w:rsidRPr="00012B1D" w:rsidR="002C528E" w:rsidP="00012B1D" w:rsidRDefault="002C528E" w14:paraId="6169FFB6" w14:textId="3B2A24E3"/>
    <w:sectPr w:rsidRPr="00012B1D" w:rsidR="002C528E" w:rsidSect="002674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794" w:right="1021" w:bottom="794" w:left="102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E57" w:rsidP="00244D92" w:rsidRDefault="005C2E57" w14:paraId="6438F1D2" w14:textId="77777777">
      <w:pPr>
        <w:spacing w:after="0" w:line="240" w:lineRule="auto"/>
      </w:pPr>
      <w:r>
        <w:separator/>
      </w:r>
    </w:p>
  </w:endnote>
  <w:endnote w:type="continuationSeparator" w:id="0">
    <w:p w:rsidR="005C2E57" w:rsidP="00244D92" w:rsidRDefault="005C2E57" w14:paraId="191659DC" w14:textId="77777777">
      <w:pPr>
        <w:spacing w:after="0" w:line="240" w:lineRule="auto"/>
      </w:pPr>
      <w:r>
        <w:continuationSeparator/>
      </w:r>
    </w:p>
  </w:endnote>
  <w:endnote w:type="continuationNotice" w:id="1">
    <w:p w:rsidR="005C2E57" w:rsidRDefault="005C2E57" w14:paraId="5D61433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E73" w:rsidRDefault="00155E73" w14:paraId="6F9F3610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35E" w:rsidP="00BB035E" w:rsidRDefault="00BB035E" w14:paraId="1E0E70C8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BB035E" w:rsidP="00BB035E" w:rsidRDefault="00BB035E" w14:paraId="2B095E88" w14:textId="77777777">
    <w:pPr>
      <w:pStyle w:val="Zpat"/>
    </w:pPr>
  </w:p>
  <w:p w:rsidR="002F3BCD" w:rsidRDefault="002F3BCD" w14:paraId="67E85330" w14:textId="5ED22F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E73" w:rsidRDefault="00155E73" w14:paraId="3EA9F003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E57" w:rsidP="00244D92" w:rsidRDefault="005C2E57" w14:paraId="77A72F14" w14:textId="77777777">
      <w:pPr>
        <w:spacing w:after="0" w:line="240" w:lineRule="auto"/>
      </w:pPr>
      <w:r>
        <w:separator/>
      </w:r>
    </w:p>
  </w:footnote>
  <w:footnote w:type="continuationSeparator" w:id="0">
    <w:p w:rsidR="005C2E57" w:rsidP="00244D92" w:rsidRDefault="005C2E57" w14:paraId="3D4CDEF8" w14:textId="77777777">
      <w:pPr>
        <w:spacing w:after="0" w:line="240" w:lineRule="auto"/>
      </w:pPr>
      <w:r>
        <w:continuationSeparator/>
      </w:r>
    </w:p>
  </w:footnote>
  <w:footnote w:type="continuationNotice" w:id="1">
    <w:p w:rsidR="005C2E57" w:rsidRDefault="005C2E57" w14:paraId="6BDD29B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E73" w:rsidRDefault="00155E73" w14:paraId="706765E5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244D92" w:rsidP="00E21CD7" w:rsidRDefault="004F5EF0" w14:paraId="35B42BD0" w14:textId="252F7CD6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9D4D7BD" wp14:editId="67DA6294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E73" w:rsidRDefault="00155E73" w14:paraId="31780179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7724"/>
    <w:multiLevelType w:val="hybridMultilevel"/>
    <w:tmpl w:val="7B1A1234"/>
    <w:lvl w:ilvl="0" w:tplc="0405000B">
      <w:start w:val="1"/>
      <w:numFmt w:val="bullet"/>
      <w:lvlText w:val=""/>
      <w:lvlJc w:val="left"/>
      <w:pPr>
        <w:ind w:left="1066" w:hanging="360"/>
      </w:pPr>
      <w:rPr>
        <w:rFonts w:hint="default" w:ascii="Wingdings" w:hAnsi="Wingdings"/>
      </w:rPr>
    </w:lvl>
    <w:lvl w:ilvl="1" w:tplc="04050001">
      <w:start w:val="1"/>
      <w:numFmt w:val="bullet"/>
      <w:lvlText w:val=""/>
      <w:lvlJc w:val="left"/>
      <w:pPr>
        <w:ind w:left="1786" w:hanging="360"/>
      </w:pPr>
      <w:rPr>
        <w:rFonts w:hint="default" w:ascii="Symbol" w:hAnsi="Symbol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hint="default" w:ascii="Wingdings" w:hAnsi="Wingdings"/>
      </w:rPr>
    </w:lvl>
  </w:abstractNum>
  <w:abstractNum w:abstractNumId="1" w15:restartNumberingAfterBreak="0">
    <w:nsid w:val="0CDA3D29"/>
    <w:multiLevelType w:val="hybridMultilevel"/>
    <w:tmpl w:val="7AB26572"/>
    <w:lvl w:ilvl="0" w:tplc="46FC8C94">
      <w:numFmt w:val="bullet"/>
      <w:lvlText w:val="-"/>
      <w:lvlJc w:val="left"/>
      <w:pPr>
        <w:ind w:left="644" w:hanging="360"/>
      </w:pPr>
      <w:rPr>
        <w:rFonts w:hint="default" w:ascii="Calibri" w:hAnsi="Calibri" w:cs="Calibri" w:eastAsiaTheme="minorHAnsi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A06AA"/>
    <w:multiLevelType w:val="hybridMultilevel"/>
    <w:tmpl w:val="4F168D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01EB"/>
    <w:multiLevelType w:val="hybridMultilevel"/>
    <w:tmpl w:val="FF0047D6"/>
    <w:lvl w:ilvl="0" w:tplc="0405000B">
      <w:start w:val="1"/>
      <w:numFmt w:val="bullet"/>
      <w:lvlText w:val=""/>
      <w:lvlJc w:val="left"/>
      <w:pPr>
        <w:ind w:left="1066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hint="default" w:ascii="Wingdings" w:hAnsi="Wingdings"/>
      </w:rPr>
    </w:lvl>
  </w:abstractNum>
  <w:abstractNum w:abstractNumId="5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07F7716"/>
    <w:multiLevelType w:val="hybridMultilevel"/>
    <w:tmpl w:val="7EE8EBB8"/>
    <w:lvl w:ilvl="0" w:tplc="B17A1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0ACE9"/>
    <w:multiLevelType w:val="hybridMultilevel"/>
    <w:tmpl w:val="73AE394A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E2C666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4C86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766C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BE2A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269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7CB3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804C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229B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F6B31"/>
    <w:multiLevelType w:val="hybridMultilevel"/>
    <w:tmpl w:val="AFF8473A"/>
    <w:lvl w:ilvl="0" w:tplc="F1A27DC0">
      <w:start w:val="1"/>
      <w:numFmt w:val="decimal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5AEB3845"/>
    <w:multiLevelType w:val="hybridMultilevel"/>
    <w:tmpl w:val="F4BA4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hint="default" w:ascii="Symbol" w:hAnsi="Symbol" w:eastAsia="Calibri" w:cs="Calibri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hint="default" w:ascii="Wingdings" w:hAnsi="Wingdings"/>
      </w:rPr>
    </w:lvl>
  </w:abstractNum>
  <w:abstractNum w:abstractNumId="15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hint="default" w:ascii="Franklin Gothic Book" w:hAnsi="Franklin Gothic Book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2BC6252"/>
    <w:multiLevelType w:val="hybridMultilevel"/>
    <w:tmpl w:val="ABD6D556"/>
    <w:lvl w:ilvl="0" w:tplc="0405000B">
      <w:start w:val="1"/>
      <w:numFmt w:val="bullet"/>
      <w:lvlText w:val=""/>
      <w:lvlJc w:val="left"/>
      <w:pPr>
        <w:ind w:left="1426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hint="default" w:ascii="Wingdings" w:hAnsi="Wingdings"/>
      </w:rPr>
    </w:lvl>
  </w:abstractNum>
  <w:abstractNum w:abstractNumId="17" w15:restartNumberingAfterBreak="0">
    <w:nsid w:val="75AF1BD2"/>
    <w:multiLevelType w:val="hybridMultilevel"/>
    <w:tmpl w:val="700CF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7132C"/>
    <w:multiLevelType w:val="hybridMultilevel"/>
    <w:tmpl w:val="956E1846"/>
    <w:lvl w:ilvl="0" w:tplc="0405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7BEA10F1"/>
    <w:multiLevelType w:val="hybridMultilevel"/>
    <w:tmpl w:val="E68AF182"/>
    <w:lvl w:ilvl="0" w:tplc="B5CCFB32">
      <w:start w:val="1"/>
      <w:numFmt w:val="decimal"/>
      <w:lvlText w:val="%1."/>
      <w:lvlJc w:val="left"/>
      <w:pPr>
        <w:ind w:left="1066" w:hanging="360"/>
      </w:pPr>
      <w:rPr>
        <w:color w:val="000000" w:themeColor="text1"/>
      </w:rPr>
    </w:lvl>
    <w:lvl w:ilvl="1" w:tplc="A42EF428">
      <w:start w:val="1"/>
      <w:numFmt w:val="lowerLetter"/>
      <w:lvlText w:val="%2."/>
      <w:lvlJc w:val="left"/>
      <w:pPr>
        <w:ind w:left="1786" w:hanging="360"/>
      </w:pPr>
    </w:lvl>
    <w:lvl w:ilvl="2" w:tplc="60EA860E">
      <w:start w:val="1"/>
      <w:numFmt w:val="lowerRoman"/>
      <w:lvlText w:val="%3."/>
      <w:lvlJc w:val="right"/>
      <w:pPr>
        <w:ind w:left="2506" w:hanging="180"/>
      </w:pPr>
    </w:lvl>
    <w:lvl w:ilvl="3" w:tplc="473672FA">
      <w:start w:val="1"/>
      <w:numFmt w:val="decimal"/>
      <w:lvlText w:val="%4."/>
      <w:lvlJc w:val="left"/>
      <w:pPr>
        <w:ind w:left="3226" w:hanging="360"/>
      </w:pPr>
    </w:lvl>
    <w:lvl w:ilvl="4" w:tplc="48EC0D78">
      <w:start w:val="1"/>
      <w:numFmt w:val="lowerLetter"/>
      <w:lvlText w:val="%5."/>
      <w:lvlJc w:val="left"/>
      <w:pPr>
        <w:ind w:left="3946" w:hanging="360"/>
      </w:pPr>
    </w:lvl>
    <w:lvl w:ilvl="5" w:tplc="39D295DA">
      <w:start w:val="1"/>
      <w:numFmt w:val="lowerRoman"/>
      <w:lvlText w:val="%6."/>
      <w:lvlJc w:val="right"/>
      <w:pPr>
        <w:ind w:left="4666" w:hanging="180"/>
      </w:pPr>
    </w:lvl>
    <w:lvl w:ilvl="6" w:tplc="4CDE753A">
      <w:start w:val="1"/>
      <w:numFmt w:val="decimal"/>
      <w:lvlText w:val="%7."/>
      <w:lvlJc w:val="left"/>
      <w:pPr>
        <w:ind w:left="5386" w:hanging="360"/>
      </w:pPr>
    </w:lvl>
    <w:lvl w:ilvl="7" w:tplc="B3E636EA">
      <w:start w:val="1"/>
      <w:numFmt w:val="lowerLetter"/>
      <w:lvlText w:val="%8."/>
      <w:lvlJc w:val="left"/>
      <w:pPr>
        <w:ind w:left="6106" w:hanging="360"/>
      </w:pPr>
    </w:lvl>
    <w:lvl w:ilvl="8" w:tplc="0A523584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5"/>
  </w:num>
  <w:num w:numId="5">
    <w:abstractNumId w:val="8"/>
  </w:num>
  <w:num w:numId="6">
    <w:abstractNumId w:val="6"/>
  </w:num>
  <w:num w:numId="7">
    <w:abstractNumId w:val="14"/>
  </w:num>
  <w:num w:numId="8">
    <w:abstractNumId w:val="2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7"/>
  </w:num>
  <w:num w:numId="13">
    <w:abstractNumId w:val="0"/>
  </w:num>
  <w:num w:numId="14">
    <w:abstractNumId w:val="4"/>
  </w:num>
  <w:num w:numId="15">
    <w:abstractNumId w:val="13"/>
  </w:num>
  <w:num w:numId="16">
    <w:abstractNumId w:val="16"/>
  </w:num>
  <w:num w:numId="17">
    <w:abstractNumId w:val="18"/>
  </w:num>
  <w:num w:numId="18">
    <w:abstractNumId w:val="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12B1D"/>
    <w:rsid w:val="00051CE4"/>
    <w:rsid w:val="00075DAC"/>
    <w:rsid w:val="000E718B"/>
    <w:rsid w:val="001055A6"/>
    <w:rsid w:val="00106878"/>
    <w:rsid w:val="00136B2B"/>
    <w:rsid w:val="00155E73"/>
    <w:rsid w:val="00182524"/>
    <w:rsid w:val="001863B3"/>
    <w:rsid w:val="001869AE"/>
    <w:rsid w:val="001E193F"/>
    <w:rsid w:val="001F101F"/>
    <w:rsid w:val="00214183"/>
    <w:rsid w:val="002421AD"/>
    <w:rsid w:val="00243004"/>
    <w:rsid w:val="00244D92"/>
    <w:rsid w:val="002462BC"/>
    <w:rsid w:val="0026742B"/>
    <w:rsid w:val="00295A25"/>
    <w:rsid w:val="002B4A1F"/>
    <w:rsid w:val="002C528E"/>
    <w:rsid w:val="002D6102"/>
    <w:rsid w:val="002F3BCD"/>
    <w:rsid w:val="002F3F9B"/>
    <w:rsid w:val="00386F8E"/>
    <w:rsid w:val="003A187C"/>
    <w:rsid w:val="003E35AE"/>
    <w:rsid w:val="00415023"/>
    <w:rsid w:val="00485CCC"/>
    <w:rsid w:val="004F5EF0"/>
    <w:rsid w:val="00514D98"/>
    <w:rsid w:val="00515400"/>
    <w:rsid w:val="005421B0"/>
    <w:rsid w:val="0055049C"/>
    <w:rsid w:val="00552389"/>
    <w:rsid w:val="00567AB3"/>
    <w:rsid w:val="00576C60"/>
    <w:rsid w:val="005C2E57"/>
    <w:rsid w:val="005D5DE9"/>
    <w:rsid w:val="005D73FA"/>
    <w:rsid w:val="00612F1A"/>
    <w:rsid w:val="00640FB1"/>
    <w:rsid w:val="0066327D"/>
    <w:rsid w:val="006D6C89"/>
    <w:rsid w:val="00751CAB"/>
    <w:rsid w:val="007B2A71"/>
    <w:rsid w:val="007D117D"/>
    <w:rsid w:val="007E295F"/>
    <w:rsid w:val="007E2D8A"/>
    <w:rsid w:val="00812C8D"/>
    <w:rsid w:val="00847203"/>
    <w:rsid w:val="0085141B"/>
    <w:rsid w:val="00857251"/>
    <w:rsid w:val="00870A0C"/>
    <w:rsid w:val="008753A1"/>
    <w:rsid w:val="00890EB7"/>
    <w:rsid w:val="008B379E"/>
    <w:rsid w:val="008C18F4"/>
    <w:rsid w:val="008F6455"/>
    <w:rsid w:val="009029F6"/>
    <w:rsid w:val="009176AC"/>
    <w:rsid w:val="009368DD"/>
    <w:rsid w:val="00944750"/>
    <w:rsid w:val="00950E85"/>
    <w:rsid w:val="009515AD"/>
    <w:rsid w:val="00985D61"/>
    <w:rsid w:val="009C4B63"/>
    <w:rsid w:val="009E2982"/>
    <w:rsid w:val="00A050CA"/>
    <w:rsid w:val="00A33241"/>
    <w:rsid w:val="00A42144"/>
    <w:rsid w:val="00A8603E"/>
    <w:rsid w:val="00AB3538"/>
    <w:rsid w:val="00AC05A8"/>
    <w:rsid w:val="00AC1042"/>
    <w:rsid w:val="00AD4EAB"/>
    <w:rsid w:val="00AD53BE"/>
    <w:rsid w:val="00AD611C"/>
    <w:rsid w:val="00B26D14"/>
    <w:rsid w:val="00B651BD"/>
    <w:rsid w:val="00BB035E"/>
    <w:rsid w:val="00BC2952"/>
    <w:rsid w:val="00BC5661"/>
    <w:rsid w:val="00BD53E7"/>
    <w:rsid w:val="00BD668F"/>
    <w:rsid w:val="00C43530"/>
    <w:rsid w:val="00C46CE1"/>
    <w:rsid w:val="00C75553"/>
    <w:rsid w:val="00CA0D1F"/>
    <w:rsid w:val="00CD2443"/>
    <w:rsid w:val="00CD45F2"/>
    <w:rsid w:val="00CD511F"/>
    <w:rsid w:val="00CE5ABA"/>
    <w:rsid w:val="00CE60F9"/>
    <w:rsid w:val="00D37758"/>
    <w:rsid w:val="00D51004"/>
    <w:rsid w:val="00D74974"/>
    <w:rsid w:val="00DB0364"/>
    <w:rsid w:val="00DB53CC"/>
    <w:rsid w:val="00DD1E23"/>
    <w:rsid w:val="00E04612"/>
    <w:rsid w:val="00E21CD7"/>
    <w:rsid w:val="00E463A0"/>
    <w:rsid w:val="00E71889"/>
    <w:rsid w:val="00EA6B24"/>
    <w:rsid w:val="00EA6EEC"/>
    <w:rsid w:val="00EB0538"/>
    <w:rsid w:val="00EC15BC"/>
    <w:rsid w:val="00EF0869"/>
    <w:rsid w:val="00F1548F"/>
    <w:rsid w:val="00F64A18"/>
    <w:rsid w:val="24FC96EE"/>
    <w:rsid w:val="31D99F0E"/>
    <w:rsid w:val="4B1BF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039EE5"/>
  <w15:chartTrackingRefBased/>
  <w15:docId w15:val="{9FAB5C47-CF60-4164-8756-605B113DA3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Franklin Gothic Book" w:hAnsi="Franklin Gothic Book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rsid w:val="00244D92"/>
  </w:style>
  <w:style w:type="character" w:styleId="Nadpis1Char" w:customStyle="1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styleId="Nadpis2Char" w:customStyle="1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44D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styleId="xmsonormal" w:customStyle="1">
    <w:name w:val="x_msonormal"/>
    <w:basedOn w:val="Normln"/>
    <w:uiPriority w:val="99"/>
    <w:rsid w:val="007B2A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BC2952"/>
  </w:style>
  <w:style w:type="table" w:styleId="Mkatabulky">
    <w:name w:val="Table Grid"/>
    <w:basedOn w:val="Normlntabulka"/>
    <w:uiPriority w:val="59"/>
    <w:rsid w:val="00136B2B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sosmartlink" w:customStyle="1">
    <w:name w:val="msosmartlink"/>
    <w:basedOn w:val="Standardnpsmoodstavce"/>
    <w:uiPriority w:val="99"/>
    <w:rsid w:val="00136B2B"/>
    <w:rPr>
      <w:color w:val="0000FF"/>
      <w:u w:val="single"/>
      <w:shd w:val="clear" w:color="auto" w:fill="F3F2F1"/>
    </w:rPr>
  </w:style>
  <w:style w:type="character" w:styleId="eop" w:customStyle="1">
    <w:name w:val="eop"/>
    <w:basedOn w:val="Standardnpsmoodstavce"/>
    <w:rsid w:val="00136B2B"/>
  </w:style>
  <w:style w:type="character" w:styleId="Inteligentnodkaz4" w:customStyle="1">
    <w:name w:val="Inteligentní odkaz4"/>
    <w:basedOn w:val="Standardnpsmoodstavce"/>
    <w:uiPriority w:val="99"/>
    <w:semiHidden/>
    <w:unhideWhenUsed/>
    <w:rsid w:val="00136B2B"/>
    <w:rPr>
      <w:color w:val="0000FF"/>
      <w:u w:val="single"/>
      <w:shd w:val="clear" w:color="auto" w:fill="F3F2F1"/>
    </w:rPr>
  </w:style>
  <w:style w:type="character" w:styleId="Sledovanodkaz">
    <w:name w:val="FollowedHyperlink"/>
    <w:basedOn w:val="Standardnpsmoodstavce"/>
    <w:uiPriority w:val="99"/>
    <w:semiHidden/>
    <w:unhideWhenUsed/>
    <w:rsid w:val="00136B2B"/>
    <w:rPr>
      <w:color w:val="954F72" w:themeColor="followedHyperlink"/>
      <w:u w:val="single"/>
    </w:rPr>
  </w:style>
  <w:style w:type="character" w:styleId="NormlntunChar" w:customStyle="1">
    <w:name w:val="Normální tučné Char"/>
    <w:link w:val="Normlntun"/>
    <w:locked/>
    <w:rsid w:val="00EA6B24"/>
    <w:rPr>
      <w:rFonts w:ascii="Times New Roman" w:hAnsi="Times New Roman" w:eastAsia="Times New Roman" w:cs="Times New Roman"/>
      <w:lang w:eastAsia="cs-CZ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EA6B24"/>
    <w:pPr>
      <w:spacing w:after="200" w:line="240" w:lineRule="auto"/>
      <w:jc w:val="center"/>
    </w:pPr>
    <w:rPr>
      <w:rFonts w:ascii="Times New Roman" w:hAnsi="Times New Roman"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hraozemi.cz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turap.cz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QYJ6VK6WDPCP-2026886553-435211</_dlc_DocId>
    <_dlc_DocIdUrl xmlns="9d0ca0cf-2a35-4d1a-8451-71dcfb90f667">
      <Url>https://skolahostivar.sharepoint.com/sites/data/_layouts/15/DocIdRedir.aspx?ID=QYJ6VK6WDPCP-2026886553-435211</Url>
      <Description>QYJ6VK6WDPCP-2026886553-435211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  <SharedWithUsers xmlns="9d0ca0cf-2a35-4d1a-8451-71dcfb90f667">
      <UserInfo>
        <DisplayName>Věra Hampejsová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BE7BA-561F-4DC8-A4C1-107DEE540656}">
  <ds:schemaRefs>
    <ds:schemaRef ds:uri="http://purl.org/dc/terms/"/>
    <ds:schemaRef ds:uri="http://schemas.microsoft.com/office/2006/documentManagement/types"/>
    <ds:schemaRef ds:uri="9d0ca0cf-2a35-4d1a-8451-71dcfb90f667"/>
    <ds:schemaRef ds:uri="a8aa33a2-52a5-45f6-974e-12c2a4519bd9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329654-966C-4519-8EFB-E9A235093C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Brož</dc:creator>
  <cp:keywords/>
  <dc:description/>
  <cp:lastModifiedBy>Emil Pavelka</cp:lastModifiedBy>
  <cp:revision>7</cp:revision>
  <cp:lastPrinted>2021-09-21T05:43:00Z</cp:lastPrinted>
  <dcterms:created xsi:type="dcterms:W3CDTF">2024-06-17T12:08:00Z</dcterms:created>
  <dcterms:modified xsi:type="dcterms:W3CDTF">2026-05-12T07:45:46Z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033c0bc6-3ea7-490d-b5b5-cca7f1ad62d1</vt:lpwstr>
  </property>
  <property fmtid="{D5CDD505-2E9C-101B-9397-08002B2CF9AE}" pid="5" name="MediaServiceImageTags">
    <vt:lpwstr/>
  </property>
</Properties>
</file>