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861"/>
        <w:gridCol w:w="531"/>
        <w:gridCol w:w="1685"/>
        <w:gridCol w:w="3127"/>
      </w:tblGrid>
      <w:tr w:rsidR="009B34B3" w:rsidRPr="00DD4BB4" w14:paraId="7A4E351C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19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Časově tematický plán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E351A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1B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Předmět: </w:t>
            </w:r>
            <w:r w:rsidR="00FC3763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Ekonomika</w:t>
            </w:r>
          </w:p>
        </w:tc>
      </w:tr>
      <w:tr w:rsidR="009B34B3" w:rsidRPr="00DD4BB4" w14:paraId="7A4E3521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1D" w14:textId="77777777" w:rsidR="009B34B3" w:rsidRPr="00DD4BB4" w:rsidRDefault="001474E5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Ročník: </w:t>
            </w:r>
            <w:r w:rsidR="00406C22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II</w:t>
            </w:r>
            <w:r w:rsidR="00812B51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I</w:t>
            </w:r>
            <w:r w:rsidR="00536540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. (Multimediální komunikace</w:t>
            </w:r>
            <w:r w:rsidR="009B34B3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E351E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1F" w14:textId="5818524F" w:rsidR="009B34B3" w:rsidRPr="00DD4BB4" w:rsidRDefault="009B34B3" w:rsidP="004C1CBC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Počet hodin: </w:t>
            </w:r>
            <w:r w:rsidR="00812B51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3</w:t>
            </w:r>
            <w:r w:rsidR="0009095A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20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527" w14:textId="77777777" w:rsidTr="00687195">
        <w:trPr>
          <w:trHeight w:val="2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22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E3523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2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25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26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52D" w14:textId="77777777" w:rsidTr="00687195">
        <w:trPr>
          <w:trHeight w:val="52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28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Tematické celky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3529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2A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2B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Vyučovací metody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352C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Prostředky k výuce</w:t>
            </w:r>
          </w:p>
        </w:tc>
      </w:tr>
      <w:tr w:rsidR="009B34B3" w:rsidRPr="00DD4BB4" w14:paraId="7A4E3533" w14:textId="77777777" w:rsidTr="00687195">
        <w:trPr>
          <w:trHeight w:val="476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2E" w14:textId="77777777" w:rsidR="009B34B3" w:rsidRPr="00DD4BB4" w:rsidRDefault="009A56BE" w:rsidP="00075B0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Management a jeho využití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52F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30" w14:textId="3AF7187D" w:rsidR="009B34B3" w:rsidRPr="00DD4BB4" w:rsidRDefault="001430B2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31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32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42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34" w14:textId="77777777" w:rsidR="009B34B3" w:rsidRPr="00DD4BB4" w:rsidRDefault="009A56BE" w:rsidP="00075B0A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Definice managementu </w:t>
            </w:r>
          </w:p>
          <w:p w14:paraId="7A4E3535" w14:textId="77777777" w:rsidR="00C62B2E" w:rsidRPr="00DD4BB4" w:rsidRDefault="009A56BE" w:rsidP="00075B0A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Řídící pyramida</w:t>
            </w:r>
          </w:p>
          <w:p w14:paraId="7A4E3536" w14:textId="77777777" w:rsidR="00C62B2E" w:rsidRPr="00DD4BB4" w:rsidRDefault="00FC3763" w:rsidP="00075B0A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</w:t>
            </w:r>
            <w:r w:rsidR="009A56BE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žadavky na osobnost manažera</w:t>
            </w:r>
          </w:p>
          <w:p w14:paraId="7A4E3537" w14:textId="77777777" w:rsidR="00C62B2E" w:rsidRPr="00DD4BB4" w:rsidRDefault="009A56BE" w:rsidP="00075B0A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Role manažera</w:t>
            </w:r>
          </w:p>
          <w:p w14:paraId="7A4E3538" w14:textId="77777777" w:rsidR="00075B0A" w:rsidRPr="00DD4BB4" w:rsidRDefault="009A56BE" w:rsidP="00075B0A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Styl řízení manažera</w:t>
            </w:r>
          </w:p>
          <w:p w14:paraId="7A4E3539" w14:textId="77777777" w:rsidR="00C62B2E" w:rsidRPr="00DD4BB4" w:rsidRDefault="00C62B2E" w:rsidP="00FC3763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E353A" w14:textId="77777777" w:rsidR="009B34B3" w:rsidRDefault="005336C9" w:rsidP="00A2345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</w:t>
            </w:r>
            <w:r w:rsidR="00A2345A"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áří</w:t>
            </w:r>
          </w:p>
          <w:p w14:paraId="7A4E353B" w14:textId="77777777" w:rsidR="005336C9" w:rsidRDefault="005336C9" w:rsidP="00A2345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53C" w14:textId="77777777" w:rsidR="005336C9" w:rsidRPr="00DD4BB4" w:rsidRDefault="005336C9" w:rsidP="00A2345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3D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3E" w14:textId="77777777" w:rsidR="009B34B3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  <w:p w14:paraId="7A4E353F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Projektová výuka</w:t>
            </w:r>
          </w:p>
          <w:p w14:paraId="7A4E3540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Samostatná práce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41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548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43" w14:textId="77777777" w:rsidR="009B34B3" w:rsidRPr="00DD4BB4" w:rsidRDefault="009B34B3" w:rsidP="00075B0A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E354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45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46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47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231CCC"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PC </w:t>
            </w:r>
            <w:r w:rsidR="009A56BE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="00231CCC"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Internet</w:t>
            </w:r>
            <w:r w:rsidR="009A56BE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, video</w:t>
            </w:r>
          </w:p>
        </w:tc>
      </w:tr>
      <w:tr w:rsidR="009B34B3" w:rsidRPr="00DD4BB4" w14:paraId="7A4E354F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49" w14:textId="77777777" w:rsidR="009B34B3" w:rsidRPr="00DD4BB4" w:rsidRDefault="009B34B3" w:rsidP="00075B0A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4E354A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4B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4C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4D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8D6BB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Odborné texty</w:t>
            </w:r>
          </w:p>
          <w:p w14:paraId="7A4E354E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555" w14:textId="77777777" w:rsidTr="00687195">
        <w:trPr>
          <w:trHeight w:val="67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50" w14:textId="77777777" w:rsidR="00A80C94" w:rsidRPr="00DD4BB4" w:rsidRDefault="00A80C94" w:rsidP="00075B0A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E3551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52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553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5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5B" w14:textId="77777777" w:rsidTr="00687195">
        <w:trPr>
          <w:trHeight w:val="60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56" w14:textId="77777777" w:rsidR="009B34B3" w:rsidRPr="00DD4BB4" w:rsidRDefault="009B34B3" w:rsidP="00075B0A">
            <w:pPr>
              <w:spacing w:after="0" w:line="276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E3557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58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559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5A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61" w14:textId="77777777" w:rsidTr="009120CD">
        <w:trPr>
          <w:trHeight w:val="471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5C" w14:textId="77777777" w:rsidR="009B34B3" w:rsidRPr="00DD4BB4" w:rsidRDefault="009B34B3" w:rsidP="001A6E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   </w:t>
            </w:r>
            <w:r w:rsidR="009A56B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Historický vývoj managementu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55D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5E" w14:textId="4DB60781" w:rsidR="009B34B3" w:rsidRPr="00DD4BB4" w:rsidRDefault="00EB0949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5F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60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84" w14:textId="77777777" w:rsidTr="009120CD">
        <w:trPr>
          <w:trHeight w:val="25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62" w14:textId="77777777" w:rsidR="009A56BE" w:rsidRDefault="009A56BE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Rozdílné přístupy k řízení organizace</w:t>
            </w:r>
          </w:p>
          <w:p w14:paraId="7A4E3563" w14:textId="77777777" w:rsidR="009B34B3" w:rsidRDefault="009A56BE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Klasické období managementu</w:t>
            </w:r>
            <w:r w:rsidR="00FC3763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A4E3564" w14:textId="77777777" w:rsidR="009A56BE" w:rsidRPr="00DD4BB4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Š</w:t>
            </w:r>
            <w:r w:rsidR="009A56BE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kola vědeckého řízení</w:t>
            </w:r>
          </w:p>
          <w:p w14:paraId="7A4E3565" w14:textId="77777777" w:rsidR="001A6E8F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Škola lidských vztahů</w:t>
            </w:r>
          </w:p>
          <w:p w14:paraId="7A4E3566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Škola správního řízení</w:t>
            </w:r>
          </w:p>
          <w:p w14:paraId="7A4E3567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Škola byrokratického řízení</w:t>
            </w:r>
          </w:p>
          <w:p w14:paraId="7A4E3568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Management 40.-70. let 20. století</w:t>
            </w:r>
          </w:p>
          <w:p w14:paraId="7A4E3569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Psychologicko-sociální přístupy</w:t>
            </w:r>
          </w:p>
          <w:p w14:paraId="7A4E356A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Teorie X a Y</w:t>
            </w:r>
          </w:p>
          <w:p w14:paraId="7A4E356B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Procesní přístupy</w:t>
            </w:r>
          </w:p>
          <w:p w14:paraId="7A4E356C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Systémové přístupy</w:t>
            </w:r>
          </w:p>
          <w:p w14:paraId="7A4E356D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Kvantitativní přístupy</w:t>
            </w:r>
          </w:p>
          <w:p w14:paraId="7A4E356E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Empirické přístupy</w:t>
            </w:r>
          </w:p>
          <w:p w14:paraId="7A4E356F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Management konce 20. století</w:t>
            </w:r>
          </w:p>
          <w:p w14:paraId="7A4E3570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Vybrané techniky managementu</w:t>
            </w:r>
          </w:p>
          <w:p w14:paraId="7A4E3571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Management japonské výzvy</w:t>
            </w:r>
          </w:p>
          <w:p w14:paraId="7A4E3572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Současný management</w:t>
            </w:r>
          </w:p>
          <w:p w14:paraId="7A4E3573" w14:textId="77777777" w:rsidR="008B3F42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Hledání dokonalosti</w:t>
            </w:r>
          </w:p>
          <w:p w14:paraId="7A4E3574" w14:textId="77777777" w:rsidR="008B3F42" w:rsidRPr="00DD4BB4" w:rsidRDefault="008B3F42" w:rsidP="001A6E8F">
            <w:pPr>
              <w:pStyle w:val="Odstavecseseznamem"/>
              <w:numPr>
                <w:ilvl w:val="1"/>
                <w:numId w:val="1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Faktory podnikatelského úspěchu</w:t>
            </w:r>
          </w:p>
          <w:p w14:paraId="7A4E3575" w14:textId="77777777" w:rsidR="00377BDF" w:rsidRPr="00DD4BB4" w:rsidRDefault="00377BDF" w:rsidP="008B3F42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3576" w14:textId="77777777" w:rsidR="009B34B3" w:rsidRDefault="005336C9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říjen</w:t>
            </w:r>
          </w:p>
          <w:p w14:paraId="7A4E3577" w14:textId="77777777" w:rsidR="005336C9" w:rsidRPr="00DD4BB4" w:rsidRDefault="005336C9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78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79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  <w:p w14:paraId="7A4E357A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Projektová výuka</w:t>
            </w:r>
          </w:p>
          <w:p w14:paraId="7A4E357B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Samostatná práce</w:t>
            </w:r>
          </w:p>
          <w:p w14:paraId="7A4E357C" w14:textId="77777777" w:rsidR="008B3F42" w:rsidRDefault="008B3F42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Samostudium</w:t>
            </w:r>
          </w:p>
          <w:p w14:paraId="7A4E357D" w14:textId="77777777" w:rsidR="008B3F42" w:rsidRDefault="008B3F42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Zpracování prezentací</w:t>
            </w:r>
          </w:p>
          <w:p w14:paraId="7A4E357E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57F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580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581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82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8D6BB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Odborné texty</w:t>
            </w:r>
          </w:p>
          <w:p w14:paraId="04382FC7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PC</w:t>
            </w:r>
          </w:p>
          <w:p w14:paraId="4D3B06DD" w14:textId="7DB0D2EC" w:rsidR="008C42C9" w:rsidRDefault="008C42C9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Videoukázky</w:t>
            </w:r>
          </w:p>
          <w:p w14:paraId="7A4E3583" w14:textId="1AB5F3DB" w:rsidR="008C42C9" w:rsidRPr="00DD4BB4" w:rsidRDefault="008C42C9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Prezentace žáků</w:t>
            </w:r>
          </w:p>
        </w:tc>
      </w:tr>
      <w:tr w:rsidR="009B34B3" w:rsidRPr="00DD4BB4" w14:paraId="7A4E358A" w14:textId="77777777" w:rsidTr="009120CD">
        <w:trPr>
          <w:trHeight w:val="300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85" w14:textId="77777777" w:rsidR="009B34B3" w:rsidRPr="00DD4BB4" w:rsidRDefault="009B34B3" w:rsidP="001A6E8F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E3586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87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88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89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90" w14:textId="77777777" w:rsidTr="00687195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8B" w14:textId="77777777" w:rsidR="000E2D4F" w:rsidRPr="00DD4BB4" w:rsidRDefault="000E2D4F" w:rsidP="001A6E8F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E358C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8D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8E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8F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96" w14:textId="77777777" w:rsidTr="00687195">
        <w:trPr>
          <w:trHeight w:val="464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91" w14:textId="77777777" w:rsidR="009B34B3" w:rsidRPr="00DD4BB4" w:rsidRDefault="008B3F42" w:rsidP="001A6E8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Time management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592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93" w14:textId="26FB984F" w:rsidR="009B34B3" w:rsidRPr="00DD4BB4" w:rsidRDefault="00F93E58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9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95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A7" w14:textId="77777777" w:rsidTr="00687195">
        <w:trPr>
          <w:trHeight w:val="25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97" w14:textId="77777777" w:rsidR="009B34B3" w:rsidRPr="00DD4BB4" w:rsidRDefault="008B3F4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Význam pojmu time management</w:t>
            </w:r>
          </w:p>
          <w:p w14:paraId="7A4E3598" w14:textId="77777777" w:rsidR="005231B4" w:rsidRDefault="008B3F4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Sebeřízení prostřednictví sebemotivace</w:t>
            </w:r>
          </w:p>
          <w:p w14:paraId="7A4E3599" w14:textId="77777777" w:rsidR="001A6E8F" w:rsidRPr="00DD4BB4" w:rsidRDefault="005231B4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Stanovení osobních a firemních cílů</w:t>
            </w:r>
          </w:p>
          <w:p w14:paraId="7A4E359A" w14:textId="77777777" w:rsidR="001A6E8F" w:rsidRDefault="005231B4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Plánování a revize pracovních aktivit</w:t>
            </w:r>
          </w:p>
          <w:p w14:paraId="7A4E359B" w14:textId="77777777" w:rsidR="00CB1F10" w:rsidRDefault="00FE5C3B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Překážky při dosahování cílů</w:t>
            </w:r>
          </w:p>
          <w:p w14:paraId="7A4E359C" w14:textId="77777777" w:rsidR="00287B85" w:rsidRDefault="00287B85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Stanovení priorit úkolů (Paretovo pravidlo, Eisenhowerův princip)</w:t>
            </w:r>
          </w:p>
          <w:p w14:paraId="7A4E359D" w14:textId="77777777" w:rsidR="00287B85" w:rsidRDefault="00287B85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Delegování úkolů</w:t>
            </w:r>
          </w:p>
          <w:p w14:paraId="7A4E359E" w14:textId="77777777" w:rsidR="00287B85" w:rsidRDefault="00287B85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Eliminace zlodějů času</w:t>
            </w:r>
          </w:p>
          <w:p w14:paraId="7A4E359F" w14:textId="77777777" w:rsidR="00287B85" w:rsidRDefault="00287B85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Zásady vedení pracovního diáře</w:t>
            </w:r>
          </w:p>
          <w:p w14:paraId="7A4E35A0" w14:textId="77777777" w:rsidR="00CB1F10" w:rsidRPr="00DD4BB4" w:rsidRDefault="00CB1F10" w:rsidP="00287B85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35A1" w14:textId="77777777" w:rsidR="009B34B3" w:rsidRPr="00DD4BB4" w:rsidRDefault="005336C9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A2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A3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  <w:r w:rsidR="00287B8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, Internet, Ukázky</w:t>
            </w:r>
          </w:p>
          <w:p w14:paraId="7A4E35A4" w14:textId="77777777" w:rsidR="00287B85" w:rsidRPr="00DD4BB4" w:rsidRDefault="00287B85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A5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231CCC"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PC</w:t>
            </w:r>
          </w:p>
          <w:p w14:paraId="7A4E35A6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Odborná literatura</w:t>
            </w:r>
          </w:p>
        </w:tc>
      </w:tr>
      <w:tr w:rsidR="009B34B3" w:rsidRPr="00DD4BB4" w14:paraId="7A4E35AD" w14:textId="77777777" w:rsidTr="009120CD">
        <w:trPr>
          <w:trHeight w:val="448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A8" w14:textId="77777777" w:rsidR="009B34B3" w:rsidRPr="00DD4BB4" w:rsidRDefault="00287B85" w:rsidP="001A6E8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Základní práce </w:t>
            </w:r>
            <w:r w:rsidR="00107636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manažera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5A9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AA" w14:textId="49C5AAFA" w:rsidR="009B34B3" w:rsidRPr="00DD4BB4" w:rsidRDefault="00F93E58" w:rsidP="00CF79C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AB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AC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C4" w14:textId="77777777" w:rsidTr="009120CD">
        <w:trPr>
          <w:trHeight w:val="25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AE" w14:textId="77777777" w:rsidR="001A6E8F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Důraz na kvalitu a prevenci</w:t>
            </w:r>
          </w:p>
          <w:p w14:paraId="7A4E35AF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Vyhledávání spolupracovníků</w:t>
            </w:r>
          </w:p>
          <w:p w14:paraId="7A4E35B0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Upevňování týmů – synergický efekt</w:t>
            </w:r>
          </w:p>
          <w:p w14:paraId="7A4E35B1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Poznání lidí a jejich potenciálu</w:t>
            </w:r>
          </w:p>
          <w:p w14:paraId="7A4E35B2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Motivování lidí</w:t>
            </w:r>
          </w:p>
          <w:p w14:paraId="7A4E35B3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Zadávání úkolů</w:t>
            </w:r>
          </w:p>
          <w:p w14:paraId="7A4E35B4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Hodnocení práce</w:t>
            </w:r>
          </w:p>
          <w:p w14:paraId="7A4E35B5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Vytváření finanční odměny</w:t>
            </w:r>
          </w:p>
          <w:p w14:paraId="7A4E35B6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Koučování pracovníků</w:t>
            </w:r>
          </w:p>
          <w:p w14:paraId="7A4E35B7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Chválení pracovníků</w:t>
            </w:r>
          </w:p>
          <w:p w14:paraId="7A4E35B8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Kritizování pracovníků</w:t>
            </w:r>
          </w:p>
          <w:p w14:paraId="7A4E35B9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Organizace a vedení porady</w:t>
            </w:r>
          </w:p>
          <w:p w14:paraId="7A4E35BA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Řešení konfliktu</w:t>
            </w:r>
          </w:p>
          <w:p w14:paraId="7A4E35BB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Obrana proti útoku</w:t>
            </w:r>
          </w:p>
          <w:p w14:paraId="7A4E35BC" w14:textId="77777777" w:rsidR="004F6972" w:rsidRDefault="004F6972" w:rsidP="001A6E8F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Zásady efektivní komunikace</w:t>
            </w:r>
          </w:p>
          <w:p w14:paraId="7A4E35BD" w14:textId="77777777" w:rsidR="009B34B3" w:rsidRPr="00DD4BB4" w:rsidRDefault="009B34B3" w:rsidP="004F6972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35BE" w14:textId="77777777" w:rsidR="009B34B3" w:rsidRPr="00DD4BB4" w:rsidRDefault="005336C9" w:rsidP="00D04A80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leden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5BF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C0" w14:textId="77777777" w:rsidR="009B34B3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  <w:p w14:paraId="7A4E35C1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Samostatná práce</w:t>
            </w:r>
          </w:p>
          <w:p w14:paraId="7A4E35C2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Práce ve skupinách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C3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8D6BB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Kalkulačka, PC</w:t>
            </w:r>
          </w:p>
        </w:tc>
      </w:tr>
      <w:tr w:rsidR="009B34B3" w:rsidRPr="00DD4BB4" w14:paraId="7A4E35CA" w14:textId="77777777" w:rsidTr="009120CD">
        <w:trPr>
          <w:trHeight w:val="80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C5" w14:textId="77777777" w:rsidR="009B34B3" w:rsidRPr="00DD4BB4" w:rsidRDefault="009B34B3" w:rsidP="00BA7BD1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E35C6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5C7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C8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C9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D0" w14:textId="77777777" w:rsidTr="00BA7BD1">
        <w:trPr>
          <w:trHeight w:val="25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35CB" w14:textId="77777777" w:rsidR="009B34B3" w:rsidRPr="00DD4BB4" w:rsidRDefault="009B34B3" w:rsidP="00CB1F10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4E35CC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5CD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CE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CF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D6" w14:textId="77777777" w:rsidTr="00687195">
        <w:trPr>
          <w:trHeight w:val="390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D1" w14:textId="77777777" w:rsidR="009B34B3" w:rsidRPr="00DD4BB4" w:rsidRDefault="003A6ACE" w:rsidP="00F108D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Manažerské funkce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5D2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D3" w14:textId="34CE82F7" w:rsidR="009B34B3" w:rsidRPr="00DD4BB4" w:rsidRDefault="00EB0949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D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D5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E2" w14:textId="77777777" w:rsidTr="00687195">
        <w:trPr>
          <w:trHeight w:val="300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D7" w14:textId="77777777" w:rsidR="003A6ACE" w:rsidRDefault="003A6ACE" w:rsidP="00EF75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Plánování</w:t>
            </w:r>
          </w:p>
          <w:p w14:paraId="7A4E35D8" w14:textId="77777777" w:rsidR="003A6ACE" w:rsidRDefault="003A6ACE" w:rsidP="00EF75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Organizování</w:t>
            </w:r>
          </w:p>
          <w:p w14:paraId="7A4E35D9" w14:textId="77777777" w:rsidR="003A6ACE" w:rsidRDefault="003A6ACE" w:rsidP="00EF75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Řízení lidských zdrojů</w:t>
            </w:r>
          </w:p>
          <w:p w14:paraId="7A4E35DA" w14:textId="77777777" w:rsidR="003A6ACE" w:rsidRDefault="003A6ACE" w:rsidP="00EF75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Vedení</w:t>
            </w:r>
          </w:p>
          <w:p w14:paraId="7A4E35DB" w14:textId="77777777" w:rsidR="003A6ACE" w:rsidRDefault="003A6ACE" w:rsidP="00EF75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Kontrola</w:t>
            </w:r>
          </w:p>
          <w:p w14:paraId="7A4E35DC" w14:textId="77777777" w:rsidR="003A6ACE" w:rsidRPr="00DD4BB4" w:rsidRDefault="003A6ACE" w:rsidP="003A6AC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Rozhodování</w:t>
            </w:r>
            <w:r w:rsidR="00CB1F10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A4E35DD" w14:textId="77777777" w:rsidR="00CB1F10" w:rsidRPr="003A6ACE" w:rsidRDefault="00CB1F10" w:rsidP="003A6ACE">
            <w:pPr>
              <w:spacing w:after="0" w:line="360" w:lineRule="auto"/>
              <w:ind w:left="36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E35DE" w14:textId="77777777" w:rsidR="009B34B3" w:rsidRPr="00DD4BB4" w:rsidRDefault="00290D01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DF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E0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Práce ve skupinách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E1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231CCC"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Powerpoint - prezentace</w:t>
            </w:r>
          </w:p>
        </w:tc>
      </w:tr>
      <w:tr w:rsidR="009B34B3" w:rsidRPr="00DD4BB4" w14:paraId="7A4E35E9" w14:textId="77777777" w:rsidTr="00687195">
        <w:trPr>
          <w:trHeight w:val="315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E3" w14:textId="77777777" w:rsidR="009B34B3" w:rsidRPr="00DD4BB4" w:rsidRDefault="009B34B3" w:rsidP="00087A8F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4E35E4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E5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E6" w14:textId="77777777" w:rsidR="009B34B3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Opakování</w:t>
            </w:r>
          </w:p>
          <w:p w14:paraId="7A4E35E7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E8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5EF" w14:textId="77777777" w:rsidTr="00687195">
        <w:trPr>
          <w:trHeight w:val="377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EA" w14:textId="77777777" w:rsidR="009B34B3" w:rsidRPr="00DD4BB4" w:rsidRDefault="003A6ACE" w:rsidP="000F6E0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Personální zdroje podniku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E35EB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EC" w14:textId="62131A2A" w:rsidR="009B34B3" w:rsidRPr="00DD4BB4" w:rsidRDefault="00F93E58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5ED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35EE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B34B3" w:rsidRPr="00DD4BB4" w14:paraId="7A4E3601" w14:textId="77777777" w:rsidTr="00687195">
        <w:trPr>
          <w:trHeight w:val="25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5F0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Plánování personálních potřeb podniku</w:t>
            </w:r>
          </w:p>
          <w:p w14:paraId="7A4E35F1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Získávání a výběr pracovníků</w:t>
            </w:r>
          </w:p>
          <w:p w14:paraId="7A4E35F2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Hodnocení kritéria při získávání pracovníků</w:t>
            </w:r>
          </w:p>
          <w:p w14:paraId="7A4E35F3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Hodnocení a vzdělávání pracovníků</w:t>
            </w:r>
          </w:p>
          <w:p w14:paraId="7A4E35F4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Odměňování pracovníků</w:t>
            </w:r>
          </w:p>
          <w:p w14:paraId="7A4E35F5" w14:textId="77777777" w:rsidR="003A6ACE" w:rsidRDefault="003A6ACE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Základní mzdové formy</w:t>
            </w:r>
          </w:p>
          <w:p w14:paraId="7A4E35F6" w14:textId="77777777" w:rsidR="008852F5" w:rsidRDefault="008852F5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Vzdělávání pracovníků</w:t>
            </w:r>
          </w:p>
          <w:p w14:paraId="7A4E35F7" w14:textId="77777777" w:rsidR="008852F5" w:rsidRDefault="008852F5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Péče a pracovníky a jejich propuštění</w:t>
            </w:r>
          </w:p>
          <w:p w14:paraId="7A4E35F8" w14:textId="77777777" w:rsidR="008852F5" w:rsidRDefault="008852F5" w:rsidP="006C337E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Úřad práce</w:t>
            </w:r>
          </w:p>
          <w:p w14:paraId="7A4E35F9" w14:textId="77777777" w:rsidR="008852F5" w:rsidRPr="00DD4BB4" w:rsidRDefault="008852F5" w:rsidP="008852F5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Zákoník práce</w:t>
            </w:r>
          </w:p>
          <w:p w14:paraId="7A4E35FA" w14:textId="77777777" w:rsidR="00F97F00" w:rsidRPr="00DD4BB4" w:rsidRDefault="00F97F00" w:rsidP="008852F5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35FB" w14:textId="77777777" w:rsidR="009B34B3" w:rsidRPr="00DD4BB4" w:rsidRDefault="00290D01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lastRenderedPageBreak/>
              <w:t>březen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5FC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5FD" w14:textId="77777777" w:rsidR="009B34B3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  <w:p w14:paraId="7A4E35FE" w14:textId="77777777" w:rsidR="008D6BBF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Projektová výuka</w:t>
            </w:r>
          </w:p>
          <w:p w14:paraId="7A4E35FF" w14:textId="77777777" w:rsidR="008D6BBF" w:rsidRPr="00DD4BB4" w:rsidRDefault="008D6BBF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Prezentace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00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8D6BB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PC</w:t>
            </w:r>
          </w:p>
        </w:tc>
      </w:tr>
      <w:tr w:rsidR="007557CF" w:rsidRPr="00DD4BB4" w14:paraId="7A4E3607" w14:textId="77777777" w:rsidTr="00687195">
        <w:trPr>
          <w:trHeight w:val="386"/>
        </w:trPr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602" w14:textId="77777777" w:rsidR="007557CF" w:rsidRPr="00DD4BB4" w:rsidRDefault="008852F5" w:rsidP="007557C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Personální management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4E3603" w14:textId="77777777" w:rsidR="007557CF" w:rsidRPr="00DD4BB4" w:rsidRDefault="007557CF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604" w14:textId="6E6378F0" w:rsidR="007557CF" w:rsidRPr="00DD4BB4" w:rsidRDefault="00F93E58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05" w14:textId="77777777" w:rsidR="007557CF" w:rsidRPr="00DD4BB4" w:rsidRDefault="007557CF" w:rsidP="007557CF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06" w14:textId="77777777" w:rsidR="007557CF" w:rsidRPr="00DD4BB4" w:rsidRDefault="007557CF" w:rsidP="007557CF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55593" w:rsidRPr="00DD4BB4" w14:paraId="7A4E361D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608" w14:textId="77777777" w:rsidR="00E55593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Personální strategie a personální plánování</w:t>
            </w:r>
          </w:p>
          <w:p w14:paraId="7A4E3609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Administrativní činnosti</w:t>
            </w:r>
          </w:p>
          <w:p w14:paraId="7A4E360A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Získávání, výběr a přijímání pracovníků</w:t>
            </w:r>
          </w:p>
          <w:p w14:paraId="7A4E360B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Motivace</w:t>
            </w:r>
          </w:p>
          <w:p w14:paraId="7A4E360C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Hodnocení a odměňování pracovníků</w:t>
            </w:r>
          </w:p>
          <w:p w14:paraId="7A4E360D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Vzdělávání a rozvoj pracovníků</w:t>
            </w:r>
          </w:p>
          <w:p w14:paraId="7A4E360E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Pracovní vztahy</w:t>
            </w:r>
          </w:p>
          <w:p w14:paraId="7A4E360F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Péče o pracovníky</w:t>
            </w:r>
          </w:p>
          <w:p w14:paraId="7A4E3610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Ukončování pracovního poměru</w:t>
            </w:r>
          </w:p>
          <w:p w14:paraId="7A4E3611" w14:textId="77777777" w:rsidR="008852F5" w:rsidRDefault="008852F5" w:rsidP="00F97F00">
            <w:pPr>
              <w:pStyle w:val="Odstavecseseznamem"/>
              <w:numPr>
                <w:ilvl w:val="1"/>
                <w:numId w:val="4"/>
              </w:num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Personální informační systém</w:t>
            </w:r>
          </w:p>
          <w:p w14:paraId="7A4E3612" w14:textId="77777777" w:rsidR="00F97F00" w:rsidRPr="00DD4BB4" w:rsidRDefault="00F97F00" w:rsidP="008852F5">
            <w:pPr>
              <w:pStyle w:val="Odstavecseseznamem"/>
              <w:spacing w:after="0" w:line="360" w:lineRule="auto"/>
              <w:ind w:left="108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3613" w14:textId="77777777" w:rsidR="00E55593" w:rsidRDefault="00E55593" w:rsidP="00290D01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614" w14:textId="77777777" w:rsidR="00290D01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615" w14:textId="77777777" w:rsidR="00290D01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616" w14:textId="77777777" w:rsidR="00290D01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617" w14:textId="77777777" w:rsidR="00290D01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  <w:p w14:paraId="7A4E3618" w14:textId="77777777" w:rsidR="00290D01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14:paraId="7A4E3619" w14:textId="77777777" w:rsidR="00290D01" w:rsidRPr="00DD4BB4" w:rsidRDefault="00290D01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61A" w14:textId="77777777" w:rsidR="00E55593" w:rsidRPr="00DD4BB4" w:rsidRDefault="00E55593" w:rsidP="007557C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1B" w14:textId="77777777" w:rsidR="00E55593" w:rsidRPr="00DD4BB4" w:rsidRDefault="00E55593" w:rsidP="007557CF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1C" w14:textId="77777777" w:rsidR="00E55593" w:rsidRPr="00DD4BB4" w:rsidRDefault="00E55593" w:rsidP="007557CF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8D6BB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PC, odborné texty</w:t>
            </w:r>
          </w:p>
        </w:tc>
      </w:tr>
      <w:tr w:rsidR="00E55593" w:rsidRPr="00DD4BB4" w14:paraId="7A4E3623" w14:textId="77777777" w:rsidTr="00687195">
        <w:trPr>
          <w:trHeight w:val="60"/>
        </w:trPr>
        <w:tc>
          <w:tcPr>
            <w:tcW w:w="34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61E" w14:textId="77777777" w:rsidR="00E55593" w:rsidRPr="00DD4BB4" w:rsidRDefault="00E55593" w:rsidP="00FC40BB">
            <w:pPr>
              <w:spacing w:after="0" w:line="360" w:lineRule="auto"/>
              <w:ind w:firstLineChars="200" w:firstLine="40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E361F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620" w14:textId="77777777" w:rsidR="00E55593" w:rsidRPr="00DD4BB4" w:rsidRDefault="00E5559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21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Znalostní test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22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55593" w:rsidRPr="00DD4BB4" w14:paraId="7A4E3629" w14:textId="77777777" w:rsidTr="00687195">
        <w:trPr>
          <w:trHeight w:val="60"/>
        </w:trPr>
        <w:tc>
          <w:tcPr>
            <w:tcW w:w="34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3624" w14:textId="77777777" w:rsidR="00E55593" w:rsidRPr="00DD4BB4" w:rsidRDefault="00E55593" w:rsidP="00FC40BB">
            <w:pPr>
              <w:spacing w:after="0" w:line="360" w:lineRule="auto"/>
              <w:ind w:firstLineChars="200" w:firstLine="400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3625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626" w14:textId="77777777" w:rsidR="00E55593" w:rsidRPr="00DD4BB4" w:rsidRDefault="00E5559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27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28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593" w:rsidRPr="00DD4BB4" w14:paraId="7A4E362F" w14:textId="77777777" w:rsidTr="00687195">
        <w:trPr>
          <w:trHeight w:val="315"/>
        </w:trPr>
        <w:tc>
          <w:tcPr>
            <w:tcW w:w="341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362A" w14:textId="77777777" w:rsidR="00E55593" w:rsidRPr="00DD4BB4" w:rsidRDefault="00E55593" w:rsidP="00E55593">
            <w:pPr>
              <w:spacing w:after="0" w:line="36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4E362B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62C" w14:textId="77777777" w:rsidR="00E55593" w:rsidRPr="00DD4BB4" w:rsidRDefault="00E55593" w:rsidP="00E5559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2D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62E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55593" w:rsidRPr="00DD4BB4" w14:paraId="7A4E3635" w14:textId="77777777" w:rsidTr="00687195">
        <w:trPr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3630" w14:textId="77777777" w:rsidR="00E55593" w:rsidRPr="00DD4BB4" w:rsidRDefault="00E55593" w:rsidP="008852F5">
            <w:pPr>
              <w:pStyle w:val="Odstavecseseznamem"/>
              <w:spacing w:after="0" w:line="36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4E3631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632" w14:textId="77777777" w:rsidR="00E55593" w:rsidRPr="00DD4BB4" w:rsidRDefault="00E55593" w:rsidP="00E5559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33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34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593" w:rsidRPr="00DD4BB4" w14:paraId="7A4E363B" w14:textId="77777777" w:rsidTr="00687195">
        <w:trPr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3636" w14:textId="77777777" w:rsidR="00E55593" w:rsidRPr="00DD4BB4" w:rsidRDefault="00E55593" w:rsidP="00E55593">
            <w:pPr>
              <w:spacing w:after="0" w:line="36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637" w14:textId="77777777" w:rsidR="00E55593" w:rsidRPr="00DD4BB4" w:rsidRDefault="00E55593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638" w14:textId="77777777" w:rsidR="00E55593" w:rsidRPr="00DD4BB4" w:rsidRDefault="00E55593" w:rsidP="00E5559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39" w14:textId="77777777" w:rsidR="008D6BBF" w:rsidRPr="00DD4BB4" w:rsidRDefault="008D6BBF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363A" w14:textId="77777777" w:rsidR="008D6BBF" w:rsidRPr="00DD4BB4" w:rsidRDefault="008D6BBF" w:rsidP="00E5559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647" w14:textId="77777777" w:rsidTr="00687195">
        <w:trPr>
          <w:trHeight w:val="255"/>
        </w:trPr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363C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3D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3E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3F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40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41" w14:textId="77777777" w:rsidR="00E55593" w:rsidRPr="00DD4BB4" w:rsidRDefault="00E5559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A4E3642" w14:textId="05FB7CB4" w:rsidR="009B34B3" w:rsidRPr="00DD4BB4" w:rsidRDefault="00A93B90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Platnost </w:t>
            </w:r>
            <w:r w:rsidR="009172E5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od </w:t>
            </w:r>
            <w:r w:rsidR="005C758C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2</w:t>
            </w: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9D1DF2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9.</w:t>
            </w:r>
            <w:r w:rsidR="009D1DF2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172E5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20</w:t>
            </w:r>
            <w:r w:rsidR="008852F5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5C758C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3643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3644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45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46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64D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00C" w14:textId="77777777" w:rsidR="009B34B3" w:rsidRDefault="00A93B90" w:rsidP="004C1CBC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lastRenderedPageBreak/>
              <w:t xml:space="preserve">Zpracoval: </w:t>
            </w:r>
            <w:r w:rsidR="009172E5"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Ing. Andrea Vlasáková</w:t>
            </w:r>
          </w:p>
          <w:p w14:paraId="7A4E3648" w14:textId="17D005F5" w:rsidR="00E9749E" w:rsidRPr="00DD4BB4" w:rsidRDefault="00E9749E" w:rsidP="004C1CBC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 xml:space="preserve">Za PT EKA schválila: </w:t>
            </w:r>
            <w:r w:rsidR="003B6E76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Ing. Vlasáková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3649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364A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4B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4C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9B34B3" w:rsidRPr="00DD4BB4" w14:paraId="7A4E3653" w14:textId="77777777" w:rsidTr="00687195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4E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4BB4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  <w:t>Schválil: Ing. Milan Vorel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364F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3650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51" w14:textId="77777777" w:rsidR="009B34B3" w:rsidRPr="00DD4BB4" w:rsidRDefault="009B34B3" w:rsidP="009B34B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652" w14:textId="77777777" w:rsidR="009B34B3" w:rsidRPr="00DD4BB4" w:rsidRDefault="009B34B3" w:rsidP="009B34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14:paraId="7A4E3654" w14:textId="3B4E4346" w:rsidR="0037065F" w:rsidRPr="00DD4BB4" w:rsidRDefault="002F741A" w:rsidP="009B34B3">
      <w:pPr>
        <w:rPr>
          <w:rFonts w:ascii="Franklin Gothic Book" w:hAnsi="Franklin Gothic Book"/>
          <w:b/>
          <w:sz w:val="20"/>
          <w:szCs w:val="20"/>
        </w:rPr>
      </w:pPr>
      <w:r>
        <w:t xml:space="preserve"> Kontrola: 31. 8. 202</w:t>
      </w:r>
      <w:r w:rsidR="005C758C">
        <w:t>4</w:t>
      </w:r>
      <w:r>
        <w:t>, Mgr. Věra Hampejsová</w:t>
      </w:r>
    </w:p>
    <w:sectPr w:rsidR="0037065F" w:rsidRPr="00DD4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D15DD" w14:textId="77777777" w:rsidR="004C492A" w:rsidRDefault="004C492A" w:rsidP="00F040DD">
      <w:pPr>
        <w:spacing w:after="0" w:line="240" w:lineRule="auto"/>
      </w:pPr>
      <w:r>
        <w:separator/>
      </w:r>
    </w:p>
  </w:endnote>
  <w:endnote w:type="continuationSeparator" w:id="0">
    <w:p w14:paraId="07EC92A2" w14:textId="77777777" w:rsidR="004C492A" w:rsidRDefault="004C492A" w:rsidP="00F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E7F" w14:textId="77777777" w:rsidR="000122E9" w:rsidRDefault="000122E9" w:rsidP="000122E9">
    <w:pPr>
      <w:pStyle w:val="Zpat"/>
    </w:pPr>
  </w:p>
  <w:p w14:paraId="3FE97558" w14:textId="77777777" w:rsidR="000122E9" w:rsidRDefault="00012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77AC4" w14:textId="77777777" w:rsidR="000122E9" w:rsidRDefault="000122E9" w:rsidP="000122E9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081DA725" w14:textId="77777777" w:rsidR="000122E9" w:rsidRDefault="000122E9" w:rsidP="000122E9">
    <w:pPr>
      <w:pStyle w:val="Zpat"/>
    </w:pPr>
  </w:p>
  <w:p w14:paraId="74A1E62B" w14:textId="77777777" w:rsidR="000122E9" w:rsidRDefault="000122E9" w:rsidP="000122E9">
    <w:pPr>
      <w:pStyle w:val="Zpat"/>
    </w:pPr>
  </w:p>
  <w:p w14:paraId="264BB15F" w14:textId="77777777" w:rsidR="000122E9" w:rsidRDefault="00012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DB18" w14:textId="77777777" w:rsidR="000122E9" w:rsidRDefault="000122E9" w:rsidP="000122E9">
    <w:pPr>
      <w:pStyle w:val="Zpat"/>
    </w:pPr>
  </w:p>
  <w:p w14:paraId="6A64A34A" w14:textId="77777777" w:rsidR="000122E9" w:rsidRDefault="00012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EFB93" w14:textId="77777777" w:rsidR="004C492A" w:rsidRDefault="004C492A" w:rsidP="00F040DD">
      <w:pPr>
        <w:spacing w:after="0" w:line="240" w:lineRule="auto"/>
      </w:pPr>
      <w:r>
        <w:separator/>
      </w:r>
    </w:p>
  </w:footnote>
  <w:footnote w:type="continuationSeparator" w:id="0">
    <w:p w14:paraId="23BEEF3F" w14:textId="77777777" w:rsidR="004C492A" w:rsidRDefault="004C492A" w:rsidP="00F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263CC" w14:textId="77777777" w:rsidR="000122E9" w:rsidRDefault="000122E9" w:rsidP="000122E9">
    <w:pPr>
      <w:pStyle w:val="Zhlav"/>
    </w:pPr>
  </w:p>
  <w:p w14:paraId="19353419" w14:textId="77777777" w:rsidR="000122E9" w:rsidRDefault="00012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3A965" w14:textId="77777777" w:rsidR="000122E9" w:rsidRDefault="000122E9" w:rsidP="000122E9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BF64E6D" wp14:editId="532B710E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4E3659" w14:textId="0D771917" w:rsidR="003A6ACE" w:rsidRDefault="003A6A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C06DB" w14:textId="77777777" w:rsidR="000122E9" w:rsidRDefault="000122E9" w:rsidP="000122E9">
    <w:pPr>
      <w:pStyle w:val="Zhlav"/>
    </w:pPr>
  </w:p>
  <w:p w14:paraId="79EBD566" w14:textId="77777777" w:rsidR="000122E9" w:rsidRDefault="00012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41F0C"/>
    <w:multiLevelType w:val="multilevel"/>
    <w:tmpl w:val="9D2C0F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E41C5E"/>
    <w:multiLevelType w:val="multilevel"/>
    <w:tmpl w:val="D42E8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3164DA"/>
    <w:multiLevelType w:val="hybridMultilevel"/>
    <w:tmpl w:val="A2482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E259B"/>
    <w:multiLevelType w:val="multilevel"/>
    <w:tmpl w:val="D4C2AE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8C2E4D"/>
    <w:multiLevelType w:val="multilevel"/>
    <w:tmpl w:val="065A25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432E6A"/>
    <w:multiLevelType w:val="multilevel"/>
    <w:tmpl w:val="154204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4A58C7"/>
    <w:multiLevelType w:val="multilevel"/>
    <w:tmpl w:val="51B03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E46039"/>
    <w:multiLevelType w:val="multilevel"/>
    <w:tmpl w:val="15968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C23813"/>
    <w:multiLevelType w:val="multilevel"/>
    <w:tmpl w:val="6BF617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DD"/>
    <w:rsid w:val="000122E9"/>
    <w:rsid w:val="00075B0A"/>
    <w:rsid w:val="00087A8F"/>
    <w:rsid w:val="0009095A"/>
    <w:rsid w:val="00095139"/>
    <w:rsid w:val="000E2D4F"/>
    <w:rsid w:val="000F6E0F"/>
    <w:rsid w:val="00107636"/>
    <w:rsid w:val="0012755F"/>
    <w:rsid w:val="001430B2"/>
    <w:rsid w:val="001474E5"/>
    <w:rsid w:val="001602F7"/>
    <w:rsid w:val="001A6E8F"/>
    <w:rsid w:val="001B6E06"/>
    <w:rsid w:val="00231CCC"/>
    <w:rsid w:val="002429F2"/>
    <w:rsid w:val="002577C9"/>
    <w:rsid w:val="00287B85"/>
    <w:rsid w:val="00290D01"/>
    <w:rsid w:val="002F741A"/>
    <w:rsid w:val="0037065F"/>
    <w:rsid w:val="00377BDF"/>
    <w:rsid w:val="003960B2"/>
    <w:rsid w:val="003A6ACE"/>
    <w:rsid w:val="003B10DF"/>
    <w:rsid w:val="003B6E76"/>
    <w:rsid w:val="00406C22"/>
    <w:rsid w:val="00454B40"/>
    <w:rsid w:val="004C1CBC"/>
    <w:rsid w:val="004C492A"/>
    <w:rsid w:val="004F6768"/>
    <w:rsid w:val="004F6972"/>
    <w:rsid w:val="0051239A"/>
    <w:rsid w:val="005231B4"/>
    <w:rsid w:val="005336C9"/>
    <w:rsid w:val="00536540"/>
    <w:rsid w:val="00576FD7"/>
    <w:rsid w:val="005C758C"/>
    <w:rsid w:val="00687195"/>
    <w:rsid w:val="006A1069"/>
    <w:rsid w:val="006C337E"/>
    <w:rsid w:val="006F663F"/>
    <w:rsid w:val="00710CB3"/>
    <w:rsid w:val="00752F48"/>
    <w:rsid w:val="007557CF"/>
    <w:rsid w:val="007C0BBE"/>
    <w:rsid w:val="00812B51"/>
    <w:rsid w:val="008852F5"/>
    <w:rsid w:val="008B3F42"/>
    <w:rsid w:val="008C42C9"/>
    <w:rsid w:val="008D6BBF"/>
    <w:rsid w:val="009120CD"/>
    <w:rsid w:val="009172E5"/>
    <w:rsid w:val="0099423F"/>
    <w:rsid w:val="009A56BE"/>
    <w:rsid w:val="009B204D"/>
    <w:rsid w:val="009B34B3"/>
    <w:rsid w:val="009B6A74"/>
    <w:rsid w:val="009D1DF2"/>
    <w:rsid w:val="00A2345A"/>
    <w:rsid w:val="00A80C94"/>
    <w:rsid w:val="00A93B90"/>
    <w:rsid w:val="00BA7BD1"/>
    <w:rsid w:val="00BF1854"/>
    <w:rsid w:val="00C00172"/>
    <w:rsid w:val="00C113E0"/>
    <w:rsid w:val="00C62B2E"/>
    <w:rsid w:val="00CB1F10"/>
    <w:rsid w:val="00CE0E1E"/>
    <w:rsid w:val="00CF79C5"/>
    <w:rsid w:val="00D04A80"/>
    <w:rsid w:val="00D253B0"/>
    <w:rsid w:val="00DD4BB4"/>
    <w:rsid w:val="00DF6611"/>
    <w:rsid w:val="00E07905"/>
    <w:rsid w:val="00E55593"/>
    <w:rsid w:val="00E73FEB"/>
    <w:rsid w:val="00E9749E"/>
    <w:rsid w:val="00EA13FB"/>
    <w:rsid w:val="00EB0949"/>
    <w:rsid w:val="00EC4757"/>
    <w:rsid w:val="00EF75F5"/>
    <w:rsid w:val="00F040DD"/>
    <w:rsid w:val="00F108DA"/>
    <w:rsid w:val="00F110A8"/>
    <w:rsid w:val="00F93E58"/>
    <w:rsid w:val="00F97F00"/>
    <w:rsid w:val="00FC3763"/>
    <w:rsid w:val="00FC40BB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3519"/>
  <w15:chartTrackingRefBased/>
  <w15:docId w15:val="{65D695D3-7950-4568-87D4-B1BD8039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0DD"/>
  </w:style>
  <w:style w:type="paragraph" w:styleId="Zpat">
    <w:name w:val="footer"/>
    <w:basedOn w:val="Normln"/>
    <w:link w:val="ZpatChar"/>
    <w:uiPriority w:val="99"/>
    <w:unhideWhenUsed/>
    <w:rsid w:val="00F0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0DD"/>
  </w:style>
  <w:style w:type="paragraph" w:styleId="Odstavecseseznamem">
    <w:name w:val="List Paragraph"/>
    <w:basedOn w:val="Normln"/>
    <w:uiPriority w:val="34"/>
    <w:qFormat/>
    <w:rsid w:val="00C6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QYJ6VK6WDPCP-2026886553-416387</_dlc_DocId>
    <_dlc_DocIdUrl xmlns="9d0ca0cf-2a35-4d1a-8451-71dcfb90f667">
      <Url>https://skolahostivar.sharepoint.com/sites/data/_layouts/15/DocIdRedir.aspx?ID=QYJ6VK6WDPCP-2026886553-416387</Url>
      <Description>QYJ6VK6WDPCP-2026886553-416387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C92A0BD0-124C-4C37-8BFC-1E720A55C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CB053-2422-4A16-8809-B235990745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5E8064-BA53-421B-AD21-4AC61D2BF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4BD8C-05E2-4544-8C0E-908C1424D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BB4C40-8B13-4634-86D8-CA8CF25A0A52}">
  <ds:schemaRefs>
    <ds:schemaRef ds:uri="http://purl.org/dc/terms/"/>
    <ds:schemaRef ds:uri="9d0ca0cf-2a35-4d1a-8451-71dcfb90f667"/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8aa33a2-52a5-45f6-974e-12c2a4519b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Novák</dc:creator>
  <cp:keywords/>
  <dc:description/>
  <cp:lastModifiedBy>Andrea Vlasáková</cp:lastModifiedBy>
  <cp:revision>19</cp:revision>
  <dcterms:created xsi:type="dcterms:W3CDTF">2020-06-29T11:46:00Z</dcterms:created>
  <dcterms:modified xsi:type="dcterms:W3CDTF">2024-06-18T06:20:00Z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9903400</vt:r8>
  </property>
  <property fmtid="{D5CDD505-2E9C-101B-9397-08002B2CF9AE}" pid="4" name="_dlc_DocIdItemGuid">
    <vt:lpwstr>70e57873-7d3e-4962-a2ac-4b7901e4d5da</vt:lpwstr>
  </property>
  <property fmtid="{D5CDD505-2E9C-101B-9397-08002B2CF9AE}" pid="5" name="MediaServiceImageTags">
    <vt:lpwstr/>
  </property>
</Properties>
</file>