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556BA19" w:rsidR="004D5AB1" w:rsidRPr="00644418" w:rsidRDefault="00305D50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Mechanik opravář motorových vozidel 23-68-H/01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F11EC96" w:rsidR="00644418" w:rsidRPr="00644418" w:rsidRDefault="00305D50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Automobily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700E5A7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B1519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3C41E4B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B1519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80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38AD69D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B1519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04230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05D94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05D9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05D94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05D94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4570FA" w:rsidRPr="003C7D8F" w14:paraId="5081FDA7" w14:textId="77777777" w:rsidTr="0004230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B330" w14:textId="53EB7428" w:rsidR="004570FA" w:rsidRPr="00326150" w:rsidRDefault="004570FA" w:rsidP="00042308">
            <w:pPr>
              <w:pStyle w:val="Odstavecseseznamem"/>
              <w:framePr w:hSpace="0" w:wrap="auto" w:vAnchor="margin" w:hAnchor="text" w:yAlign="inline"/>
            </w:pPr>
            <w:r w:rsidRPr="00326150">
              <w:t>Opakování za 1. roč.</w:t>
            </w:r>
          </w:p>
          <w:p w14:paraId="2480E55C" w14:textId="2F893C28" w:rsidR="004570FA" w:rsidRPr="00CE07FE" w:rsidRDefault="004570FA" w:rsidP="004570FA">
            <w:pPr>
              <w:ind w:left="360" w:hanging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4811" w14:textId="77777777" w:rsidR="004570FA" w:rsidRDefault="004570FA" w:rsidP="00805D94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  <w:p w14:paraId="7FEBB324" w14:textId="7736D974" w:rsidR="009F2243" w:rsidRPr="009F2243" w:rsidRDefault="009F2243" w:rsidP="009F2243">
            <w: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62D8EA54" w:rsidR="004570FA" w:rsidRPr="003C7D8F" w:rsidRDefault="00572D9D" w:rsidP="004570FA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10780992" w:rsidR="004570FA" w:rsidRPr="003C7D8F" w:rsidRDefault="004570FA" w:rsidP="00805D9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8945" w14:textId="67269B95" w:rsidR="004570FA" w:rsidRPr="006B17EE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49EDF60E" w14:textId="77777777" w:rsidR="004570FA" w:rsidRPr="006B17EE" w:rsidRDefault="004570FA" w:rsidP="004570FA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F4F4E76" w14:textId="20CC5AAB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3FD7F640" w14:textId="77777777" w:rsidTr="0004230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FEEE" w14:textId="5FF1089C" w:rsidR="004570FA" w:rsidRPr="0023435C" w:rsidRDefault="004570FA" w:rsidP="00042308">
            <w:pPr>
              <w:pStyle w:val="Odstavecseseznamem"/>
              <w:framePr w:hSpace="0" w:wrap="auto" w:vAnchor="margin" w:hAnchor="text" w:yAlign="inline"/>
              <w:rPr>
                <w:spacing w:val="0"/>
              </w:rPr>
            </w:pPr>
            <w:r w:rsidRPr="00E36DE6">
              <w:t>Převodové</w:t>
            </w:r>
            <w:r w:rsidRPr="00E36DE6">
              <w:rPr>
                <w:spacing w:val="21"/>
              </w:rPr>
              <w:t xml:space="preserve"> </w:t>
            </w:r>
            <w:r w:rsidRPr="00E36DE6">
              <w:t>ústrojí</w:t>
            </w:r>
            <w:r w:rsidRPr="0023435C">
              <w:t xml:space="preserve"> (obecně)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143BA446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t>Ř</w:t>
            </w:r>
            <w:r w:rsidR="004570FA" w:rsidRPr="003C7D8F">
              <w:t>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36A2944C" w:rsidR="004570FA" w:rsidRPr="003C7D8F" w:rsidRDefault="00572D9D" w:rsidP="004570FA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7A39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27D63F57" w14:textId="20EFAAC9" w:rsidR="004570FA" w:rsidRPr="003C7D8F" w:rsidRDefault="004570FA" w:rsidP="00805D9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9C2D" w14:textId="52AC748F" w:rsidR="004570FA" w:rsidRPr="006B17EE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00D62D90" w14:textId="77777777" w:rsidR="004570FA" w:rsidRPr="006B17EE" w:rsidRDefault="004570FA" w:rsidP="004570FA">
            <w:pPr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148C5C5" w14:textId="1D569624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286E4895" w14:textId="77777777" w:rsidTr="0004230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F372" w14:textId="77777777" w:rsidR="004570FA" w:rsidRPr="008F5103" w:rsidRDefault="004570FA" w:rsidP="00042308">
            <w:pPr>
              <w:pStyle w:val="Odstavecseseznamem"/>
              <w:framePr w:hSpace="0" w:wrap="auto" w:vAnchor="margin" w:hAnchor="text" w:yAlign="inline"/>
            </w:pPr>
            <w:r w:rsidRPr="008F5103">
              <w:t>Spojky</w:t>
            </w:r>
          </w:p>
          <w:p w14:paraId="30670733" w14:textId="77777777" w:rsidR="004570FA" w:rsidRPr="008F5103" w:rsidRDefault="004570FA" w:rsidP="004570F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Účel</w:t>
            </w:r>
          </w:p>
          <w:p w14:paraId="7B8BFE80" w14:textId="77777777" w:rsidR="004570FA" w:rsidRPr="008F5103" w:rsidRDefault="004570FA" w:rsidP="004570F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Druhy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spojek</w:t>
            </w:r>
          </w:p>
          <w:p w14:paraId="44AF5F93" w14:textId="77777777" w:rsidR="004570FA" w:rsidRPr="008F5103" w:rsidRDefault="004570FA" w:rsidP="004570F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Obložení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spojek</w:t>
            </w:r>
          </w:p>
          <w:p w14:paraId="78D9ED00" w14:textId="77777777" w:rsidR="004570FA" w:rsidRPr="002106CA" w:rsidRDefault="004570FA" w:rsidP="004570F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Hydrodynamický</w:t>
            </w:r>
            <w:r w:rsidRPr="008F5103">
              <w:rPr>
                <w:rFonts w:eastAsia="Franklin Gothic Book" w:cs="Franklin Gothic Book"/>
                <w:spacing w:val="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měnič</w:t>
            </w:r>
          </w:p>
          <w:p w14:paraId="33267914" w14:textId="47B4A991" w:rsidR="004570FA" w:rsidRPr="002106CA" w:rsidRDefault="004570FA" w:rsidP="004570F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2106CA">
              <w:rPr>
                <w:rFonts w:eastAsia="Franklin Gothic Book" w:cs="Franklin Gothic Book"/>
                <w:spacing w:val="-4"/>
                <w:sz w:val="20"/>
                <w:szCs w:val="20"/>
              </w:rPr>
              <w:t>Speciální</w:t>
            </w:r>
            <w:r w:rsidRPr="002106CA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2106CA">
              <w:rPr>
                <w:rFonts w:eastAsia="Franklin Gothic Book" w:cs="Franklin Gothic Book"/>
                <w:spacing w:val="-4"/>
                <w:sz w:val="20"/>
                <w:szCs w:val="20"/>
              </w:rPr>
              <w:t>spojky</w:t>
            </w:r>
            <w:r w:rsidRPr="002106CA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2106CA">
              <w:rPr>
                <w:rFonts w:eastAsia="Franklin Gothic Book" w:cs="Franklin Gothic Book"/>
                <w:spacing w:val="-4"/>
                <w:sz w:val="20"/>
                <w:szCs w:val="20"/>
              </w:rPr>
              <w:t>(elektronicky</w:t>
            </w:r>
            <w:r w:rsidRPr="002106CA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2106CA">
              <w:rPr>
                <w:rFonts w:eastAsia="Franklin Gothic Book" w:cs="Franklin Gothic Book"/>
                <w:spacing w:val="-4"/>
                <w:sz w:val="20"/>
                <w:szCs w:val="20"/>
              </w:rPr>
              <w:t>řízená</w:t>
            </w:r>
            <w:r w:rsidRPr="002106CA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2106CA">
              <w:rPr>
                <w:rFonts w:eastAsia="Franklin Gothic Book" w:cs="Franklin Gothic Book"/>
                <w:spacing w:val="-4"/>
                <w:sz w:val="20"/>
                <w:szCs w:val="20"/>
              </w:rPr>
              <w:t>spojka)</w:t>
            </w:r>
          </w:p>
          <w:p w14:paraId="275B0A63" w14:textId="042FA701" w:rsidR="004570FA" w:rsidRPr="003C7D8F" w:rsidRDefault="004570FA" w:rsidP="004570FA">
            <w:pPr>
              <w:ind w:left="360" w:hanging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7777777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9D" w14:textId="2C0A9C49" w:rsidR="004570FA" w:rsidRPr="003C7D8F" w:rsidRDefault="005D05C9" w:rsidP="004570FA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FBC1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0CCF9BD9" w14:textId="04D4037E" w:rsidR="004570FA" w:rsidRPr="003C7D8F" w:rsidRDefault="004570FA" w:rsidP="00805D9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196C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6DF2141B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139A7B06" w14:textId="3AB0DCA9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057D9258" w14:textId="77777777" w:rsidTr="0004230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254A" w14:textId="77777777" w:rsidR="004570FA" w:rsidRPr="002106CA" w:rsidRDefault="004570FA" w:rsidP="00042308">
            <w:pPr>
              <w:pStyle w:val="Odstavecseseznamem"/>
              <w:framePr w:hSpace="0" w:wrap="auto" w:vAnchor="margin" w:hAnchor="text" w:yAlign="inline"/>
            </w:pPr>
            <w:r w:rsidRPr="002106CA">
              <w:t>Převodovky</w:t>
            </w:r>
          </w:p>
          <w:p w14:paraId="166C53C8" w14:textId="77777777" w:rsidR="004570FA" w:rsidRPr="008F5103" w:rsidRDefault="004570FA" w:rsidP="004570F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Mechanické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převodovky</w:t>
            </w:r>
          </w:p>
          <w:p w14:paraId="55596B0B" w14:textId="77777777" w:rsidR="004570FA" w:rsidRPr="002106CA" w:rsidRDefault="004570FA" w:rsidP="004570F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Automatické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převodovky</w:t>
            </w:r>
          </w:p>
          <w:p w14:paraId="06F37E1C" w14:textId="78A4623B" w:rsidR="004570FA" w:rsidRPr="002106CA" w:rsidRDefault="004570FA" w:rsidP="004570F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2106CA">
              <w:rPr>
                <w:rFonts w:eastAsia="Franklin Gothic Book" w:cs="Franklin Gothic Book"/>
                <w:szCs w:val="20"/>
              </w:rPr>
              <w:t>Přídavné</w:t>
            </w:r>
            <w:r w:rsidRPr="002106CA">
              <w:rPr>
                <w:rFonts w:eastAsia="Franklin Gothic Book" w:cs="Franklin Gothic Book"/>
                <w:spacing w:val="-4"/>
                <w:szCs w:val="20"/>
              </w:rPr>
              <w:t xml:space="preserve"> </w:t>
            </w:r>
            <w:r w:rsidRPr="002106CA">
              <w:rPr>
                <w:rFonts w:eastAsia="Franklin Gothic Book" w:cs="Franklin Gothic Book"/>
                <w:spacing w:val="-2"/>
                <w:szCs w:val="20"/>
              </w:rPr>
              <w:t>převodovky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8CDB" w14:textId="77777777" w:rsidR="004570FA" w:rsidRDefault="004570FA" w:rsidP="00805D94">
            <w:pPr>
              <w:pStyle w:val="Normlntun"/>
              <w:framePr w:hSpace="0" w:wrap="auto" w:vAnchor="margin" w:hAnchor="text" w:yAlign="inline"/>
            </w:pPr>
            <w:r w:rsidRPr="003C7D8F">
              <w:t>Listopad</w:t>
            </w:r>
          </w:p>
          <w:p w14:paraId="4639B2FE" w14:textId="6AC3F0EC" w:rsidR="009F2243" w:rsidRPr="009F2243" w:rsidRDefault="009F2243" w:rsidP="009F2243"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2E1A68A6" w:rsidR="004570FA" w:rsidRPr="003C7D8F" w:rsidRDefault="005D05C9" w:rsidP="005D05C9">
            <w:pPr>
              <w:pStyle w:val="Normlntun"/>
              <w:framePr w:hSpace="0" w:wrap="auto" w:vAnchor="margin" w:hAnchor="text" w:yAlign="inline"/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FC9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5AFE2A4E" w14:textId="7974ABC0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2D68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1A6CDEF4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3A9D5D7" w14:textId="7AFA41C5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45C58AC3" w14:textId="77777777" w:rsidTr="0004230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C241" w14:textId="77777777" w:rsidR="004570FA" w:rsidRPr="00EB21CF" w:rsidRDefault="004570FA" w:rsidP="00042308">
            <w:pPr>
              <w:pStyle w:val="Odstavecseseznamem"/>
              <w:framePr w:hSpace="0" w:wrap="auto" w:vAnchor="margin" w:hAnchor="text" w:yAlign="inline"/>
            </w:pPr>
            <w:r w:rsidRPr="00EB21CF">
              <w:t>Spojovací kloubové hřídele</w:t>
            </w:r>
          </w:p>
          <w:p w14:paraId="0979314D" w14:textId="183A7D70" w:rsidR="004570FA" w:rsidRPr="00042308" w:rsidRDefault="004570FA" w:rsidP="00042308">
            <w:pPr>
              <w:pStyle w:val="Odstavecseseznamem"/>
              <w:framePr w:hSpace="0" w:wrap="auto" w:vAnchor="margin" w:hAnchor="text" w:yAlign="inline"/>
              <w:numPr>
                <w:ilvl w:val="1"/>
                <w:numId w:val="7"/>
              </w:numPr>
              <w:ind w:left="453" w:hanging="348"/>
              <w:rPr>
                <w:b w:val="0"/>
                <w:bCs/>
              </w:rPr>
            </w:pPr>
            <w:r w:rsidRPr="00042308">
              <w:rPr>
                <w:b w:val="0"/>
                <w:bCs/>
              </w:rPr>
              <w:t>Účel, druhy, použití v konstrukci automobilu</w:t>
            </w:r>
          </w:p>
          <w:p w14:paraId="096509DA" w14:textId="4DD07DA2" w:rsidR="004570FA" w:rsidRPr="00042308" w:rsidRDefault="004570FA" w:rsidP="00042308">
            <w:pPr>
              <w:pStyle w:val="Odstavecseseznamem"/>
              <w:framePr w:hSpace="0" w:wrap="auto" w:vAnchor="margin" w:hAnchor="text" w:yAlign="inline"/>
              <w:numPr>
                <w:ilvl w:val="1"/>
                <w:numId w:val="7"/>
              </w:numPr>
              <w:ind w:left="453" w:hanging="348"/>
              <w:rPr>
                <w:b w:val="0"/>
                <w:bCs/>
              </w:rPr>
            </w:pPr>
            <w:r w:rsidRPr="00042308">
              <w:rPr>
                <w:b w:val="0"/>
                <w:bCs/>
              </w:rPr>
              <w:t>Křížový kloub</w:t>
            </w:r>
          </w:p>
          <w:p w14:paraId="6C9EB66A" w14:textId="77777777" w:rsidR="004570FA" w:rsidRPr="00042308" w:rsidRDefault="004570FA" w:rsidP="00042308">
            <w:pPr>
              <w:pStyle w:val="Odstavecseseznamem"/>
              <w:framePr w:hSpace="0" w:wrap="auto" w:vAnchor="margin" w:hAnchor="text" w:yAlign="inline"/>
              <w:numPr>
                <w:ilvl w:val="1"/>
                <w:numId w:val="7"/>
              </w:numPr>
              <w:ind w:left="453" w:hanging="348"/>
              <w:rPr>
                <w:b w:val="0"/>
                <w:bCs/>
              </w:rPr>
            </w:pPr>
            <w:r w:rsidRPr="00042308">
              <w:rPr>
                <w:b w:val="0"/>
                <w:bCs/>
              </w:rPr>
              <w:t>Pružný kloub</w:t>
            </w:r>
          </w:p>
          <w:p w14:paraId="252E226A" w14:textId="6B851C61" w:rsidR="004570FA" w:rsidRPr="003C7D8F" w:rsidRDefault="004570FA" w:rsidP="00042308">
            <w:pPr>
              <w:pStyle w:val="Odstavecseseznamem"/>
              <w:framePr w:hSpace="0" w:wrap="auto" w:vAnchor="margin" w:hAnchor="text" w:yAlign="inline"/>
              <w:numPr>
                <w:ilvl w:val="1"/>
                <w:numId w:val="7"/>
              </w:numPr>
              <w:ind w:left="453" w:hanging="348"/>
            </w:pPr>
            <w:r w:rsidRPr="00042308">
              <w:rPr>
                <w:b w:val="0"/>
                <w:bCs/>
              </w:rPr>
              <w:t>Homokinetické klouby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A0D52FD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2C1C6E9A" w:rsidR="004570FA" w:rsidRPr="003C7D8F" w:rsidRDefault="005D05C9" w:rsidP="005D05C9">
            <w:pPr>
              <w:pStyle w:val="Normlntun"/>
              <w:framePr w:hSpace="0" w:wrap="auto" w:vAnchor="margin" w:hAnchor="text" w:yAlign="inline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BC31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0DBC3DE7" w14:textId="504987AE" w:rsidR="004570FA" w:rsidRPr="003C7D8F" w:rsidRDefault="004570FA" w:rsidP="00805D9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9801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6B322505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099F77DA" w14:textId="5DB1E6F8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1E090820" w14:textId="77777777" w:rsidTr="0004230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A6CF" w14:textId="1B73263F" w:rsidR="004570FA" w:rsidRPr="00326150" w:rsidRDefault="004570FA" w:rsidP="00042308">
            <w:pPr>
              <w:pStyle w:val="Odstavecseseznamem"/>
              <w:framePr w:hSpace="0" w:wrap="auto" w:vAnchor="margin" w:hAnchor="text" w:yAlign="inline"/>
            </w:pPr>
            <w:r w:rsidRPr="00326150">
              <w:t>Rozvodovky</w:t>
            </w:r>
          </w:p>
          <w:p w14:paraId="631D1A61" w14:textId="77777777" w:rsidR="004570FA" w:rsidRPr="00042308" w:rsidRDefault="004570FA" w:rsidP="00042308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rPr>
                <w:b w:val="0"/>
                <w:bCs/>
              </w:rPr>
            </w:pPr>
            <w:r w:rsidRPr="00042308">
              <w:rPr>
                <w:b w:val="0"/>
                <w:bCs/>
              </w:rPr>
              <w:t>Stálý</w:t>
            </w:r>
            <w:r w:rsidRPr="00042308">
              <w:rPr>
                <w:b w:val="0"/>
                <w:bCs/>
                <w:spacing w:val="-5"/>
              </w:rPr>
              <w:t xml:space="preserve"> </w:t>
            </w:r>
            <w:r w:rsidRPr="00042308">
              <w:rPr>
                <w:b w:val="0"/>
                <w:bCs/>
              </w:rPr>
              <w:t>převod</w:t>
            </w:r>
            <w:r w:rsidRPr="00042308">
              <w:rPr>
                <w:b w:val="0"/>
                <w:bCs/>
                <w:spacing w:val="-3"/>
              </w:rPr>
              <w:t xml:space="preserve"> </w:t>
            </w:r>
            <w:r w:rsidRPr="00042308">
              <w:rPr>
                <w:b w:val="0"/>
                <w:bCs/>
              </w:rPr>
              <w:t>hnací</w:t>
            </w:r>
            <w:r w:rsidRPr="00042308">
              <w:rPr>
                <w:b w:val="0"/>
                <w:bCs/>
                <w:spacing w:val="-3"/>
              </w:rPr>
              <w:t xml:space="preserve"> </w:t>
            </w:r>
            <w:r w:rsidRPr="00042308">
              <w:rPr>
                <w:b w:val="0"/>
                <w:bCs/>
              </w:rPr>
              <w:t>nápravy</w:t>
            </w:r>
          </w:p>
          <w:p w14:paraId="6E89EA81" w14:textId="77777777" w:rsidR="004570FA" w:rsidRPr="00042308" w:rsidRDefault="004570FA" w:rsidP="00042308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rPr>
                <w:b w:val="0"/>
                <w:bCs/>
              </w:rPr>
            </w:pPr>
            <w:r w:rsidRPr="00042308">
              <w:rPr>
                <w:b w:val="0"/>
                <w:bCs/>
              </w:rPr>
              <w:t>Druhy</w:t>
            </w:r>
            <w:r w:rsidRPr="00042308">
              <w:rPr>
                <w:b w:val="0"/>
                <w:bCs/>
                <w:spacing w:val="-4"/>
              </w:rPr>
              <w:t xml:space="preserve"> </w:t>
            </w:r>
            <w:r w:rsidRPr="00042308">
              <w:rPr>
                <w:b w:val="0"/>
                <w:bCs/>
              </w:rPr>
              <w:t>ozubení</w:t>
            </w:r>
          </w:p>
          <w:p w14:paraId="3BF64CF3" w14:textId="2761BB09" w:rsidR="004570FA" w:rsidRPr="00042308" w:rsidRDefault="004570FA" w:rsidP="00042308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rPr>
                <w:b w:val="0"/>
                <w:bCs/>
              </w:rPr>
            </w:pPr>
            <w:r w:rsidRPr="00042308">
              <w:rPr>
                <w:b w:val="0"/>
                <w:bCs/>
              </w:rPr>
              <w:lastRenderedPageBreak/>
              <w:t>Diferenciál</w:t>
            </w:r>
            <w:r w:rsidRPr="00042308">
              <w:rPr>
                <w:b w:val="0"/>
                <w:bCs/>
                <w:spacing w:val="-4"/>
              </w:rPr>
              <w:t xml:space="preserve"> </w:t>
            </w:r>
            <w:r w:rsidRPr="00042308">
              <w:rPr>
                <w:b w:val="0"/>
                <w:bCs/>
              </w:rPr>
              <w:t>(účel</w:t>
            </w:r>
            <w:r w:rsidR="00326150" w:rsidRPr="00042308">
              <w:rPr>
                <w:b w:val="0"/>
                <w:bCs/>
              </w:rPr>
              <w:t xml:space="preserve"> </w:t>
            </w:r>
            <w:r w:rsidRPr="00042308">
              <w:rPr>
                <w:b w:val="0"/>
                <w:bCs/>
              </w:rPr>
              <w:t>diferenciálu)</w:t>
            </w:r>
          </w:p>
          <w:p w14:paraId="72F2EA4E" w14:textId="77777777" w:rsidR="004570FA" w:rsidRPr="00042308" w:rsidRDefault="004570FA" w:rsidP="00042308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rPr>
                <w:b w:val="0"/>
                <w:bCs/>
              </w:rPr>
            </w:pPr>
            <w:r w:rsidRPr="00042308">
              <w:rPr>
                <w:b w:val="0"/>
                <w:bCs/>
              </w:rPr>
              <w:t>Uzávěrka</w:t>
            </w:r>
            <w:r w:rsidRPr="00042308">
              <w:rPr>
                <w:b w:val="0"/>
                <w:bCs/>
                <w:spacing w:val="-6"/>
              </w:rPr>
              <w:t xml:space="preserve"> </w:t>
            </w:r>
            <w:r w:rsidRPr="00042308">
              <w:rPr>
                <w:b w:val="0"/>
                <w:bCs/>
              </w:rPr>
              <w:t>diferenciálu</w:t>
            </w:r>
          </w:p>
          <w:p w14:paraId="3B1A3869" w14:textId="77777777" w:rsidR="004570FA" w:rsidRPr="00042308" w:rsidRDefault="004570FA" w:rsidP="00042308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rPr>
                <w:b w:val="0"/>
                <w:bCs/>
                <w:spacing w:val="0"/>
              </w:rPr>
            </w:pPr>
            <w:r w:rsidRPr="00042308">
              <w:rPr>
                <w:b w:val="0"/>
                <w:bCs/>
              </w:rPr>
              <w:t>Samosvorný</w:t>
            </w:r>
            <w:r w:rsidRPr="00042308">
              <w:rPr>
                <w:b w:val="0"/>
                <w:bCs/>
                <w:spacing w:val="-4"/>
              </w:rPr>
              <w:t xml:space="preserve"> </w:t>
            </w:r>
            <w:r w:rsidRPr="00042308">
              <w:rPr>
                <w:b w:val="0"/>
                <w:bCs/>
              </w:rPr>
              <w:t>diferenciál</w:t>
            </w:r>
          </w:p>
          <w:p w14:paraId="1BF38DB1" w14:textId="0E03993C" w:rsidR="004570FA" w:rsidRPr="00326150" w:rsidRDefault="004570FA" w:rsidP="00042308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</w:pPr>
            <w:r w:rsidRPr="00042308">
              <w:rPr>
                <w:b w:val="0"/>
                <w:bCs/>
              </w:rPr>
              <w:t>Mezinápravový</w:t>
            </w:r>
            <w:r w:rsidRPr="00042308">
              <w:rPr>
                <w:b w:val="0"/>
                <w:bCs/>
                <w:spacing w:val="-9"/>
              </w:rPr>
              <w:t xml:space="preserve"> </w:t>
            </w:r>
            <w:r w:rsidRPr="00042308">
              <w:rPr>
                <w:b w:val="0"/>
                <w:bCs/>
              </w:rPr>
              <w:t>diferenciál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784D9658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lastRenderedPageBreak/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5EA66917" w:rsidR="004570FA" w:rsidRPr="003C7D8F" w:rsidRDefault="005D05C9" w:rsidP="005D05C9">
            <w:pPr>
              <w:pStyle w:val="Normlntun"/>
              <w:framePr w:hSpace="0" w:wrap="auto" w:vAnchor="margin" w:hAnchor="text" w:yAlign="inline"/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BE70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 xml:space="preserve">Frontální metoda výuky s podporou dataprojektoru a </w:t>
            </w:r>
            <w:r w:rsidRPr="006B17EE">
              <w:rPr>
                <w:rFonts w:cs="Times New Roman"/>
                <w:sz w:val="20"/>
                <w:szCs w:val="20"/>
              </w:rPr>
              <w:lastRenderedPageBreak/>
              <w:t>modelů a řezů součástí</w:t>
            </w:r>
          </w:p>
          <w:p w14:paraId="44C36629" w14:textId="208FBDF5" w:rsidR="004570FA" w:rsidRPr="003C7D8F" w:rsidRDefault="004570FA" w:rsidP="00805D9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2DD8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lastRenderedPageBreak/>
              <w:t xml:space="preserve">Učebnice </w:t>
            </w:r>
            <w:r>
              <w:t xml:space="preserve">Automobily </w:t>
            </w:r>
          </w:p>
          <w:p w14:paraId="20A28087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 xml:space="preserve">SSP. Video prezentace PC, </w:t>
            </w:r>
            <w:r w:rsidRPr="006B17EE">
              <w:rPr>
                <w:sz w:val="20"/>
                <w:szCs w:val="20"/>
              </w:rPr>
              <w:lastRenderedPageBreak/>
              <w:t>Dataprojektor, prohlížeč</w:t>
            </w:r>
          </w:p>
          <w:p w14:paraId="17331714" w14:textId="7DC315AB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28AA0AC1" w14:textId="77777777" w:rsidTr="0004230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81A1" w14:textId="77777777" w:rsidR="004570FA" w:rsidRPr="008F5103" w:rsidRDefault="004570FA" w:rsidP="00042308">
            <w:pPr>
              <w:pStyle w:val="Odstavecseseznamem"/>
              <w:framePr w:hSpace="0" w:wrap="auto" w:vAnchor="margin" w:hAnchor="text" w:yAlign="inline"/>
            </w:pPr>
            <w:r w:rsidRPr="008F5103">
              <w:lastRenderedPageBreak/>
              <w:t>Motory</w:t>
            </w:r>
            <w:r w:rsidRPr="008F5103">
              <w:rPr>
                <w:spacing w:val="-1"/>
              </w:rPr>
              <w:t xml:space="preserve"> </w:t>
            </w:r>
            <w:r w:rsidRPr="008F5103">
              <w:t>– zážehové</w:t>
            </w:r>
          </w:p>
          <w:p w14:paraId="7C55F5E5" w14:textId="77777777" w:rsidR="004570FA" w:rsidRPr="008F5103" w:rsidRDefault="004570FA" w:rsidP="004570F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Princip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činnosti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čtyřdobého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motoru</w:t>
            </w:r>
          </w:p>
          <w:p w14:paraId="08C74E80" w14:textId="77777777" w:rsidR="004570FA" w:rsidRPr="008F5103" w:rsidRDefault="004570FA" w:rsidP="004570F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Tlakový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diagram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čtyřdobého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motoru</w:t>
            </w:r>
          </w:p>
          <w:p w14:paraId="611B4529" w14:textId="77777777" w:rsidR="004570FA" w:rsidRPr="008F5103" w:rsidRDefault="004570FA" w:rsidP="004570F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Konstrukční</w:t>
            </w:r>
            <w:r w:rsidRPr="008F5103">
              <w:rPr>
                <w:rFonts w:eastAsia="Franklin Gothic Book" w:cs="Franklin Gothic Book"/>
                <w:spacing w:val="-7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veličiny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motoru</w:t>
            </w:r>
          </w:p>
          <w:p w14:paraId="6E392CBA" w14:textId="77777777" w:rsidR="004570FA" w:rsidRPr="008F5103" w:rsidRDefault="004570FA" w:rsidP="004570F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Provozní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pojmy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veličiny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motoru</w:t>
            </w:r>
          </w:p>
          <w:p w14:paraId="2275DEEC" w14:textId="77777777" w:rsidR="004570FA" w:rsidRPr="008F5103" w:rsidRDefault="004570FA" w:rsidP="004570F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Pracovní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oběh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čtyřdobého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motoru</w:t>
            </w:r>
          </w:p>
          <w:p w14:paraId="1EF5C73F" w14:textId="77777777" w:rsidR="004570FA" w:rsidRPr="008F5103" w:rsidRDefault="004570FA" w:rsidP="004570F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Rychlostní</w:t>
            </w:r>
            <w:r w:rsidRPr="008F5103">
              <w:rPr>
                <w:rFonts w:eastAsia="Franklin Gothic Book" w:cs="Franklin Gothic Book"/>
                <w:spacing w:val="-9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charakteristika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motoru</w:t>
            </w:r>
          </w:p>
          <w:p w14:paraId="784BC761" w14:textId="77777777" w:rsidR="004570FA" w:rsidRPr="00C544F3" w:rsidRDefault="004570FA" w:rsidP="004570F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Tvary</w:t>
            </w:r>
            <w:r w:rsidRPr="008F5103">
              <w:rPr>
                <w:rFonts w:eastAsia="Franklin Gothic Book" w:cs="Franklin Gothic Book"/>
                <w:spacing w:val="-7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spalovacích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prostorů</w:t>
            </w:r>
          </w:p>
          <w:p w14:paraId="72817437" w14:textId="46BDBEC1" w:rsidR="004570FA" w:rsidRPr="00C544F3" w:rsidRDefault="004570FA" w:rsidP="004570F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C544F3">
              <w:rPr>
                <w:rFonts w:eastAsia="Franklin Gothic Book" w:cs="Franklin Gothic Book"/>
                <w:spacing w:val="-2"/>
                <w:sz w:val="20"/>
                <w:szCs w:val="20"/>
              </w:rPr>
              <w:t>Činnost dvoudobého motoru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5DFBAB4A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311B" w14:textId="0BB2B821" w:rsidR="004570FA" w:rsidRPr="003C7D8F" w:rsidRDefault="005D05C9" w:rsidP="005D05C9">
            <w:pPr>
              <w:pStyle w:val="Normlntun"/>
              <w:framePr w:hSpace="0" w:wrap="auto" w:vAnchor="margin" w:hAnchor="text" w:yAlign="inline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A4A0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43C04535" w14:textId="77A95395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F64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10369CBA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422BE2D6" w14:textId="15297258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1C1ACCAD" w14:textId="77777777" w:rsidTr="0004230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CC48" w14:textId="77777777" w:rsidR="004570FA" w:rsidRPr="008F5103" w:rsidRDefault="004570FA" w:rsidP="00042308">
            <w:pPr>
              <w:pStyle w:val="Odstavecseseznamem"/>
              <w:framePr w:hSpace="0" w:wrap="auto" w:vAnchor="margin" w:hAnchor="text" w:yAlign="inline"/>
            </w:pPr>
            <w:r w:rsidRPr="008F5103">
              <w:t>Motory – hlavní části a</w:t>
            </w:r>
            <w:r w:rsidRPr="008F5103">
              <w:rPr>
                <w:spacing w:val="-1"/>
              </w:rPr>
              <w:t xml:space="preserve"> </w:t>
            </w:r>
            <w:r w:rsidRPr="008F5103">
              <w:t>konstrukce</w:t>
            </w:r>
          </w:p>
          <w:p w14:paraId="661EF4C1" w14:textId="77777777" w:rsidR="004570FA" w:rsidRPr="00C544F3" w:rsidRDefault="004570FA" w:rsidP="004570FA">
            <w:pPr>
              <w:widowControl w:val="0"/>
              <w:numPr>
                <w:ilvl w:val="1"/>
                <w:numId w:val="11"/>
              </w:numPr>
              <w:tabs>
                <w:tab w:val="left" w:pos="107"/>
              </w:tabs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Pevné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části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motoru</w:t>
            </w:r>
          </w:p>
          <w:p w14:paraId="710D3B14" w14:textId="5476A183" w:rsidR="004570FA" w:rsidRPr="00C544F3" w:rsidRDefault="004570FA" w:rsidP="004570FA">
            <w:pPr>
              <w:widowControl w:val="0"/>
              <w:numPr>
                <w:ilvl w:val="1"/>
                <w:numId w:val="11"/>
              </w:numPr>
              <w:tabs>
                <w:tab w:val="left" w:pos="107"/>
              </w:tabs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C544F3">
              <w:rPr>
                <w:spacing w:val="-4"/>
              </w:rPr>
              <w:t>Pohyblivé</w:t>
            </w:r>
            <w:r w:rsidRPr="00C544F3">
              <w:rPr>
                <w:spacing w:val="-2"/>
              </w:rPr>
              <w:t xml:space="preserve"> </w:t>
            </w:r>
            <w:r w:rsidRPr="00C544F3">
              <w:rPr>
                <w:spacing w:val="-4"/>
              </w:rPr>
              <w:t>části</w:t>
            </w:r>
            <w:r w:rsidRPr="00C544F3">
              <w:rPr>
                <w:spacing w:val="-1"/>
              </w:rPr>
              <w:t xml:space="preserve"> </w:t>
            </w:r>
            <w:r w:rsidRPr="00C544F3">
              <w:rPr>
                <w:spacing w:val="-4"/>
              </w:rPr>
              <w:t>motoru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58E4" w14:textId="61C2B6C4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E896" w14:textId="22CC702F" w:rsidR="004570FA" w:rsidRPr="00030F8C" w:rsidRDefault="00030F8C" w:rsidP="00030F8C">
            <w:pPr>
              <w:pStyle w:val="Normlntun"/>
              <w:framePr w:hSpace="0" w:wrap="auto" w:vAnchor="margin" w:hAnchor="text" w:yAlign="inline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030F8C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F447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74ADA073" w14:textId="2DBD363D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68B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6FC9F419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43F15370" w14:textId="77777777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0FD0571D" w14:textId="77777777" w:rsidTr="0004230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B69" w14:textId="77777777" w:rsidR="004570FA" w:rsidRPr="008F5103" w:rsidRDefault="004570FA" w:rsidP="00042308">
            <w:pPr>
              <w:pStyle w:val="Odstavecseseznamem"/>
              <w:framePr w:hSpace="0" w:wrap="auto" w:vAnchor="margin" w:hAnchor="text" w:yAlign="inline"/>
            </w:pPr>
            <w:r w:rsidRPr="008F5103">
              <w:t>Klikový</w:t>
            </w:r>
            <w:r w:rsidRPr="008F5103">
              <w:rPr>
                <w:spacing w:val="-6"/>
              </w:rPr>
              <w:t xml:space="preserve"> </w:t>
            </w:r>
            <w:r w:rsidRPr="008F5103">
              <w:t>mechanismus</w:t>
            </w:r>
          </w:p>
          <w:p w14:paraId="3B151C99" w14:textId="7AE09FC2" w:rsidR="004570FA" w:rsidRPr="008F5103" w:rsidRDefault="004570FA" w:rsidP="004570F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Klikový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hřídel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jeho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ložiska</w:t>
            </w:r>
          </w:p>
          <w:p w14:paraId="69B003A8" w14:textId="77777777" w:rsidR="004570FA" w:rsidRPr="0023435C" w:rsidRDefault="004570FA" w:rsidP="004570F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Ojnice</w:t>
            </w:r>
          </w:p>
          <w:p w14:paraId="756596EE" w14:textId="08CE3410" w:rsidR="004570FA" w:rsidRPr="0023435C" w:rsidRDefault="004570FA" w:rsidP="004570F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t>Písty,</w:t>
            </w:r>
            <w:r w:rsidRPr="0023435C">
              <w:rPr>
                <w:spacing w:val="-1"/>
              </w:rPr>
              <w:t xml:space="preserve"> </w:t>
            </w:r>
            <w:r w:rsidRPr="008F5103">
              <w:t>čepy kroužky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13D5" w14:textId="1401EC42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775" w14:textId="289BB96F" w:rsidR="004570FA" w:rsidRPr="003D1D71" w:rsidRDefault="003D1D71" w:rsidP="003D1D71">
            <w:pPr>
              <w:pStyle w:val="Normlntun"/>
              <w:framePr w:hSpace="0" w:wrap="auto" w:vAnchor="margin" w:hAnchor="text" w:yAlign="inline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D1D71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3A9E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4D97DE9E" w14:textId="6250AFCA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65D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52E62B2F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56442871" w14:textId="77777777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41B8E618" w14:textId="77777777" w:rsidTr="0004230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591" w14:textId="77777777" w:rsidR="004570FA" w:rsidRPr="008F5103" w:rsidRDefault="004570FA" w:rsidP="00042308">
            <w:pPr>
              <w:pStyle w:val="Odstavecseseznamem"/>
              <w:framePr w:hSpace="0" w:wrap="auto" w:vAnchor="margin" w:hAnchor="text" w:yAlign="inline"/>
            </w:pPr>
            <w:r w:rsidRPr="008F5103">
              <w:t>Ventilový</w:t>
            </w:r>
            <w:r w:rsidRPr="008F5103">
              <w:rPr>
                <w:spacing w:val="-3"/>
              </w:rPr>
              <w:t xml:space="preserve"> </w:t>
            </w:r>
            <w:r w:rsidRPr="008F5103">
              <w:t>rozvod</w:t>
            </w:r>
          </w:p>
          <w:p w14:paraId="6D86FA0E" w14:textId="77777777" w:rsidR="00326150" w:rsidRPr="00326150" w:rsidRDefault="004570FA" w:rsidP="00326150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312" w:hanging="284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Druhy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a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uspořádání</w:t>
            </w:r>
          </w:p>
          <w:p w14:paraId="559827B9" w14:textId="77777777" w:rsidR="00326150" w:rsidRPr="00326150" w:rsidRDefault="004570FA" w:rsidP="00326150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312" w:hanging="284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t>Časování</w:t>
            </w:r>
            <w:r w:rsidRPr="00326150">
              <w:rPr>
                <w:spacing w:val="-4"/>
              </w:rPr>
              <w:t xml:space="preserve"> </w:t>
            </w:r>
            <w:r w:rsidRPr="008F5103">
              <w:t>rozvodu</w:t>
            </w:r>
            <w:r w:rsidRPr="00326150">
              <w:rPr>
                <w:spacing w:val="-4"/>
              </w:rPr>
              <w:t xml:space="preserve"> </w:t>
            </w:r>
            <w:r w:rsidRPr="008F5103">
              <w:t>–</w:t>
            </w:r>
            <w:r w:rsidRPr="00326150">
              <w:rPr>
                <w:spacing w:val="-3"/>
              </w:rPr>
              <w:t xml:space="preserve"> </w:t>
            </w:r>
            <w:r w:rsidRPr="008F5103">
              <w:t>grafy</w:t>
            </w:r>
          </w:p>
          <w:p w14:paraId="3C4031FC" w14:textId="28E0DD57" w:rsidR="004570FA" w:rsidRPr="00326150" w:rsidRDefault="004570FA" w:rsidP="00326150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312" w:hanging="284"/>
              <w:rPr>
                <w:rFonts w:eastAsia="Franklin Gothic Book" w:cs="Franklin Gothic Book"/>
                <w:sz w:val="20"/>
                <w:szCs w:val="20"/>
              </w:rPr>
            </w:pPr>
            <w:r>
              <w:t>Proměnlivé časování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697E" w14:textId="7D3668F5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AB30" w14:textId="30FB7CA4" w:rsidR="004570FA" w:rsidRPr="003D1D71" w:rsidRDefault="003D1D71" w:rsidP="003D1D71">
            <w:pPr>
              <w:pStyle w:val="Normlntun"/>
              <w:framePr w:hSpace="0" w:wrap="auto" w:vAnchor="margin" w:hAnchor="text" w:yAlign="inline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D1D71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C3E8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75DD34EA" w14:textId="368C67DC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9C43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025EAFA7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4243E51A" w14:textId="77777777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4F7A9719" w14:textId="77777777" w:rsidTr="0004230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2EB" w14:textId="77777777" w:rsidR="004570FA" w:rsidRPr="008F5103" w:rsidRDefault="004570FA" w:rsidP="00042308">
            <w:pPr>
              <w:pStyle w:val="Odstavecseseznamem"/>
              <w:framePr w:hSpace="0" w:wrap="auto" w:vAnchor="margin" w:hAnchor="text" w:yAlign="inline"/>
            </w:pPr>
            <w:r w:rsidRPr="008F5103">
              <w:t>Motory</w:t>
            </w:r>
            <w:r w:rsidRPr="008F5103">
              <w:rPr>
                <w:spacing w:val="-1"/>
              </w:rPr>
              <w:t xml:space="preserve"> </w:t>
            </w:r>
            <w:r w:rsidRPr="008F5103">
              <w:t>– vznětové</w:t>
            </w:r>
          </w:p>
          <w:p w14:paraId="19D32C20" w14:textId="77777777" w:rsidR="00326150" w:rsidRPr="00326150" w:rsidRDefault="004570FA" w:rsidP="009F2243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312" w:hanging="284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Tvary</w:t>
            </w:r>
            <w:r w:rsidRPr="008F5103">
              <w:rPr>
                <w:rFonts w:eastAsia="Franklin Gothic Book" w:cs="Franklin Gothic Book"/>
                <w:spacing w:val="-7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spalovacích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prostorů</w:t>
            </w:r>
          </w:p>
          <w:p w14:paraId="21940AF3" w14:textId="54D21096" w:rsidR="004570FA" w:rsidRPr="00326150" w:rsidRDefault="004570FA" w:rsidP="00326150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312" w:hanging="284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t>Další</w:t>
            </w:r>
            <w:r w:rsidRPr="00326150">
              <w:rPr>
                <w:spacing w:val="-5"/>
              </w:rPr>
              <w:t xml:space="preserve"> </w:t>
            </w:r>
            <w:r w:rsidRPr="008F5103">
              <w:t>odlišnosti</w:t>
            </w:r>
            <w:r w:rsidRPr="00326150">
              <w:rPr>
                <w:spacing w:val="-5"/>
              </w:rPr>
              <w:t xml:space="preserve"> </w:t>
            </w:r>
            <w:r w:rsidRPr="008F5103">
              <w:t>od</w:t>
            </w:r>
            <w:r>
              <w:t xml:space="preserve"> </w:t>
            </w:r>
            <w:r w:rsidRPr="008F5103">
              <w:t>zážehových</w:t>
            </w:r>
            <w:r w:rsidRPr="00326150">
              <w:rPr>
                <w:spacing w:val="-5"/>
              </w:rPr>
              <w:t xml:space="preserve"> </w:t>
            </w:r>
            <w:r w:rsidRPr="008F5103">
              <w:t>motorů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C6CC" w14:textId="5C7C4F80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54A0" w14:textId="1E916B70" w:rsidR="004570FA" w:rsidRPr="00042308" w:rsidRDefault="00042308" w:rsidP="00042308">
            <w:pPr>
              <w:pStyle w:val="Normlntun"/>
              <w:framePr w:hSpace="0" w:wrap="auto" w:vAnchor="margin" w:hAnchor="text" w:yAlign="inline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042308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495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75EA7A21" w14:textId="57D68B41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lastRenderedPageBreak/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012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lastRenderedPageBreak/>
              <w:t xml:space="preserve">Učebnice </w:t>
            </w:r>
            <w:r>
              <w:t xml:space="preserve">Automobily </w:t>
            </w:r>
          </w:p>
          <w:p w14:paraId="665D7112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3F5C356E" w14:textId="77777777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087EE2AC" w14:textId="77777777" w:rsidTr="0004230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7E6" w14:textId="77777777" w:rsidR="004570FA" w:rsidRDefault="004570FA" w:rsidP="00042308">
            <w:pPr>
              <w:pStyle w:val="Odstavecseseznamem"/>
              <w:framePr w:hSpace="0" w:wrap="auto" w:vAnchor="margin" w:hAnchor="text" w:yAlign="inline"/>
            </w:pPr>
            <w:r>
              <w:lastRenderedPageBreak/>
              <w:t>Přeplňování motorů</w:t>
            </w:r>
          </w:p>
          <w:p w14:paraId="6CC75A0F" w14:textId="04C1F4A6" w:rsidR="004570FA" w:rsidRPr="008F5103" w:rsidRDefault="004570FA" w:rsidP="00326150">
            <w:p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D03C" w14:textId="4F351A0B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5F18" w14:textId="58961AC8" w:rsidR="004570FA" w:rsidRPr="00042308" w:rsidRDefault="00042308" w:rsidP="00042308">
            <w:pPr>
              <w:pStyle w:val="Normlntun"/>
              <w:framePr w:hSpace="0" w:wrap="auto" w:vAnchor="margin" w:hAnchor="text" w:yAlign="inline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042308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D0B" w14:textId="77777777" w:rsidR="004570FA" w:rsidRPr="006B17EE" w:rsidRDefault="004570FA" w:rsidP="00457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04EFF8A2" w14:textId="5ECC266E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178B" w14:textId="77777777" w:rsidR="00805D94" w:rsidRPr="006B17EE" w:rsidRDefault="00805D94" w:rsidP="00805D94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34E5FA33" w14:textId="77777777" w:rsidR="00805D94" w:rsidRPr="006B17EE" w:rsidRDefault="00805D94" w:rsidP="00805D94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05221B53" w14:textId="77777777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  <w:tr w:rsidR="004570FA" w:rsidRPr="003C7D8F" w14:paraId="752FC918" w14:textId="77777777" w:rsidTr="00042308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73B2" w14:textId="6697A245" w:rsidR="004570FA" w:rsidRDefault="004570FA" w:rsidP="00042308">
            <w:pPr>
              <w:pStyle w:val="Odstavecseseznamem"/>
              <w:framePr w:hSpace="0" w:wrap="auto" w:vAnchor="margin" w:hAnchor="text" w:yAlign="inline"/>
            </w:pPr>
            <w:r>
              <w:t>Opakování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F1D" w14:textId="6EB6D6D9" w:rsidR="004570FA" w:rsidRPr="003C7D8F" w:rsidRDefault="009F2243" w:rsidP="00805D94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385F" w14:textId="4150B70D" w:rsidR="004570FA" w:rsidRPr="00042308" w:rsidRDefault="00042308" w:rsidP="00042308">
            <w:pPr>
              <w:pStyle w:val="Normlntun"/>
              <w:framePr w:hSpace="0" w:wrap="auto" w:vAnchor="margin" w:hAnchor="text" w:yAlign="inline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042308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394C" w14:textId="7E3257DE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1FEE" w14:textId="77777777" w:rsidR="004570FA" w:rsidRPr="003C7D8F" w:rsidRDefault="004570FA" w:rsidP="00805D94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78FD5E2E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AA27D9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15A0C35B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AA27D9">
        <w:rPr>
          <w:rFonts w:asciiTheme="majorHAnsi" w:hAnsiTheme="majorHAnsi" w:cstheme="minorHAnsi"/>
          <w:sz w:val="20"/>
          <w:szCs w:val="20"/>
        </w:rPr>
        <w:t>Pavel Hampacher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1F1E86D1" w:rsidR="005C7D66" w:rsidRPr="003C7D8F" w:rsidRDefault="00970AFF" w:rsidP="00AA27D9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D80A0A">
        <w:rPr>
          <w:rFonts w:asciiTheme="majorHAnsi" w:hAnsiTheme="majorHAnsi" w:cstheme="minorHAnsi"/>
          <w:sz w:val="20"/>
          <w:szCs w:val="20"/>
        </w:rPr>
        <w:t>2.5.2025, Bohumil Krajča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CA0E0" w14:textId="77777777" w:rsidR="00DC0401" w:rsidRDefault="00DC0401" w:rsidP="00F70B10">
      <w:pPr>
        <w:spacing w:after="0" w:line="240" w:lineRule="auto"/>
      </w:pPr>
      <w:r>
        <w:separator/>
      </w:r>
    </w:p>
  </w:endnote>
  <w:endnote w:type="continuationSeparator" w:id="0">
    <w:p w14:paraId="4E260D28" w14:textId="77777777" w:rsidR="00DC0401" w:rsidRDefault="00DC0401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39641" w14:textId="77777777" w:rsidR="00DC0401" w:rsidRDefault="00DC0401" w:rsidP="00F70B10">
      <w:pPr>
        <w:spacing w:after="0" w:line="240" w:lineRule="auto"/>
      </w:pPr>
      <w:r>
        <w:separator/>
      </w:r>
    </w:p>
  </w:footnote>
  <w:footnote w:type="continuationSeparator" w:id="0">
    <w:p w14:paraId="7BFC5757" w14:textId="77777777" w:rsidR="00DC0401" w:rsidRDefault="00DC0401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3BD"/>
    <w:multiLevelType w:val="multilevel"/>
    <w:tmpl w:val="512EABD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0564D0"/>
    <w:multiLevelType w:val="multilevel"/>
    <w:tmpl w:val="7A3E2BB0"/>
    <w:lvl w:ilvl="0">
      <w:start w:val="1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2" w15:restartNumberingAfterBreak="0">
    <w:nsid w:val="173614D1"/>
    <w:multiLevelType w:val="multilevel"/>
    <w:tmpl w:val="77D226B8"/>
    <w:lvl w:ilvl="0">
      <w:numFmt w:val="bullet"/>
      <w:lvlText w:val="–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3" w15:restartNumberingAfterBreak="0">
    <w:nsid w:val="1B664C9B"/>
    <w:multiLevelType w:val="hybridMultilevel"/>
    <w:tmpl w:val="4D88B41C"/>
    <w:lvl w:ilvl="0" w:tplc="6DE42286">
      <w:numFmt w:val="bullet"/>
      <w:lvlText w:val="–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spacing w:val="0"/>
        <w:w w:val="100"/>
        <w:lang w:val="cs-CZ" w:eastAsia="en-US" w:bidi="ar-SA"/>
      </w:rPr>
    </w:lvl>
    <w:lvl w:ilvl="1" w:tplc="6DE42286">
      <w:numFmt w:val="bullet"/>
      <w:lvlText w:val="–"/>
      <w:lvlJc w:val="left"/>
      <w:pPr>
        <w:ind w:left="1440" w:hanging="360"/>
      </w:pPr>
      <w:rPr>
        <w:rFonts w:ascii="Franklin Gothic Book" w:eastAsia="Franklin Gothic Book" w:hAnsi="Franklin Gothic Book" w:cs="Franklin Gothic Book" w:hint="default"/>
        <w:spacing w:val="0"/>
        <w:w w:val="100"/>
        <w:lang w:val="cs-CZ" w:eastAsia="en-US" w:bidi="ar-SA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C6556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6960BBC"/>
    <w:multiLevelType w:val="multilevel"/>
    <w:tmpl w:val="BC6C1306"/>
    <w:lvl w:ilvl="0">
      <w:start w:val="29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6" w15:restartNumberingAfterBreak="0">
    <w:nsid w:val="2B382C4C"/>
    <w:multiLevelType w:val="multilevel"/>
    <w:tmpl w:val="43D4678E"/>
    <w:lvl w:ilvl="0">
      <w:start w:val="1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7" w15:restartNumberingAfterBreak="0">
    <w:nsid w:val="41860122"/>
    <w:multiLevelType w:val="multilevel"/>
    <w:tmpl w:val="BC6C1306"/>
    <w:lvl w:ilvl="0">
      <w:start w:val="29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8" w15:restartNumberingAfterBreak="0">
    <w:nsid w:val="4887370E"/>
    <w:multiLevelType w:val="multilevel"/>
    <w:tmpl w:val="862E1F3A"/>
    <w:lvl w:ilvl="0">
      <w:numFmt w:val="bullet"/>
      <w:lvlText w:val="–"/>
      <w:lvlJc w:val="left"/>
      <w:pPr>
        <w:ind w:left="360" w:hanging="360"/>
      </w:pPr>
      <w:rPr>
        <w:rFonts w:ascii="Franklin Gothic Book" w:eastAsia="Franklin Gothic Book" w:hAnsi="Franklin Gothic Book" w:cs="Franklin Gothic Book"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1E6371B"/>
    <w:multiLevelType w:val="multilevel"/>
    <w:tmpl w:val="50F2A7BC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4D5D87"/>
    <w:multiLevelType w:val="hybridMultilevel"/>
    <w:tmpl w:val="C1B25A04"/>
    <w:lvl w:ilvl="0" w:tplc="6DE42286">
      <w:numFmt w:val="bullet"/>
      <w:lvlText w:val="–"/>
      <w:lvlJc w:val="left"/>
      <w:pPr>
        <w:ind w:left="1186" w:hanging="360"/>
      </w:pPr>
      <w:rPr>
        <w:rFonts w:ascii="Franklin Gothic Book" w:eastAsia="Franklin Gothic Book" w:hAnsi="Franklin Gothic Book" w:cs="Franklin Gothic Book" w:hint="default"/>
        <w:spacing w:val="0"/>
        <w:w w:val="10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1" w15:restartNumberingAfterBreak="0">
    <w:nsid w:val="59CC3853"/>
    <w:multiLevelType w:val="multilevel"/>
    <w:tmpl w:val="BC6C1306"/>
    <w:lvl w:ilvl="0">
      <w:start w:val="29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1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653E7"/>
    <w:multiLevelType w:val="multilevel"/>
    <w:tmpl w:val="3E5820DC"/>
    <w:lvl w:ilvl="0">
      <w:start w:val="1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1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10D6E"/>
    <w:multiLevelType w:val="multilevel"/>
    <w:tmpl w:val="CFFC99CE"/>
    <w:lvl w:ilvl="0">
      <w:start w:val="17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56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67"/>
      </w:pPr>
      <w:rPr>
        <w:rFonts w:hint="default"/>
        <w:lang w:val="cs-CZ" w:eastAsia="en-US" w:bidi="ar-SA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1"/>
  </w:num>
  <w:num w:numId="10">
    <w:abstractNumId w:val="1"/>
  </w:num>
  <w:num w:numId="11">
    <w:abstractNumId w:val="13"/>
  </w:num>
  <w:num w:numId="12">
    <w:abstractNumId w:val="6"/>
  </w:num>
  <w:num w:numId="13">
    <w:abstractNumId w:val="3"/>
  </w:num>
  <w:num w:numId="14">
    <w:abstractNumId w:val="15"/>
  </w:num>
  <w:num w:numId="15">
    <w:abstractNumId w:val="8"/>
  </w:num>
  <w:num w:numId="1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0F8C"/>
    <w:rsid w:val="0003123B"/>
    <w:rsid w:val="00042308"/>
    <w:rsid w:val="00097751"/>
    <w:rsid w:val="000C48DE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106CA"/>
    <w:rsid w:val="0023160B"/>
    <w:rsid w:val="0023435C"/>
    <w:rsid w:val="0025467F"/>
    <w:rsid w:val="002820DA"/>
    <w:rsid w:val="002B1A89"/>
    <w:rsid w:val="002F0802"/>
    <w:rsid w:val="00305D50"/>
    <w:rsid w:val="003248F0"/>
    <w:rsid w:val="00324AF7"/>
    <w:rsid w:val="00326150"/>
    <w:rsid w:val="00343EBC"/>
    <w:rsid w:val="00344546"/>
    <w:rsid w:val="003C7D8F"/>
    <w:rsid w:val="003D1D71"/>
    <w:rsid w:val="00415226"/>
    <w:rsid w:val="00434DC9"/>
    <w:rsid w:val="004518DB"/>
    <w:rsid w:val="0045661E"/>
    <w:rsid w:val="004570FA"/>
    <w:rsid w:val="00482108"/>
    <w:rsid w:val="004A74A9"/>
    <w:rsid w:val="004D5AB1"/>
    <w:rsid w:val="005016B7"/>
    <w:rsid w:val="00530FA0"/>
    <w:rsid w:val="005375E2"/>
    <w:rsid w:val="00567F44"/>
    <w:rsid w:val="00572D9D"/>
    <w:rsid w:val="00584D46"/>
    <w:rsid w:val="005C7D66"/>
    <w:rsid w:val="005D05C9"/>
    <w:rsid w:val="00622AFB"/>
    <w:rsid w:val="00626D67"/>
    <w:rsid w:val="00644418"/>
    <w:rsid w:val="00664474"/>
    <w:rsid w:val="006E07CF"/>
    <w:rsid w:val="006E0C52"/>
    <w:rsid w:val="007278BC"/>
    <w:rsid w:val="00795945"/>
    <w:rsid w:val="007A76F8"/>
    <w:rsid w:val="007D4059"/>
    <w:rsid w:val="007E6858"/>
    <w:rsid w:val="00804E59"/>
    <w:rsid w:val="00805D94"/>
    <w:rsid w:val="00825F31"/>
    <w:rsid w:val="008266D9"/>
    <w:rsid w:val="008360F8"/>
    <w:rsid w:val="00853C97"/>
    <w:rsid w:val="00861B88"/>
    <w:rsid w:val="008A4BE8"/>
    <w:rsid w:val="008C351E"/>
    <w:rsid w:val="0090557B"/>
    <w:rsid w:val="0093690D"/>
    <w:rsid w:val="00943ECB"/>
    <w:rsid w:val="00946058"/>
    <w:rsid w:val="00970AFF"/>
    <w:rsid w:val="009B375E"/>
    <w:rsid w:val="009C3B99"/>
    <w:rsid w:val="009F2243"/>
    <w:rsid w:val="00A173E5"/>
    <w:rsid w:val="00A759E5"/>
    <w:rsid w:val="00AA27D9"/>
    <w:rsid w:val="00AA3AEF"/>
    <w:rsid w:val="00AF647F"/>
    <w:rsid w:val="00B15192"/>
    <w:rsid w:val="00B17B1F"/>
    <w:rsid w:val="00B95C1B"/>
    <w:rsid w:val="00BB1FB1"/>
    <w:rsid w:val="00BB7F92"/>
    <w:rsid w:val="00C544F3"/>
    <w:rsid w:val="00C85A88"/>
    <w:rsid w:val="00C874B4"/>
    <w:rsid w:val="00C9415E"/>
    <w:rsid w:val="00CE07FE"/>
    <w:rsid w:val="00CE2A9E"/>
    <w:rsid w:val="00CE4B92"/>
    <w:rsid w:val="00D04CD5"/>
    <w:rsid w:val="00D37028"/>
    <w:rsid w:val="00D377C4"/>
    <w:rsid w:val="00D57DDE"/>
    <w:rsid w:val="00D6780B"/>
    <w:rsid w:val="00D80A0A"/>
    <w:rsid w:val="00DC0401"/>
    <w:rsid w:val="00E07D32"/>
    <w:rsid w:val="00E109E7"/>
    <w:rsid w:val="00E36DE6"/>
    <w:rsid w:val="00E63C30"/>
    <w:rsid w:val="00EB21CF"/>
    <w:rsid w:val="00EF1F7C"/>
    <w:rsid w:val="00F0390F"/>
    <w:rsid w:val="00F16EBC"/>
    <w:rsid w:val="00F21136"/>
    <w:rsid w:val="00F4044F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805D94"/>
    <w:pPr>
      <w:framePr w:hSpace="142" w:wrap="around" w:vAnchor="text" w:hAnchor="margin" w:y="1135"/>
      <w:spacing w:after="0" w:line="240" w:lineRule="auto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805D94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1"/>
    <w:qFormat/>
    <w:rsid w:val="00042308"/>
    <w:pPr>
      <w:framePr w:hSpace="142" w:wrap="around" w:vAnchor="text" w:hAnchor="margin" w:y="1135"/>
      <w:widowControl w:val="0"/>
      <w:numPr>
        <w:numId w:val="3"/>
      </w:numPr>
      <w:autoSpaceDE w:val="0"/>
      <w:autoSpaceDN w:val="0"/>
      <w:spacing w:after="0"/>
      <w:contextualSpacing/>
    </w:pPr>
    <w:rPr>
      <w:rFonts w:eastAsia="Franklin Gothic Book" w:cs="Franklin Gothic Book"/>
      <w:b/>
      <w:spacing w:val="-2"/>
      <w:sz w:val="20"/>
      <w:szCs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2">
    <w:name w:val="Styl2"/>
    <w:rsid w:val="002106CA"/>
    <w:pPr>
      <w:numPr>
        <w:numId w:val="4"/>
      </w:numPr>
    </w:pPr>
  </w:style>
  <w:style w:type="paragraph" w:customStyle="1" w:styleId="tuntabulka">
    <w:name w:val="tučný tabulka"/>
    <w:basedOn w:val="Normln"/>
    <w:uiPriority w:val="1"/>
    <w:qFormat/>
    <w:rsid w:val="008360F8"/>
    <w:pPr>
      <w:spacing w:after="80" w:line="256" w:lineRule="auto"/>
    </w:pPr>
    <w:rPr>
      <w:rFonts w:ascii="Franklin Gothic Book" w:hAnsi="Franklin Gothic Book"/>
      <w:b/>
      <w:sz w:val="24"/>
    </w:rPr>
  </w:style>
  <w:style w:type="numbering" w:customStyle="1" w:styleId="Styl1">
    <w:name w:val="Styl1"/>
    <w:uiPriority w:val="99"/>
    <w:rsid w:val="008360F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QYJ6VK6WDPCP-2026886553-435523</_dlc_DocId>
    <_dlc_DocIdUrl xmlns="9d0ca0cf-2a35-4d1a-8451-71dcfb90f667">
      <Url>https://skolahostivar.sharepoint.com/sites/data/_layouts/15/DocIdRedir.aspx?ID=QYJ6VK6WDPCP-2026886553-435523</Url>
      <Description>QYJ6VK6WDPCP-2026886553-435523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pavel.hampacher@skolahostivar.cz</dc:creator>
  <cp:lastModifiedBy>Bohumil Krajča</cp:lastModifiedBy>
  <cp:revision>17</cp:revision>
  <dcterms:created xsi:type="dcterms:W3CDTF">2025-04-30T09:09:00Z</dcterms:created>
  <dcterms:modified xsi:type="dcterms:W3CDTF">2025-05-03T10:59:00Z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6ccdddb2-a074-4de2-b20d-46ca79dc59b7</vt:lpwstr>
  </property>
  <property fmtid="{D5CDD505-2E9C-101B-9397-08002B2CF9AE}" pid="5" name="MediaServiceImageTags">
    <vt:lpwstr/>
  </property>
</Properties>
</file>