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3933" w14:textId="77777777" w:rsidR="000E65A7" w:rsidRPr="00731800" w:rsidRDefault="000E65A7" w:rsidP="000E65A7">
      <w:pPr>
        <w:tabs>
          <w:tab w:val="left" w:pos="5387"/>
        </w:tabs>
        <w:spacing w:before="120" w:after="0" w:line="240" w:lineRule="auto"/>
        <w:rPr>
          <w:rFonts w:ascii="Franklin Gothic Book" w:hAnsi="Franklin Gothic Book" w:cs="Times New Roman"/>
          <w:b/>
          <w:color w:val="FF0000"/>
          <w:sz w:val="24"/>
          <w:szCs w:val="24"/>
        </w:rPr>
      </w:pPr>
      <w:r w:rsidRPr="00731800">
        <w:rPr>
          <w:rFonts w:ascii="Franklin Gothic Book" w:hAnsi="Franklin Gothic Book" w:cs="Times New Roman"/>
          <w:b/>
          <w:color w:val="FF0000"/>
          <w:sz w:val="24"/>
          <w:szCs w:val="24"/>
        </w:rPr>
        <w:t>Časově tematický plán</w:t>
      </w:r>
    </w:p>
    <w:p w14:paraId="42D81E3D" w14:textId="77777777" w:rsidR="000E65A7" w:rsidRPr="00731800" w:rsidRDefault="000E65A7" w:rsidP="000E65A7">
      <w:pPr>
        <w:tabs>
          <w:tab w:val="left" w:pos="5103"/>
        </w:tabs>
        <w:spacing w:before="120" w:after="0" w:line="240" w:lineRule="auto"/>
        <w:rPr>
          <w:rFonts w:ascii="Franklin Gothic Book" w:hAnsi="Franklin Gothic Book" w:cs="Times New Roman"/>
          <w:b/>
          <w:sz w:val="24"/>
          <w:szCs w:val="24"/>
        </w:rPr>
      </w:pPr>
      <w:r w:rsidRPr="00731800">
        <w:rPr>
          <w:rFonts w:ascii="Franklin Gothic Book" w:hAnsi="Franklin Gothic Book" w:cs="Times New Roman"/>
          <w:b/>
          <w:sz w:val="24"/>
          <w:szCs w:val="24"/>
        </w:rPr>
        <w:t>Obory: 23-61-H/01 Lakýrník</w:t>
      </w:r>
      <w:r w:rsidRPr="00731800">
        <w:rPr>
          <w:rFonts w:ascii="Franklin Gothic Book" w:hAnsi="Franklin Gothic Book" w:cs="Times New Roman"/>
          <w:b/>
          <w:sz w:val="24"/>
          <w:szCs w:val="24"/>
        </w:rPr>
        <w:tab/>
        <w:t>Předmět: Základy společenských věd</w:t>
      </w:r>
    </w:p>
    <w:p w14:paraId="780CD349" w14:textId="77777777" w:rsidR="000E65A7" w:rsidRPr="00731800" w:rsidRDefault="000E65A7" w:rsidP="000E65A7">
      <w:pPr>
        <w:tabs>
          <w:tab w:val="left" w:pos="5103"/>
        </w:tabs>
        <w:spacing w:before="120" w:after="0" w:line="240" w:lineRule="auto"/>
        <w:rPr>
          <w:rFonts w:ascii="Franklin Gothic Book" w:hAnsi="Franklin Gothic Book" w:cs="Times New Roman"/>
          <w:b/>
          <w:sz w:val="24"/>
          <w:szCs w:val="24"/>
        </w:rPr>
      </w:pPr>
      <w:r w:rsidRPr="00731800">
        <w:rPr>
          <w:rFonts w:ascii="Franklin Gothic Book" w:hAnsi="Franklin Gothic Book" w:cs="Times New Roman"/>
          <w:b/>
          <w:sz w:val="24"/>
          <w:szCs w:val="24"/>
        </w:rPr>
        <w:t>23-55-H/02 Karosář</w:t>
      </w:r>
      <w:r w:rsidRPr="00731800">
        <w:rPr>
          <w:rFonts w:ascii="Franklin Gothic Book" w:hAnsi="Franklin Gothic Book" w:cs="Times New Roman"/>
          <w:b/>
          <w:sz w:val="24"/>
          <w:szCs w:val="24"/>
        </w:rPr>
        <w:tab/>
        <w:t>Počet hodin:</w:t>
      </w:r>
      <w:r w:rsidRPr="00731800">
        <w:rPr>
          <w:rFonts w:ascii="Franklin Gothic Book" w:hAnsi="Franklin Gothic Book" w:cs="Times New Roman"/>
          <w:b/>
          <w:sz w:val="24"/>
          <w:szCs w:val="24"/>
        </w:rPr>
        <w:tab/>
        <w:t>32 hod.</w:t>
      </w:r>
    </w:p>
    <w:p w14:paraId="1F12A284" w14:textId="1C8737F8" w:rsidR="000E65A7" w:rsidRPr="00731800" w:rsidRDefault="000E65A7" w:rsidP="000E65A7">
      <w:pPr>
        <w:tabs>
          <w:tab w:val="left" w:pos="5103"/>
        </w:tabs>
        <w:spacing w:before="120" w:after="0" w:line="240" w:lineRule="auto"/>
        <w:rPr>
          <w:rFonts w:ascii="Franklin Gothic Book" w:hAnsi="Franklin Gothic Book" w:cs="Times New Roman"/>
          <w:b/>
        </w:rPr>
      </w:pPr>
      <w:r w:rsidRPr="00731800">
        <w:rPr>
          <w:rFonts w:ascii="Franklin Gothic Book" w:hAnsi="Franklin Gothic Book" w:cs="Times New Roman"/>
          <w:b/>
          <w:sz w:val="24"/>
          <w:szCs w:val="24"/>
        </w:rPr>
        <w:t>Ročník: I. ročník</w:t>
      </w:r>
      <w:r w:rsidRPr="00731800">
        <w:rPr>
          <w:rFonts w:ascii="Franklin Gothic Book" w:hAnsi="Franklin Gothic Book" w:cs="Times New Roman"/>
          <w:b/>
          <w:sz w:val="24"/>
          <w:szCs w:val="24"/>
        </w:rPr>
        <w:tab/>
        <w:t>Týdne – 1</w:t>
      </w:r>
      <w:r w:rsidR="00731800" w:rsidRPr="00731800">
        <w:rPr>
          <w:rFonts w:ascii="Franklin Gothic Book" w:hAnsi="Franklin Gothic Book" w:cs="Times New Roman"/>
          <w:b/>
          <w:sz w:val="24"/>
          <w:szCs w:val="24"/>
        </w:rPr>
        <w:t xml:space="preserve"> </w:t>
      </w:r>
      <w:r w:rsidRPr="00731800">
        <w:rPr>
          <w:rFonts w:ascii="Franklin Gothic Book" w:hAnsi="Franklin Gothic Book" w:cs="Times New Roman"/>
          <w:b/>
          <w:sz w:val="24"/>
          <w:szCs w:val="24"/>
        </w:rPr>
        <w:t>hodina</w:t>
      </w:r>
      <w:r w:rsidRPr="00731800">
        <w:rPr>
          <w:rFonts w:ascii="Franklin Gothic Book" w:hAnsi="Franklin Gothic Book" w:cs="Times New Roman"/>
          <w:b/>
          <w:sz w:val="24"/>
          <w:szCs w:val="24"/>
        </w:rPr>
        <w:tab/>
      </w:r>
    </w:p>
    <w:p w14:paraId="0783CFFE" w14:textId="70225874" w:rsidR="00EF2B67" w:rsidRPr="009937C6" w:rsidRDefault="007E3240" w:rsidP="00EF2B67">
      <w:pPr>
        <w:spacing w:before="120" w:after="0" w:line="240" w:lineRule="auto"/>
        <w:jc w:val="center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  <w:bCs/>
          <w:sz w:val="24"/>
          <w:szCs w:val="24"/>
        </w:rPr>
        <w:t xml:space="preserve">Předmět: </w:t>
      </w:r>
      <w:r>
        <w:rPr>
          <w:rFonts w:ascii="Franklin Gothic Book" w:hAnsi="Franklin Gothic Book" w:cs="Times New Roman"/>
          <w:b/>
          <w:sz w:val="24"/>
          <w:szCs w:val="24"/>
        </w:rPr>
        <w:t>Základy společenských věd</w:t>
      </w:r>
    </w:p>
    <w:tbl>
      <w:tblPr>
        <w:tblW w:w="9874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175"/>
        <w:gridCol w:w="1464"/>
        <w:gridCol w:w="709"/>
        <w:gridCol w:w="1984"/>
        <w:gridCol w:w="1542"/>
      </w:tblGrid>
      <w:tr w:rsidR="00EF2B67" w:rsidRPr="009937C6" w14:paraId="576A0D36" w14:textId="77777777" w:rsidTr="00AC261F">
        <w:trPr>
          <w:trHeight w:val="353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FE64" w14:textId="77777777" w:rsidR="00EF2B67" w:rsidRPr="009937C6" w:rsidRDefault="00EF2B67" w:rsidP="00020C97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hAnsi="Franklin Gothic Book"/>
              </w:rPr>
              <w:t>Tematické celky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283B" w14:textId="77777777" w:rsidR="00EF2B67" w:rsidRPr="009937C6" w:rsidRDefault="00EF2B67" w:rsidP="00020C97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hAnsi="Franklin Gothic Book"/>
              </w:rPr>
              <w:t>Měsíc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3A79" w14:textId="77777777" w:rsidR="00EF2B67" w:rsidRPr="009937C6" w:rsidRDefault="00EF2B67" w:rsidP="00020C97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hAnsi="Franklin Gothic Book"/>
              </w:rPr>
              <w:t>Hod.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0208" w14:textId="77777777" w:rsidR="00EF2B67" w:rsidRPr="009937C6" w:rsidRDefault="00CD7537" w:rsidP="00020C97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hAnsi="Franklin Gothic Book"/>
              </w:rPr>
              <w:t>Vyučovací m</w:t>
            </w:r>
            <w:r w:rsidR="00EF2B67" w:rsidRPr="009937C6">
              <w:rPr>
                <w:rFonts w:ascii="Franklin Gothic Book" w:hAnsi="Franklin Gothic Book"/>
              </w:rPr>
              <w:t>etody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D116" w14:textId="77777777" w:rsidR="00EF2B67" w:rsidRPr="009937C6" w:rsidRDefault="00EF2B67" w:rsidP="00020C97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hAnsi="Franklin Gothic Book"/>
              </w:rPr>
              <w:t xml:space="preserve">Prostředky </w:t>
            </w:r>
            <w:r w:rsidRPr="009937C6">
              <w:rPr>
                <w:rFonts w:ascii="Franklin Gothic Book" w:hAnsi="Franklin Gothic Book"/>
              </w:rPr>
              <w:br/>
              <w:t>k výuce</w:t>
            </w:r>
          </w:p>
        </w:tc>
      </w:tr>
      <w:tr w:rsidR="00EF2B67" w:rsidRPr="009937C6" w14:paraId="774360B9" w14:textId="77777777" w:rsidTr="00AC261F">
        <w:trPr>
          <w:trHeight w:val="1703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1147" w14:textId="5AF485C0" w:rsidR="00AC261F" w:rsidRPr="009937C6" w:rsidRDefault="00DA79C0" w:rsidP="00DA79C0">
            <w:pPr>
              <w:spacing w:before="120" w:after="0" w:line="240" w:lineRule="auto"/>
              <w:rPr>
                <w:rFonts w:ascii="Franklin Gothic Book" w:hAnsi="Franklin Gothic Book" w:cs="Times New Roman"/>
                <w:b/>
              </w:rPr>
            </w:pPr>
            <w:r w:rsidRPr="009937C6">
              <w:rPr>
                <w:rFonts w:ascii="Franklin Gothic Book" w:hAnsi="Franklin Gothic Book" w:cs="Times New Roman"/>
                <w:b/>
              </w:rPr>
              <w:t>Člověk v lidském společenství</w:t>
            </w:r>
          </w:p>
          <w:p w14:paraId="21A87E5C" w14:textId="77777777" w:rsidR="00DA79C0" w:rsidRPr="009937C6" w:rsidRDefault="00DA79C0" w:rsidP="00DA79C0">
            <w:pPr>
              <w:spacing w:before="120" w:after="0" w:line="240" w:lineRule="auto"/>
              <w:rPr>
                <w:rFonts w:ascii="Franklin Gothic Book" w:hAnsi="Franklin Gothic Book" w:cs="Times New Roman"/>
                <w:b/>
              </w:rPr>
            </w:pPr>
          </w:p>
          <w:p w14:paraId="364AE5F1" w14:textId="19AFF1DB" w:rsidR="00DA79C0" w:rsidRPr="009937C6" w:rsidRDefault="00DA79C0" w:rsidP="00DA79C0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9937C6">
              <w:rPr>
                <w:rFonts w:ascii="Franklin Gothic Book" w:hAnsi="Franklin Gothic Book" w:cs="Times New Roman"/>
                <w:lang w:bidi="en-US"/>
              </w:rPr>
              <w:t xml:space="preserve">Lidská společnost, současná česká společnost, její vrstvy </w:t>
            </w:r>
          </w:p>
          <w:p w14:paraId="726431C1" w14:textId="77777777" w:rsidR="00DA79C0" w:rsidRPr="009937C6" w:rsidRDefault="00DA79C0" w:rsidP="00DA79C0">
            <w:pPr>
              <w:spacing w:after="0" w:line="240" w:lineRule="auto"/>
              <w:ind w:left="360"/>
              <w:rPr>
                <w:rFonts w:ascii="Franklin Gothic Book" w:hAnsi="Franklin Gothic Book" w:cs="Times New Roman"/>
                <w:lang w:bidi="en-US"/>
              </w:rPr>
            </w:pPr>
          </w:p>
          <w:p w14:paraId="08D5A5D7" w14:textId="19AE2335" w:rsidR="00DA79C0" w:rsidRPr="009937C6" w:rsidRDefault="00DA79C0" w:rsidP="00DA79C0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9937C6">
              <w:rPr>
                <w:rFonts w:ascii="Franklin Gothic Book" w:hAnsi="Franklin Gothic Book" w:cs="Times New Roman"/>
                <w:lang w:bidi="en-US"/>
              </w:rPr>
              <w:t xml:space="preserve">Role občana ve společnosti  </w:t>
            </w:r>
          </w:p>
          <w:p w14:paraId="58044153" w14:textId="77777777" w:rsidR="00DA79C0" w:rsidRPr="009937C6" w:rsidRDefault="00DA79C0" w:rsidP="00DA79C0">
            <w:pPr>
              <w:spacing w:before="120" w:after="0" w:line="240" w:lineRule="auto"/>
              <w:rPr>
                <w:rFonts w:ascii="Franklin Gothic Book" w:hAnsi="Franklin Gothic Book" w:cs="Times New Roman"/>
                <w:b/>
              </w:rPr>
            </w:pPr>
          </w:p>
          <w:p w14:paraId="14F01F7C" w14:textId="77777777" w:rsidR="00DA79C0" w:rsidRPr="009937C6" w:rsidRDefault="00DA79C0" w:rsidP="00DA79C0">
            <w:pPr>
              <w:spacing w:before="120" w:after="0" w:line="240" w:lineRule="auto"/>
              <w:rPr>
                <w:rFonts w:ascii="Franklin Gothic Book" w:hAnsi="Franklin Gothic Book" w:cs="Times New Roman"/>
                <w:b/>
              </w:rPr>
            </w:pPr>
          </w:p>
          <w:p w14:paraId="346B41A1" w14:textId="77777777" w:rsidR="00DA79C0" w:rsidRPr="009937C6" w:rsidRDefault="00DA79C0" w:rsidP="00AC261F">
            <w:pPr>
              <w:spacing w:before="120" w:after="0" w:line="240" w:lineRule="auto"/>
              <w:rPr>
                <w:rFonts w:ascii="Franklin Gothic Book" w:hAnsi="Franklin Gothic Book" w:cs="Times New Roman"/>
                <w:b/>
              </w:rPr>
            </w:pPr>
          </w:p>
          <w:p w14:paraId="11C19DD9" w14:textId="77777777" w:rsidR="00DA79C0" w:rsidRPr="009937C6" w:rsidRDefault="00DA79C0" w:rsidP="00AC261F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</w:p>
          <w:p w14:paraId="778248EA" w14:textId="77777777" w:rsidR="00EF2B67" w:rsidRPr="009937C6" w:rsidRDefault="00012F6E" w:rsidP="00012F6E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  <w:r w:rsidRPr="009937C6">
              <w:rPr>
                <w:rFonts w:ascii="Franklin Gothic Book" w:eastAsia="Times New Roman" w:hAnsi="Franklin Gothic Book" w:cs="Times New Roman"/>
                <w:lang w:eastAsia="cs-CZ"/>
              </w:rPr>
              <w:t xml:space="preserve">      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3636" w14:textId="77777777" w:rsidR="00EF2B67" w:rsidRPr="009937C6" w:rsidRDefault="00A6786F" w:rsidP="00020C97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eastAsiaTheme="minorHAnsi" w:hAnsi="Franklin Gothic Book"/>
              </w:rPr>
              <w:t>z</w:t>
            </w:r>
            <w:r w:rsidR="00591F85" w:rsidRPr="009937C6">
              <w:rPr>
                <w:rFonts w:ascii="Franklin Gothic Book" w:eastAsiaTheme="minorHAnsi" w:hAnsi="Franklin Gothic Book"/>
              </w:rPr>
              <w:t>áří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AA84" w14:textId="291C94C0" w:rsidR="00591F85" w:rsidRPr="009937C6" w:rsidRDefault="00DA79C0" w:rsidP="00046E8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937C6">
              <w:rPr>
                <w:rFonts w:ascii="Franklin Gothic Book" w:hAnsi="Franklin Gothic Book" w:cs="Times New Roman"/>
                <w:lang w:eastAsia="cs-CZ"/>
              </w:rPr>
              <w:t>4</w:t>
            </w:r>
          </w:p>
          <w:p w14:paraId="699EBB3F" w14:textId="48834398" w:rsidR="00AC261F" w:rsidRPr="009937C6" w:rsidRDefault="00AC261F" w:rsidP="007171C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3768" w14:textId="0FB75F1F" w:rsidR="00D076F7" w:rsidRPr="009937C6" w:rsidRDefault="009D532E" w:rsidP="00020C97">
            <w:pPr>
              <w:pStyle w:val="Normlntun"/>
              <w:rPr>
                <w:rFonts w:ascii="Franklin Gothic Book" w:hAnsi="Franklin Gothic Book"/>
                <w:b/>
              </w:rPr>
            </w:pPr>
            <w:r w:rsidRPr="009937C6">
              <w:rPr>
                <w:rFonts w:ascii="Franklin Gothic Book" w:eastAsiaTheme="minorHAnsi" w:hAnsi="Franklin Gothic Book"/>
              </w:rPr>
              <w:t>Frontální, aktivizační</w:t>
            </w:r>
            <w:r w:rsidR="00DA79C0" w:rsidRPr="009937C6">
              <w:rPr>
                <w:rFonts w:ascii="Franklin Gothic Book" w:eastAsiaTheme="minorHAnsi" w:hAnsi="Franklin Gothic Book"/>
              </w:rPr>
              <w:t xml:space="preserve">, </w:t>
            </w:r>
            <w:proofErr w:type="gramStart"/>
            <w:r w:rsidR="00DA79C0" w:rsidRPr="009937C6">
              <w:rPr>
                <w:rFonts w:ascii="Franklin Gothic Book" w:eastAsiaTheme="minorHAnsi" w:hAnsi="Franklin Gothic Book"/>
              </w:rPr>
              <w:t>diskuze</w:t>
            </w:r>
            <w:proofErr w:type="gramEnd"/>
            <w:r w:rsidR="00DA79C0" w:rsidRPr="009937C6">
              <w:rPr>
                <w:rFonts w:ascii="Franklin Gothic Book" w:eastAsiaTheme="minorHAnsi" w:hAnsi="Franklin Gothic Book"/>
              </w:rPr>
              <w:t>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E837" w14:textId="77777777" w:rsidR="00180C71" w:rsidRPr="009937C6" w:rsidRDefault="00180C71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1EF45A6E" w14:textId="77777777" w:rsidR="005E3CB7" w:rsidRPr="009937C6" w:rsidRDefault="005E3CB7" w:rsidP="00D076F7">
            <w:pPr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  <w:p w14:paraId="6FF3BA34" w14:textId="77777777" w:rsidR="00CC7B9A" w:rsidRPr="009937C6" w:rsidRDefault="00CC7B9A" w:rsidP="00CC7B9A">
            <w:pPr>
              <w:rPr>
                <w:rFonts w:ascii="Franklin Gothic Book" w:eastAsia="Times New Roman" w:hAnsi="Franklin Gothic Book" w:cs="Times New Roman"/>
                <w:lang w:eastAsia="cs-CZ"/>
              </w:rPr>
            </w:pPr>
            <w:r w:rsidRPr="009937C6">
              <w:rPr>
                <w:rFonts w:ascii="Franklin Gothic Book" w:eastAsia="Times New Roman" w:hAnsi="Franklin Gothic Book" w:cs="Times New Roman"/>
                <w:lang w:eastAsia="cs-CZ"/>
              </w:rPr>
              <w:t>Pracovní listy, práce s textem.</w:t>
            </w:r>
          </w:p>
          <w:p w14:paraId="4ADC0F4A" w14:textId="08C8E329" w:rsidR="00D076F7" w:rsidRPr="009937C6" w:rsidRDefault="00D076F7" w:rsidP="00D076F7">
            <w:pPr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</w:tc>
      </w:tr>
      <w:tr w:rsidR="00EF2B67" w:rsidRPr="009937C6" w14:paraId="7B2EE04E" w14:textId="77777777" w:rsidTr="00AC261F">
        <w:trPr>
          <w:trHeight w:val="1803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BF2B" w14:textId="7BC24876" w:rsidR="00012F6E" w:rsidRPr="009937C6" w:rsidRDefault="00012F6E" w:rsidP="00D076F7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  <w:p w14:paraId="3D039429" w14:textId="77777777" w:rsidR="00D076F7" w:rsidRPr="009937C6" w:rsidRDefault="00D076F7" w:rsidP="00D076F7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  <w:p w14:paraId="0363E2A8" w14:textId="6B3801C2" w:rsidR="00D076F7" w:rsidRPr="009937C6" w:rsidRDefault="00DA79C0" w:rsidP="00DA79C0">
            <w:pPr>
              <w:pStyle w:val="Bezmezer"/>
              <w:numPr>
                <w:ilvl w:val="0"/>
                <w:numId w:val="11"/>
              </w:numPr>
              <w:rPr>
                <w:rFonts w:ascii="Franklin Gothic Book" w:hAnsi="Franklin Gothic Book" w:cs="Times New Roman"/>
              </w:rPr>
            </w:pPr>
            <w:r w:rsidRPr="009937C6">
              <w:rPr>
                <w:rFonts w:ascii="Franklin Gothic Book" w:hAnsi="Franklin Gothic Book" w:cs="Times New Roman"/>
              </w:rPr>
              <w:t>Sociální nerovnost a chudoba ve společnosti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EDEC" w14:textId="77777777" w:rsidR="00EF2B67" w:rsidRPr="009937C6" w:rsidRDefault="00A6786F" w:rsidP="00020C97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eastAsiaTheme="minorHAnsi" w:hAnsi="Franklin Gothic Book"/>
              </w:rPr>
              <w:t>ř</w:t>
            </w:r>
            <w:r w:rsidR="00EF2B67" w:rsidRPr="009937C6">
              <w:rPr>
                <w:rFonts w:ascii="Franklin Gothic Book" w:eastAsiaTheme="minorHAnsi" w:hAnsi="Franklin Gothic Book"/>
              </w:rPr>
              <w:t>íjen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34A1" w14:textId="01213893" w:rsidR="00EF2B67" w:rsidRPr="009937C6" w:rsidRDefault="00DA79C0" w:rsidP="00020C97">
            <w:pPr>
              <w:pStyle w:val="Normlntun"/>
              <w:rPr>
                <w:rFonts w:ascii="Franklin Gothic Book" w:eastAsiaTheme="minorHAnsi" w:hAnsi="Franklin Gothic Book"/>
              </w:rPr>
            </w:pPr>
            <w:r w:rsidRPr="009937C6">
              <w:rPr>
                <w:rFonts w:ascii="Franklin Gothic Book" w:eastAsiaTheme="minorHAnsi" w:hAnsi="Franklin Gothic Book"/>
              </w:rPr>
              <w:t>4</w:t>
            </w:r>
          </w:p>
          <w:p w14:paraId="0AB2F095" w14:textId="20BDCE53" w:rsidR="00A6312D" w:rsidRPr="009937C6" w:rsidRDefault="00A6312D" w:rsidP="00DA79C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272B" w14:textId="3C568813" w:rsidR="00A6312D" w:rsidRPr="009937C6" w:rsidRDefault="00DA79C0" w:rsidP="00020C97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eastAsiaTheme="minorHAnsi" w:hAnsi="Franklin Gothic Book"/>
              </w:rPr>
              <w:t xml:space="preserve">Frontální, aktivizační, </w:t>
            </w:r>
            <w:proofErr w:type="gramStart"/>
            <w:r w:rsidRPr="009937C6">
              <w:rPr>
                <w:rFonts w:ascii="Franklin Gothic Book" w:eastAsiaTheme="minorHAnsi" w:hAnsi="Franklin Gothic Book"/>
              </w:rPr>
              <w:t>diskuze</w:t>
            </w:r>
            <w:proofErr w:type="gramEnd"/>
            <w:r w:rsidRPr="009937C6">
              <w:rPr>
                <w:rFonts w:ascii="Franklin Gothic Book" w:eastAsiaTheme="minorHAnsi" w:hAnsi="Franklin Gothic Book"/>
              </w:rPr>
              <w:t>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0DF3" w14:textId="77777777" w:rsidR="00D076F7" w:rsidRPr="009937C6" w:rsidRDefault="00D076F7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20646206" w14:textId="77777777" w:rsidR="00CC7B9A" w:rsidRPr="009937C6" w:rsidRDefault="00CC7B9A" w:rsidP="00CC7B9A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hAnsi="Franklin Gothic Book"/>
              </w:rPr>
              <w:t>Pracovní listy, práce s textem, videoprojekce.</w:t>
            </w:r>
          </w:p>
          <w:p w14:paraId="5E53FA91" w14:textId="77777777" w:rsidR="00D076F7" w:rsidRPr="009937C6" w:rsidRDefault="00D076F7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6D7D4E39" w14:textId="5EAF0E14" w:rsidR="00591F85" w:rsidRPr="009937C6" w:rsidRDefault="005E3CB7" w:rsidP="005E3CB7">
            <w:pPr>
              <w:rPr>
                <w:rFonts w:ascii="Franklin Gothic Book" w:hAnsi="Franklin Gothic Book" w:cs="Times New Roman"/>
                <w:lang w:eastAsia="cs-CZ"/>
              </w:rPr>
            </w:pPr>
            <w:r w:rsidRPr="009937C6">
              <w:rPr>
                <w:rFonts w:ascii="Franklin Gothic Book" w:hAnsi="Franklin Gothic Book" w:cs="Times New Roman"/>
                <w:lang w:eastAsia="cs-CZ"/>
              </w:rPr>
              <w:t xml:space="preserve"> </w:t>
            </w:r>
          </w:p>
        </w:tc>
      </w:tr>
      <w:tr w:rsidR="00EF2B67" w:rsidRPr="009937C6" w14:paraId="408F9A89" w14:textId="77777777" w:rsidTr="00F145A2">
        <w:trPr>
          <w:trHeight w:val="32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B9A3" w14:textId="77777777" w:rsidR="00012F6E" w:rsidRPr="009937C6" w:rsidRDefault="00012F6E" w:rsidP="00012F6E">
            <w:pPr>
              <w:spacing w:after="0" w:line="240" w:lineRule="auto"/>
              <w:ind w:left="360"/>
              <w:rPr>
                <w:rFonts w:ascii="Franklin Gothic Book" w:hAnsi="Franklin Gothic Book" w:cs="Times New Roman"/>
                <w:b/>
              </w:rPr>
            </w:pPr>
          </w:p>
          <w:p w14:paraId="41B63F0B" w14:textId="77777777" w:rsidR="00DA79C0" w:rsidRPr="009937C6" w:rsidRDefault="00DA79C0" w:rsidP="00DA79C0">
            <w:pPr>
              <w:pStyle w:val="Bezmezer"/>
              <w:numPr>
                <w:ilvl w:val="0"/>
                <w:numId w:val="11"/>
              </w:numPr>
              <w:rPr>
                <w:rFonts w:ascii="Franklin Gothic Book" w:hAnsi="Franklin Gothic Book" w:cs="Times New Roman"/>
              </w:rPr>
            </w:pPr>
            <w:r w:rsidRPr="009937C6">
              <w:rPr>
                <w:rFonts w:ascii="Franklin Gothic Book" w:hAnsi="Franklin Gothic Book" w:cs="Times New Roman"/>
              </w:rPr>
              <w:t>Rasy, etnika, národy a národnosti, majorita, minority, problémy multikulturního soužití, migrace v současném světě, azylanti</w:t>
            </w:r>
          </w:p>
          <w:p w14:paraId="76E914ED" w14:textId="77777777" w:rsidR="00722E85" w:rsidRPr="009937C6" w:rsidRDefault="00722E85" w:rsidP="00722E85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  <w:p w14:paraId="7263D130" w14:textId="77777777" w:rsidR="00722E85" w:rsidRPr="009937C6" w:rsidRDefault="00722E85" w:rsidP="00722E85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  <w:p w14:paraId="47F9601A" w14:textId="77777777" w:rsidR="000D46C7" w:rsidRPr="009937C6" w:rsidRDefault="000D46C7" w:rsidP="00722E85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  <w:p w14:paraId="44E8A67A" w14:textId="77777777" w:rsidR="000D46C7" w:rsidRPr="009937C6" w:rsidRDefault="000D46C7" w:rsidP="00722E85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  <w:p w14:paraId="711D6B1F" w14:textId="079D6875" w:rsidR="000D46C7" w:rsidRPr="009937C6" w:rsidRDefault="000D46C7" w:rsidP="000D46C7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DCC" w14:textId="77777777" w:rsidR="00EF2B67" w:rsidRPr="009937C6" w:rsidRDefault="00A6786F" w:rsidP="00020C97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eastAsiaTheme="minorHAnsi" w:hAnsi="Franklin Gothic Book"/>
              </w:rPr>
              <w:t>l</w:t>
            </w:r>
            <w:r w:rsidR="00EF2B67" w:rsidRPr="009937C6">
              <w:rPr>
                <w:rFonts w:ascii="Franklin Gothic Book" w:eastAsiaTheme="minorHAnsi" w:hAnsi="Franklin Gothic Book"/>
              </w:rPr>
              <w:t>istopad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C68F" w14:textId="380F371B" w:rsidR="00EF2B67" w:rsidRPr="009937C6" w:rsidRDefault="00DA79C0" w:rsidP="00020C97">
            <w:pPr>
              <w:pStyle w:val="Normlntun"/>
              <w:rPr>
                <w:rFonts w:ascii="Franklin Gothic Book" w:eastAsiaTheme="minorHAnsi" w:hAnsi="Franklin Gothic Book"/>
              </w:rPr>
            </w:pPr>
            <w:r w:rsidRPr="009937C6">
              <w:rPr>
                <w:rFonts w:ascii="Franklin Gothic Book" w:eastAsiaTheme="minorHAnsi" w:hAnsi="Franklin Gothic Book"/>
              </w:rPr>
              <w:t>4</w:t>
            </w:r>
          </w:p>
          <w:p w14:paraId="745EBC02" w14:textId="77777777" w:rsidR="00D076F7" w:rsidRPr="009937C6" w:rsidRDefault="00D076F7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84CF711" w14:textId="4B232F39" w:rsidR="00012F6E" w:rsidRPr="009937C6" w:rsidRDefault="00012F6E" w:rsidP="00F145A2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E596" w14:textId="6734D8FC" w:rsidR="0034245A" w:rsidRPr="009937C6" w:rsidRDefault="00DA79C0" w:rsidP="00020C97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eastAsiaTheme="minorHAnsi" w:hAnsi="Franklin Gothic Book"/>
              </w:rPr>
              <w:t xml:space="preserve">Frontální, aktivizační, </w:t>
            </w:r>
            <w:proofErr w:type="gramStart"/>
            <w:r w:rsidRPr="009937C6">
              <w:rPr>
                <w:rFonts w:ascii="Franklin Gothic Book" w:eastAsiaTheme="minorHAnsi" w:hAnsi="Franklin Gothic Book"/>
              </w:rPr>
              <w:t>diskuze</w:t>
            </w:r>
            <w:proofErr w:type="gramEnd"/>
            <w:r w:rsidRPr="009937C6">
              <w:rPr>
                <w:rFonts w:ascii="Franklin Gothic Book" w:eastAsiaTheme="minorHAnsi" w:hAnsi="Franklin Gothic Book"/>
              </w:rPr>
              <w:t>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AD6C" w14:textId="77777777" w:rsidR="00D076F7" w:rsidRPr="009937C6" w:rsidRDefault="00D076F7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21D14DD6" w14:textId="77777777" w:rsidR="00CC7B9A" w:rsidRPr="009937C6" w:rsidRDefault="00CC7B9A" w:rsidP="00CC7B9A">
            <w:pPr>
              <w:rPr>
                <w:rFonts w:ascii="Franklin Gothic Book" w:hAnsi="Franklin Gothic Book" w:cs="Times New Roman"/>
                <w:lang w:eastAsia="cs-CZ"/>
              </w:rPr>
            </w:pPr>
            <w:r w:rsidRPr="009937C6">
              <w:rPr>
                <w:rFonts w:ascii="Franklin Gothic Book" w:hAnsi="Franklin Gothic Book" w:cs="Times New Roman"/>
                <w:lang w:eastAsia="cs-CZ"/>
              </w:rPr>
              <w:t>Pracovní listy, práce s textem.</w:t>
            </w:r>
          </w:p>
          <w:p w14:paraId="2604B625" w14:textId="77777777" w:rsidR="00D076F7" w:rsidRPr="009937C6" w:rsidRDefault="00D076F7" w:rsidP="00D076F7">
            <w:pPr>
              <w:rPr>
                <w:rFonts w:ascii="Franklin Gothic Book" w:hAnsi="Franklin Gothic Book" w:cs="Times New Roman"/>
                <w:lang w:eastAsia="cs-CZ"/>
              </w:rPr>
            </w:pPr>
          </w:p>
          <w:p w14:paraId="289C8255" w14:textId="77777777" w:rsidR="00722E85" w:rsidRPr="009937C6" w:rsidRDefault="00722E85" w:rsidP="00722E85">
            <w:pPr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  <w:p w14:paraId="6C5CD621" w14:textId="2D33776C" w:rsidR="005E3CB7" w:rsidRPr="009937C6" w:rsidRDefault="005E3CB7" w:rsidP="00722E85">
            <w:pPr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</w:tc>
      </w:tr>
      <w:tr w:rsidR="00CC7B9A" w:rsidRPr="009937C6" w14:paraId="56DC9899" w14:textId="77777777" w:rsidTr="00AC261F">
        <w:trPr>
          <w:trHeight w:val="1078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8B42" w14:textId="6FD976DC" w:rsidR="00CC7B9A" w:rsidRPr="009937C6" w:rsidRDefault="00CC7B9A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47BCA296" w14:textId="2CF94393" w:rsidR="00CC7B9A" w:rsidRPr="009937C6" w:rsidRDefault="00CC7B9A" w:rsidP="00020C97">
            <w:pPr>
              <w:pStyle w:val="Bezmezer"/>
              <w:numPr>
                <w:ilvl w:val="0"/>
                <w:numId w:val="11"/>
              </w:numPr>
              <w:rPr>
                <w:rFonts w:ascii="Franklin Gothic Book" w:hAnsi="Franklin Gothic Book" w:cs="Times New Roman"/>
              </w:rPr>
            </w:pPr>
            <w:r w:rsidRPr="009937C6">
              <w:rPr>
                <w:rFonts w:ascii="Franklin Gothic Book" w:hAnsi="Franklin Gothic Book" w:cs="Times New Roman"/>
              </w:rPr>
              <w:t>Víra a ateismus, náboženství a církve, náboženská hnutí a sekty</w:t>
            </w:r>
          </w:p>
          <w:p w14:paraId="0D595F49" w14:textId="4DDDAA06" w:rsidR="00CC7B9A" w:rsidRPr="009937C6" w:rsidRDefault="00CC7B9A" w:rsidP="005F10DE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  <w:r w:rsidRPr="009937C6">
              <w:rPr>
                <w:rFonts w:ascii="Franklin Gothic Book" w:hAnsi="Franklin Gothic Book" w:cs="Times New Roman"/>
                <w:lang w:bidi="en-US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341C" w14:textId="08A29A64" w:rsidR="00CC7B9A" w:rsidRPr="009937C6" w:rsidRDefault="00CC7B9A" w:rsidP="00020C97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eastAsiaTheme="minorHAnsi" w:hAnsi="Franklin Gothic Book"/>
              </w:rPr>
              <w:t>prosinec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5DD9" w14:textId="04B59D4B" w:rsidR="00CC7B9A" w:rsidRPr="009937C6" w:rsidRDefault="00CC7B9A" w:rsidP="0034245A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937C6">
              <w:rPr>
                <w:rFonts w:ascii="Franklin Gothic Book" w:hAnsi="Franklin Gothic Book" w:cs="Times New Roman"/>
                <w:lang w:eastAsia="cs-CZ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6F72" w14:textId="75016EF6" w:rsidR="00CC7B9A" w:rsidRPr="009937C6" w:rsidRDefault="00CC7B9A" w:rsidP="00020C97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eastAsiaTheme="minorHAnsi" w:hAnsi="Franklin Gothic Book"/>
              </w:rPr>
              <w:t xml:space="preserve">Frontální, aktivizační, </w:t>
            </w:r>
            <w:proofErr w:type="gramStart"/>
            <w:r w:rsidRPr="009937C6">
              <w:rPr>
                <w:rFonts w:ascii="Franklin Gothic Book" w:eastAsiaTheme="minorHAnsi" w:hAnsi="Franklin Gothic Book"/>
              </w:rPr>
              <w:t>diskuze</w:t>
            </w:r>
            <w:proofErr w:type="gramEnd"/>
            <w:r w:rsidRPr="009937C6">
              <w:rPr>
                <w:rFonts w:ascii="Franklin Gothic Book" w:eastAsiaTheme="minorHAnsi" w:hAnsi="Franklin Gothic Book"/>
              </w:rPr>
              <w:t>.</w:t>
            </w:r>
          </w:p>
          <w:p w14:paraId="0789CD82" w14:textId="3C8D2078" w:rsidR="00CC7B9A" w:rsidRPr="009937C6" w:rsidRDefault="00CC7B9A" w:rsidP="00020C97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51BD" w14:textId="75140181" w:rsidR="00CC7B9A" w:rsidRPr="009937C6" w:rsidRDefault="00CC7B9A" w:rsidP="00F56F20">
            <w:pPr>
              <w:rPr>
                <w:rFonts w:ascii="Franklin Gothic Book" w:hAnsi="Franklin Gothic Book" w:cs="Times New Roman"/>
              </w:rPr>
            </w:pPr>
            <w:r w:rsidRPr="009937C6">
              <w:rPr>
                <w:rFonts w:ascii="Franklin Gothic Book" w:hAnsi="Franklin Gothic Book" w:cs="Times New Roman"/>
              </w:rPr>
              <w:t>Práce s textem, pracovní listy.</w:t>
            </w:r>
          </w:p>
        </w:tc>
      </w:tr>
      <w:tr w:rsidR="00CC7B9A" w:rsidRPr="009937C6" w14:paraId="6BD6A522" w14:textId="77777777" w:rsidTr="00577101">
        <w:trPr>
          <w:trHeight w:val="32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9BB0" w14:textId="77777777" w:rsidR="00CC7B9A" w:rsidRPr="009937C6" w:rsidRDefault="00CC7B9A" w:rsidP="00D57020">
            <w:pPr>
              <w:spacing w:before="120" w:after="0" w:line="240" w:lineRule="auto"/>
              <w:rPr>
                <w:rFonts w:ascii="Franklin Gothic Book" w:hAnsi="Franklin Gothic Book" w:cs="Times New Roman"/>
                <w:b/>
              </w:rPr>
            </w:pPr>
          </w:p>
          <w:p w14:paraId="5B51FD6D" w14:textId="62707CE3" w:rsidR="00CC7B9A" w:rsidRPr="009937C6" w:rsidRDefault="00CC7B9A" w:rsidP="005F10DE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9937C6">
              <w:rPr>
                <w:rFonts w:ascii="Franklin Gothic Book" w:hAnsi="Franklin Gothic Book" w:cs="Times New Roman"/>
                <w:lang w:bidi="en-US"/>
              </w:rPr>
              <w:t>Kulturní instituce v ČR a regionu, společenská kultura, společenská výchova, kultura bydlení a odívání</w:t>
            </w:r>
          </w:p>
          <w:p w14:paraId="737433B5" w14:textId="77777777" w:rsidR="00CC7B9A" w:rsidRPr="009937C6" w:rsidRDefault="00CC7B9A" w:rsidP="005F10DE">
            <w:pPr>
              <w:spacing w:after="0" w:line="240" w:lineRule="auto"/>
              <w:rPr>
                <w:rFonts w:ascii="Franklin Gothic Book" w:hAnsi="Franklin Gothic Book" w:cs="Times New Roman"/>
                <w:lang w:bidi="en-US"/>
              </w:rPr>
            </w:pPr>
          </w:p>
          <w:p w14:paraId="3DAC4300" w14:textId="437F2510" w:rsidR="00CC7B9A" w:rsidRPr="009937C6" w:rsidRDefault="00CC7B9A" w:rsidP="00731800">
            <w:pPr>
              <w:pStyle w:val="Odrkytabulka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38DC" w14:textId="19B6610B" w:rsidR="00CC7B9A" w:rsidRPr="009937C6" w:rsidRDefault="00CC7B9A" w:rsidP="005F10DE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eastAsiaTheme="minorHAnsi" w:hAnsi="Franklin Gothic Book"/>
              </w:rPr>
              <w:t>leden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907D" w14:textId="466005DC" w:rsidR="00CC7B9A" w:rsidRPr="009937C6" w:rsidRDefault="00CC7B9A" w:rsidP="00F56F20">
            <w:pPr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937C6">
              <w:rPr>
                <w:rFonts w:ascii="Franklin Gothic Book" w:hAnsi="Franklin Gothic Book" w:cs="Times New Roman"/>
                <w:lang w:eastAsia="cs-CZ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4F61" w14:textId="77777777" w:rsidR="00CC7B9A" w:rsidRPr="009937C6" w:rsidRDefault="00CC7B9A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2923366B" w14:textId="77777777" w:rsidR="00CC7B9A" w:rsidRPr="009937C6" w:rsidRDefault="00CC7B9A" w:rsidP="005F10DE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eastAsiaTheme="minorHAnsi" w:hAnsi="Franklin Gothic Book"/>
              </w:rPr>
              <w:t xml:space="preserve">Frontální, aktivizační, </w:t>
            </w:r>
            <w:proofErr w:type="gramStart"/>
            <w:r w:rsidRPr="009937C6">
              <w:rPr>
                <w:rFonts w:ascii="Franklin Gothic Book" w:eastAsiaTheme="minorHAnsi" w:hAnsi="Franklin Gothic Book"/>
              </w:rPr>
              <w:t>diskuze</w:t>
            </w:r>
            <w:proofErr w:type="gramEnd"/>
            <w:r w:rsidRPr="009937C6">
              <w:rPr>
                <w:rFonts w:ascii="Franklin Gothic Book" w:eastAsiaTheme="minorHAnsi" w:hAnsi="Franklin Gothic Book"/>
              </w:rPr>
              <w:t>.</w:t>
            </w:r>
          </w:p>
          <w:p w14:paraId="46D0FA34" w14:textId="77777777" w:rsidR="00CC7B9A" w:rsidRPr="009937C6" w:rsidRDefault="00CC7B9A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168F8B62" w14:textId="7CFE9A49" w:rsidR="00CC7B9A" w:rsidRPr="009937C6" w:rsidRDefault="00CC7B9A" w:rsidP="00020C97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7EF7" w14:textId="77777777" w:rsidR="00CC7B9A" w:rsidRPr="009937C6" w:rsidRDefault="00CC7B9A" w:rsidP="00577101">
            <w:pPr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  <w:p w14:paraId="6CD96A79" w14:textId="1B67ED12" w:rsidR="00CC7B9A" w:rsidRPr="009937C6" w:rsidRDefault="00CC7B9A" w:rsidP="00F56F20">
            <w:pPr>
              <w:rPr>
                <w:rFonts w:ascii="Franklin Gothic Book" w:hAnsi="Franklin Gothic Book" w:cs="Times New Roman"/>
              </w:rPr>
            </w:pPr>
          </w:p>
        </w:tc>
      </w:tr>
      <w:tr w:rsidR="00CC7B9A" w:rsidRPr="009937C6" w14:paraId="7A32F2C9" w14:textId="77777777" w:rsidTr="00AC261F">
        <w:trPr>
          <w:trHeight w:val="999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9056" w14:textId="5F8E351D" w:rsidR="00CC7B9A" w:rsidRPr="009937C6" w:rsidRDefault="00CC7B9A" w:rsidP="00731800">
            <w:pPr>
              <w:pStyle w:val="Odrkytabulka"/>
            </w:pPr>
          </w:p>
          <w:p w14:paraId="4317F693" w14:textId="0C70A0E1" w:rsidR="00CC7B9A" w:rsidRPr="009937C6" w:rsidRDefault="00CC7B9A" w:rsidP="005F10DE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9937C6">
              <w:rPr>
                <w:rFonts w:ascii="Franklin Gothic Book" w:hAnsi="Franklin Gothic Book" w:cs="Times New Roman"/>
                <w:lang w:bidi="en-US"/>
              </w:rPr>
              <w:t>Ochrana a využívání kulturních památek</w:t>
            </w:r>
          </w:p>
          <w:p w14:paraId="2CE656AE" w14:textId="0186CB5F" w:rsidR="00CC7B9A" w:rsidRPr="009937C6" w:rsidRDefault="00CC7B9A" w:rsidP="00442B00">
            <w:pPr>
              <w:spacing w:after="0"/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A493" w14:textId="25B61646" w:rsidR="00CC7B9A" w:rsidRPr="009937C6" w:rsidRDefault="00CC7B9A" w:rsidP="00020C97">
            <w:pPr>
              <w:pStyle w:val="Normlntun"/>
              <w:rPr>
                <w:rFonts w:ascii="Franklin Gothic Book" w:eastAsiaTheme="minorHAnsi" w:hAnsi="Franklin Gothic Book"/>
              </w:rPr>
            </w:pPr>
            <w:r w:rsidRPr="009937C6">
              <w:rPr>
                <w:rFonts w:ascii="Franklin Gothic Book" w:eastAsiaTheme="minorHAnsi" w:hAnsi="Franklin Gothic Book"/>
              </w:rPr>
              <w:t>únor/ březen</w:t>
            </w:r>
          </w:p>
          <w:p w14:paraId="2437479D" w14:textId="77777777" w:rsidR="00CC7B9A" w:rsidRPr="009937C6" w:rsidRDefault="00CC7B9A" w:rsidP="00020C97">
            <w:pPr>
              <w:pStyle w:val="Normlntun"/>
              <w:rPr>
                <w:rFonts w:ascii="Franklin Gothic Book" w:eastAsiaTheme="minorHAnsi" w:hAnsi="Franklin Gothic Book"/>
              </w:rPr>
            </w:pPr>
          </w:p>
          <w:p w14:paraId="77C30BF4" w14:textId="77777777" w:rsidR="00CC7B9A" w:rsidRPr="009937C6" w:rsidRDefault="00CC7B9A" w:rsidP="00020C97">
            <w:pPr>
              <w:pStyle w:val="Normlntun"/>
              <w:rPr>
                <w:rFonts w:ascii="Franklin Gothic Book" w:eastAsiaTheme="minorHAnsi" w:hAnsi="Franklin Gothic Book"/>
              </w:rPr>
            </w:pPr>
          </w:p>
          <w:p w14:paraId="10AE7925" w14:textId="77777777" w:rsidR="00CC7B9A" w:rsidRPr="009937C6" w:rsidRDefault="00CC7B9A" w:rsidP="00020C97">
            <w:pPr>
              <w:pStyle w:val="Normlntun"/>
              <w:rPr>
                <w:rFonts w:ascii="Franklin Gothic Book" w:eastAsiaTheme="minorHAnsi" w:hAnsi="Franklin Gothic Book"/>
              </w:rPr>
            </w:pPr>
          </w:p>
          <w:p w14:paraId="1B981134" w14:textId="4958BD3C" w:rsidR="00CC7B9A" w:rsidRPr="009937C6" w:rsidRDefault="00CC7B9A" w:rsidP="005F10DE">
            <w:pPr>
              <w:pStyle w:val="Normlntun"/>
              <w:jc w:val="left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AE01" w14:textId="56D45881" w:rsidR="00CC7B9A" w:rsidRPr="009937C6" w:rsidRDefault="00CC7B9A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937C6">
              <w:rPr>
                <w:rFonts w:ascii="Franklin Gothic Book" w:hAnsi="Franklin Gothic Book" w:cs="Times New Roman"/>
                <w:lang w:eastAsia="cs-CZ"/>
              </w:rPr>
              <w:t>6</w:t>
            </w:r>
          </w:p>
          <w:p w14:paraId="62641F59" w14:textId="727EB3CD" w:rsidR="00CC7B9A" w:rsidRPr="009937C6" w:rsidRDefault="00CC7B9A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6523" w14:textId="77777777" w:rsidR="00CC7B9A" w:rsidRPr="009937C6" w:rsidRDefault="00CC7B9A" w:rsidP="005F10DE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eastAsiaTheme="minorHAnsi" w:hAnsi="Franklin Gothic Book"/>
              </w:rPr>
              <w:t xml:space="preserve">Frontální, aktivizační, </w:t>
            </w:r>
            <w:proofErr w:type="gramStart"/>
            <w:r w:rsidRPr="009937C6">
              <w:rPr>
                <w:rFonts w:ascii="Franklin Gothic Book" w:eastAsiaTheme="minorHAnsi" w:hAnsi="Franklin Gothic Book"/>
              </w:rPr>
              <w:t>diskuze</w:t>
            </w:r>
            <w:proofErr w:type="gramEnd"/>
            <w:r w:rsidRPr="009937C6">
              <w:rPr>
                <w:rFonts w:ascii="Franklin Gothic Book" w:eastAsiaTheme="minorHAnsi" w:hAnsi="Franklin Gothic Book"/>
              </w:rPr>
              <w:t>.</w:t>
            </w:r>
          </w:p>
          <w:p w14:paraId="3ADA9F47" w14:textId="77777777" w:rsidR="00CC7B9A" w:rsidRPr="009937C6" w:rsidRDefault="00CC7B9A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20D2E39C" w14:textId="2B34A03A" w:rsidR="00CC7B9A" w:rsidRPr="009937C6" w:rsidRDefault="00CC7B9A" w:rsidP="00F56F20">
            <w:pPr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A620" w14:textId="31CCF423" w:rsidR="00CC7B9A" w:rsidRPr="009937C6" w:rsidRDefault="00CC7B9A" w:rsidP="00577101">
            <w:pPr>
              <w:rPr>
                <w:rFonts w:ascii="Franklin Gothic Book" w:hAnsi="Franklin Gothic Book" w:cs="Times New Roman"/>
              </w:rPr>
            </w:pPr>
            <w:r w:rsidRPr="009937C6">
              <w:rPr>
                <w:rFonts w:ascii="Franklin Gothic Book" w:hAnsi="Franklin Gothic Book" w:cs="Times New Roman"/>
              </w:rPr>
              <w:t>Prezentace.</w:t>
            </w:r>
          </w:p>
        </w:tc>
      </w:tr>
      <w:tr w:rsidR="00CC7B9A" w:rsidRPr="009937C6" w14:paraId="2B32C727" w14:textId="77777777" w:rsidTr="00AC261F">
        <w:trPr>
          <w:trHeight w:val="896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E54F" w14:textId="1DE83458" w:rsidR="00CC7B9A" w:rsidRPr="009937C6" w:rsidRDefault="00CC7B9A" w:rsidP="005F10DE">
            <w:pPr>
              <w:pStyle w:val="Bezmezer"/>
              <w:numPr>
                <w:ilvl w:val="0"/>
                <w:numId w:val="11"/>
              </w:numPr>
              <w:spacing w:before="120"/>
              <w:rPr>
                <w:rFonts w:ascii="Franklin Gothic Book" w:hAnsi="Franklin Gothic Book" w:cs="Times New Roman"/>
              </w:rPr>
            </w:pPr>
            <w:r w:rsidRPr="009937C6">
              <w:rPr>
                <w:rFonts w:ascii="Franklin Gothic Book" w:hAnsi="Franklin Gothic Book" w:cs="Times New Roman"/>
              </w:rPr>
              <w:t>Funkce reklamy a propagačních prostředků a její vliv na životní styl</w:t>
            </w:r>
          </w:p>
          <w:p w14:paraId="7433D243" w14:textId="77777777" w:rsidR="00CC7B9A" w:rsidRPr="009937C6" w:rsidRDefault="00CC7B9A" w:rsidP="00731800">
            <w:pPr>
              <w:pStyle w:val="Odrkytabulka"/>
            </w:pPr>
          </w:p>
          <w:p w14:paraId="08990DC5" w14:textId="3CC81AD4" w:rsidR="00CC7B9A" w:rsidRPr="009937C6" w:rsidRDefault="00CC7B9A" w:rsidP="00FA15CE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F63C" w14:textId="47CBE15B" w:rsidR="00CC7B9A" w:rsidRPr="009937C6" w:rsidRDefault="00CC7B9A" w:rsidP="005F10DE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eastAsiaTheme="minorHAnsi" w:hAnsi="Franklin Gothic Book"/>
              </w:rPr>
              <w:t>duben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E056" w14:textId="34F8EC7D" w:rsidR="00CC7B9A" w:rsidRPr="009937C6" w:rsidRDefault="00CC7B9A" w:rsidP="00020C9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937C6">
              <w:rPr>
                <w:rFonts w:ascii="Franklin Gothic Book" w:hAnsi="Franklin Gothic Book" w:cs="Times New Roman"/>
                <w:lang w:eastAsia="cs-CZ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C761" w14:textId="77777777" w:rsidR="00CC7B9A" w:rsidRPr="009937C6" w:rsidRDefault="00CC7B9A" w:rsidP="005F10DE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eastAsiaTheme="minorHAnsi" w:hAnsi="Franklin Gothic Book"/>
              </w:rPr>
              <w:t xml:space="preserve">Frontální, aktivizační, </w:t>
            </w:r>
            <w:proofErr w:type="gramStart"/>
            <w:r w:rsidRPr="009937C6">
              <w:rPr>
                <w:rFonts w:ascii="Franklin Gothic Book" w:eastAsiaTheme="minorHAnsi" w:hAnsi="Franklin Gothic Book"/>
              </w:rPr>
              <w:t>diskuze</w:t>
            </w:r>
            <w:proofErr w:type="gramEnd"/>
            <w:r w:rsidRPr="009937C6">
              <w:rPr>
                <w:rFonts w:ascii="Franklin Gothic Book" w:eastAsiaTheme="minorHAnsi" w:hAnsi="Franklin Gothic Book"/>
              </w:rPr>
              <w:t>.</w:t>
            </w:r>
          </w:p>
          <w:p w14:paraId="45EF61A3" w14:textId="77777777" w:rsidR="00CC7B9A" w:rsidRPr="009937C6" w:rsidRDefault="00CC7B9A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5C22066B" w14:textId="77777777" w:rsidR="00CC7B9A" w:rsidRPr="009937C6" w:rsidRDefault="00CC7B9A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63C03CD3" w14:textId="5228E3CF" w:rsidR="00CC7B9A" w:rsidRPr="009937C6" w:rsidRDefault="00CC7B9A" w:rsidP="00020C97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961E" w14:textId="57249985" w:rsidR="00CC7B9A" w:rsidRPr="009937C6" w:rsidRDefault="00CC7B9A" w:rsidP="00020C97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hAnsi="Franklin Gothic Book"/>
              </w:rPr>
              <w:t>Práce s textem, videoprojekce.</w:t>
            </w:r>
          </w:p>
        </w:tc>
      </w:tr>
      <w:tr w:rsidR="00CC7B9A" w:rsidRPr="009937C6" w14:paraId="5F821454" w14:textId="77777777" w:rsidTr="00AC261F">
        <w:trPr>
          <w:trHeight w:val="1450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8ED8" w14:textId="77777777" w:rsidR="00CC7B9A" w:rsidRPr="009937C6" w:rsidRDefault="00CC7B9A" w:rsidP="00522E22">
            <w:pPr>
              <w:rPr>
                <w:rFonts w:ascii="Franklin Gothic Book" w:hAnsi="Franklin Gothic Book" w:cs="Times New Roman"/>
              </w:rPr>
            </w:pPr>
            <w:r w:rsidRPr="009937C6">
              <w:rPr>
                <w:rFonts w:ascii="Franklin Gothic Book" w:hAnsi="Franklin Gothic Book" w:cs="Times New Roman"/>
              </w:rPr>
              <w:t xml:space="preserve"> </w:t>
            </w:r>
          </w:p>
          <w:p w14:paraId="2FBA4414" w14:textId="22957B3D" w:rsidR="00CC7B9A" w:rsidRPr="009937C6" w:rsidRDefault="00CC7B9A" w:rsidP="005F10DE">
            <w:pPr>
              <w:pStyle w:val="Odstavecseseznamem"/>
              <w:numPr>
                <w:ilvl w:val="0"/>
                <w:numId w:val="11"/>
              </w:numPr>
              <w:rPr>
                <w:rFonts w:ascii="Franklin Gothic Book" w:hAnsi="Franklin Gothic Book" w:cs="Times New Roman"/>
              </w:rPr>
            </w:pPr>
            <w:r w:rsidRPr="009937C6">
              <w:rPr>
                <w:rFonts w:ascii="Franklin Gothic Book" w:hAnsi="Franklin Gothic Book" w:cs="Times New Roman"/>
              </w:rPr>
              <w:t>Závěrečné opakování, referáty, prezentace na vybraná témata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7415" w14:textId="5D18B097" w:rsidR="00CC7B9A" w:rsidRPr="009937C6" w:rsidRDefault="00CC7B9A" w:rsidP="00020C97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eastAsiaTheme="minorHAnsi" w:hAnsi="Franklin Gothic Book"/>
              </w:rPr>
              <w:t>květen/ červen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3C39" w14:textId="49F80339" w:rsidR="00CC7B9A" w:rsidRPr="009937C6" w:rsidRDefault="00B97371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>
              <w:rPr>
                <w:rFonts w:ascii="Franklin Gothic Book" w:hAnsi="Franklin Gothic Book" w:cs="Times New Roman"/>
                <w:lang w:eastAsia="cs-CZ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58C9" w14:textId="77777777" w:rsidR="00CC7B9A" w:rsidRPr="009937C6" w:rsidRDefault="00CC7B9A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369FD716" w14:textId="77777777" w:rsidR="00CC7B9A" w:rsidRPr="009937C6" w:rsidRDefault="00CC7B9A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7354C201" w14:textId="77777777" w:rsidR="00CC7B9A" w:rsidRPr="009937C6" w:rsidRDefault="00CC7B9A" w:rsidP="005F10DE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eastAsiaTheme="minorHAnsi" w:hAnsi="Franklin Gothic Book"/>
              </w:rPr>
              <w:t xml:space="preserve">Frontální, aktivizační, </w:t>
            </w:r>
            <w:proofErr w:type="gramStart"/>
            <w:r w:rsidRPr="009937C6">
              <w:rPr>
                <w:rFonts w:ascii="Franklin Gothic Book" w:eastAsiaTheme="minorHAnsi" w:hAnsi="Franklin Gothic Book"/>
              </w:rPr>
              <w:t>diskuze</w:t>
            </w:r>
            <w:proofErr w:type="gramEnd"/>
            <w:r w:rsidRPr="009937C6">
              <w:rPr>
                <w:rFonts w:ascii="Franklin Gothic Book" w:eastAsiaTheme="minorHAnsi" w:hAnsi="Franklin Gothic Book"/>
              </w:rPr>
              <w:t>.</w:t>
            </w:r>
          </w:p>
          <w:p w14:paraId="42410A25" w14:textId="3451B8D0" w:rsidR="00CC7B9A" w:rsidRPr="009937C6" w:rsidRDefault="00CC7B9A" w:rsidP="00155D9C">
            <w:pPr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0F5F" w14:textId="77777777" w:rsidR="00CC7B9A" w:rsidRPr="009937C6" w:rsidRDefault="00CC7B9A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2C6D98DD" w14:textId="77777777" w:rsidR="00CC7B9A" w:rsidRPr="009937C6" w:rsidRDefault="00CC7B9A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038E189A" w14:textId="322276A2" w:rsidR="00CC7B9A" w:rsidRPr="009937C6" w:rsidRDefault="00CC7B9A" w:rsidP="00020C97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hAnsi="Franklin Gothic Book"/>
              </w:rPr>
              <w:t>Prezentace.</w:t>
            </w:r>
          </w:p>
          <w:p w14:paraId="7D5275E7" w14:textId="3E2BCBB8" w:rsidR="00CC7B9A" w:rsidRPr="009937C6" w:rsidRDefault="00CC7B9A" w:rsidP="00020C97">
            <w:pPr>
              <w:pStyle w:val="Normlntun"/>
              <w:rPr>
                <w:rFonts w:ascii="Franklin Gothic Book" w:hAnsi="Franklin Gothic Book"/>
              </w:rPr>
            </w:pPr>
          </w:p>
        </w:tc>
      </w:tr>
    </w:tbl>
    <w:p w14:paraId="6983842C" w14:textId="77777777" w:rsidR="004545E0" w:rsidRPr="009937C6" w:rsidRDefault="004545E0" w:rsidP="004545E0">
      <w:pPr>
        <w:rPr>
          <w:rFonts w:ascii="Franklin Gothic Book" w:hAnsi="Franklin Gothic Book" w:cs="Times New Roman"/>
        </w:rPr>
      </w:pPr>
    </w:p>
    <w:tbl>
      <w:tblPr>
        <w:tblW w:w="8350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175"/>
        <w:gridCol w:w="4175"/>
      </w:tblGrid>
      <w:tr w:rsidR="004545E0" w:rsidRPr="009937C6" w14:paraId="75836E31" w14:textId="77777777" w:rsidTr="00731800">
        <w:trPr>
          <w:trHeight w:val="1040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89C9" w14:textId="7228584B" w:rsidR="004545E0" w:rsidRPr="009937C6" w:rsidRDefault="00FA15CE" w:rsidP="004545E0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9937C6">
              <w:rPr>
                <w:rFonts w:ascii="Franklin Gothic Book" w:hAnsi="Franklin Gothic Book" w:cs="Times New Roman"/>
              </w:rPr>
              <w:t xml:space="preserve">Doporučené zdroje: </w:t>
            </w:r>
          </w:p>
          <w:p w14:paraId="3FB1F9DC" w14:textId="0CB9BCC8" w:rsidR="00FA15CE" w:rsidRPr="009937C6" w:rsidRDefault="00D57020" w:rsidP="00945333">
            <w:pPr>
              <w:rPr>
                <w:rFonts w:ascii="Franklin Gothic Book" w:hAnsi="Franklin Gothic Book" w:cs="Times New Roman"/>
              </w:rPr>
            </w:pPr>
            <w:r w:rsidRPr="009937C6">
              <w:rPr>
                <w:rFonts w:ascii="Franklin Gothic Book" w:hAnsi="Franklin Gothic Book" w:cs="Times New Roman"/>
              </w:rPr>
              <w:t>Kol.</w:t>
            </w:r>
            <w:r w:rsidR="008A7C17" w:rsidRPr="009937C6">
              <w:rPr>
                <w:rFonts w:ascii="Franklin Gothic Book" w:hAnsi="Franklin Gothic Book" w:cs="Times New Roman"/>
              </w:rPr>
              <w:t xml:space="preserve"> </w:t>
            </w:r>
            <w:r w:rsidRPr="009937C6">
              <w:rPr>
                <w:rFonts w:ascii="Franklin Gothic Book" w:hAnsi="Franklin Gothic Book" w:cs="Times New Roman"/>
              </w:rPr>
              <w:t>aut.: Odmaturuj ze společenských věd, 2008.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40D8" w14:textId="77777777" w:rsidR="004545E0" w:rsidRPr="009937C6" w:rsidRDefault="004545E0" w:rsidP="00731800">
            <w:pPr>
              <w:pStyle w:val="Odrkytabulka"/>
            </w:pPr>
          </w:p>
        </w:tc>
      </w:tr>
      <w:tr w:rsidR="004545E0" w:rsidRPr="009937C6" w14:paraId="0B275A6D" w14:textId="77777777" w:rsidTr="00731800">
        <w:trPr>
          <w:trHeight w:val="1782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B1F3" w14:textId="08D71BB7" w:rsidR="00731800" w:rsidRPr="00731800" w:rsidRDefault="00731800" w:rsidP="00731800">
            <w:pPr>
              <w:pStyle w:val="Odrkytabulka"/>
            </w:pPr>
            <w:r w:rsidRPr="00731800">
              <w:lastRenderedPageBreak/>
              <w:t>Schválení:</w:t>
            </w:r>
            <w:r w:rsidRPr="00731800">
              <w:br/>
              <w:t>Platnost od: 1. 9. 2025</w:t>
            </w:r>
            <w:r w:rsidRPr="00731800">
              <w:br/>
              <w:t>Zpracoval</w:t>
            </w:r>
            <w:r w:rsidRPr="00731800">
              <w:t>a</w:t>
            </w:r>
            <w:r w:rsidRPr="00731800">
              <w:t xml:space="preserve">: </w:t>
            </w:r>
            <w:r w:rsidRPr="00731800">
              <w:t>PaedDr. Zuzana Dologhová</w:t>
            </w:r>
            <w:r w:rsidRPr="00731800">
              <w:br/>
            </w:r>
            <w:r w:rsidRPr="00731800">
              <w:t>Schválil: Ing. Milan Vorel</w:t>
            </w:r>
            <w:r w:rsidRPr="00731800">
              <w:br/>
              <w:t>VKS: 31. 08. 2025</w:t>
            </w:r>
            <w:r w:rsidRPr="00731800">
              <w:br/>
              <w:t>Mgr. Věra Hampejsová</w:t>
            </w:r>
          </w:p>
          <w:p w14:paraId="7EE62744" w14:textId="77777777" w:rsidR="004545E0" w:rsidRPr="009937C6" w:rsidRDefault="004545E0" w:rsidP="00731800">
            <w:pPr>
              <w:spacing w:before="120"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620C" w14:textId="77777777" w:rsidR="004545E0" w:rsidRPr="009937C6" w:rsidRDefault="004545E0" w:rsidP="00731800">
            <w:pPr>
              <w:pStyle w:val="Odrkytabulka"/>
            </w:pPr>
          </w:p>
        </w:tc>
      </w:tr>
    </w:tbl>
    <w:p w14:paraId="1C52CCA2" w14:textId="19927616" w:rsidR="008A5639" w:rsidRPr="009937C6" w:rsidRDefault="008A5639" w:rsidP="00FA15CE">
      <w:pPr>
        <w:rPr>
          <w:rFonts w:ascii="Franklin Gothic Book" w:hAnsi="Franklin Gothic Book" w:cs="Times New Roman"/>
        </w:rPr>
      </w:pPr>
    </w:p>
    <w:p w14:paraId="347C1640" w14:textId="77777777" w:rsidR="00FA15CE" w:rsidRPr="009937C6" w:rsidRDefault="00FA15CE" w:rsidP="00FA15CE">
      <w:pPr>
        <w:rPr>
          <w:rFonts w:ascii="Franklin Gothic Book" w:hAnsi="Franklin Gothic Book" w:cs="Times New Roman"/>
        </w:rPr>
      </w:pPr>
    </w:p>
    <w:sectPr w:rsidR="00FA15CE" w:rsidRPr="009937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D0BAD" w14:textId="77777777" w:rsidR="005F6A95" w:rsidRDefault="005F6A95" w:rsidP="00F70B10">
      <w:pPr>
        <w:spacing w:after="0" w:line="240" w:lineRule="auto"/>
      </w:pPr>
      <w:r>
        <w:separator/>
      </w:r>
    </w:p>
  </w:endnote>
  <w:endnote w:type="continuationSeparator" w:id="0">
    <w:p w14:paraId="508F79F6" w14:textId="77777777" w:rsidR="005F6A95" w:rsidRDefault="005F6A95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73EB5" w14:textId="77777777" w:rsidR="00EF2B0B" w:rsidRDefault="00EF2B0B" w:rsidP="00EF2B0B">
    <w:pPr>
      <w:pStyle w:val="Zpat"/>
    </w:pPr>
  </w:p>
  <w:p w14:paraId="7E184051" w14:textId="77777777" w:rsidR="00EF2B0B" w:rsidRDefault="00EF2B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E6A34" w14:textId="77777777" w:rsidR="00EF2B0B" w:rsidRDefault="00EF2B0B" w:rsidP="00EF2B0B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mailbox@skolahostivar.cz | www.skolahostivar.cz</w:t>
    </w:r>
  </w:p>
  <w:p w14:paraId="682D2514" w14:textId="77777777" w:rsidR="00EF2B0B" w:rsidRDefault="00EF2B0B" w:rsidP="00EF2B0B">
    <w:pPr>
      <w:pStyle w:val="Zpat"/>
    </w:pPr>
  </w:p>
  <w:p w14:paraId="26F46874" w14:textId="77777777" w:rsidR="00EF2B0B" w:rsidRDefault="00EF2B0B" w:rsidP="00EF2B0B">
    <w:pPr>
      <w:pStyle w:val="Zpat"/>
    </w:pPr>
  </w:p>
  <w:p w14:paraId="019BF662" w14:textId="77777777" w:rsidR="0034245A" w:rsidRDefault="0034245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A6430" w14:textId="77777777" w:rsidR="00EF2B0B" w:rsidRDefault="00EF2B0B" w:rsidP="00EF2B0B">
    <w:pPr>
      <w:pStyle w:val="Zpat"/>
    </w:pPr>
  </w:p>
  <w:p w14:paraId="3082614C" w14:textId="77777777" w:rsidR="00EF2B0B" w:rsidRDefault="00EF2B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92F80" w14:textId="77777777" w:rsidR="005F6A95" w:rsidRDefault="005F6A95" w:rsidP="00F70B10">
      <w:pPr>
        <w:spacing w:after="0" w:line="240" w:lineRule="auto"/>
      </w:pPr>
      <w:r>
        <w:separator/>
      </w:r>
    </w:p>
  </w:footnote>
  <w:footnote w:type="continuationSeparator" w:id="0">
    <w:p w14:paraId="4FD9F4E2" w14:textId="77777777" w:rsidR="005F6A95" w:rsidRDefault="005F6A95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F4A6F" w14:textId="77777777" w:rsidR="00EF2B0B" w:rsidRDefault="00EF2B0B" w:rsidP="00EF2B0B">
    <w:pPr>
      <w:pStyle w:val="Zhlav"/>
    </w:pPr>
  </w:p>
  <w:p w14:paraId="4C4051AC" w14:textId="77777777" w:rsidR="00EF2B0B" w:rsidRDefault="00EF2B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EEE1" w14:textId="77777777" w:rsidR="00EF2B0B" w:rsidRDefault="00EF2B0B" w:rsidP="00EF2B0B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150BE843" wp14:editId="04DA0080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798160" w14:textId="77777777" w:rsidR="004545E0" w:rsidRDefault="004545E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330CC" w14:textId="77777777" w:rsidR="00EF2B0B" w:rsidRDefault="00EF2B0B" w:rsidP="00EF2B0B">
    <w:pPr>
      <w:pStyle w:val="Zhlav"/>
    </w:pPr>
  </w:p>
  <w:p w14:paraId="58A013C4" w14:textId="77777777" w:rsidR="00EF2B0B" w:rsidRDefault="00EF2B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E1E01"/>
    <w:multiLevelType w:val="hybridMultilevel"/>
    <w:tmpl w:val="154A00E4"/>
    <w:lvl w:ilvl="0" w:tplc="D688E1F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F4A47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2E7328A5"/>
    <w:multiLevelType w:val="hybridMultilevel"/>
    <w:tmpl w:val="845C433E"/>
    <w:lvl w:ilvl="0" w:tplc="16B459D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FD0535"/>
    <w:multiLevelType w:val="multilevel"/>
    <w:tmpl w:val="E2985E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AA223F6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3C222A02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419127DF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56235661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66261894"/>
    <w:multiLevelType w:val="hybridMultilevel"/>
    <w:tmpl w:val="D60E4F4E"/>
    <w:lvl w:ilvl="0" w:tplc="D866383E">
      <w:start w:val="5"/>
      <w:numFmt w:val="bullet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B56A3"/>
    <w:multiLevelType w:val="hybridMultilevel"/>
    <w:tmpl w:val="7910FC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809591">
    <w:abstractNumId w:val="8"/>
  </w:num>
  <w:num w:numId="2" w16cid:durableId="494149631">
    <w:abstractNumId w:val="5"/>
  </w:num>
  <w:num w:numId="3" w16cid:durableId="1218587677">
    <w:abstractNumId w:val="1"/>
  </w:num>
  <w:num w:numId="4" w16cid:durableId="1929852669">
    <w:abstractNumId w:val="7"/>
  </w:num>
  <w:num w:numId="5" w16cid:durableId="1884979075">
    <w:abstractNumId w:val="4"/>
  </w:num>
  <w:num w:numId="6" w16cid:durableId="1766268444">
    <w:abstractNumId w:val="2"/>
  </w:num>
  <w:num w:numId="7" w16cid:durableId="1105464603">
    <w:abstractNumId w:val="6"/>
  </w:num>
  <w:num w:numId="8" w16cid:durableId="1048142558">
    <w:abstractNumId w:val="8"/>
  </w:num>
  <w:num w:numId="9" w16cid:durableId="1100760347">
    <w:abstractNumId w:val="9"/>
  </w:num>
  <w:num w:numId="10" w16cid:durableId="1043865380">
    <w:abstractNumId w:val="3"/>
  </w:num>
  <w:num w:numId="11" w16cid:durableId="141743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B10"/>
    <w:rsid w:val="00012F6E"/>
    <w:rsid w:val="00020C97"/>
    <w:rsid w:val="0003123B"/>
    <w:rsid w:val="00046E8F"/>
    <w:rsid w:val="00057C4D"/>
    <w:rsid w:val="00073EFF"/>
    <w:rsid w:val="00084F61"/>
    <w:rsid w:val="000C7D6F"/>
    <w:rsid w:val="000D46C7"/>
    <w:rsid w:val="000E65A7"/>
    <w:rsid w:val="000F0FC3"/>
    <w:rsid w:val="001231A4"/>
    <w:rsid w:val="00123E2C"/>
    <w:rsid w:val="00147ECF"/>
    <w:rsid w:val="00155D9C"/>
    <w:rsid w:val="00161EFE"/>
    <w:rsid w:val="00180C71"/>
    <w:rsid w:val="001A503E"/>
    <w:rsid w:val="001A5FC7"/>
    <w:rsid w:val="001D4D71"/>
    <w:rsid w:val="0020264A"/>
    <w:rsid w:val="0021688F"/>
    <w:rsid w:val="00240526"/>
    <w:rsid w:val="002446BB"/>
    <w:rsid w:val="00244AAA"/>
    <w:rsid w:val="00247FF5"/>
    <w:rsid w:val="0026463E"/>
    <w:rsid w:val="00264880"/>
    <w:rsid w:val="00271FB8"/>
    <w:rsid w:val="0029271E"/>
    <w:rsid w:val="002B1A89"/>
    <w:rsid w:val="002C3CA5"/>
    <w:rsid w:val="00320C78"/>
    <w:rsid w:val="0033151E"/>
    <w:rsid w:val="0034245A"/>
    <w:rsid w:val="00344546"/>
    <w:rsid w:val="003B65E2"/>
    <w:rsid w:val="003E28B8"/>
    <w:rsid w:val="0041224A"/>
    <w:rsid w:val="004233A9"/>
    <w:rsid w:val="00442B00"/>
    <w:rsid w:val="004507D1"/>
    <w:rsid w:val="004545E0"/>
    <w:rsid w:val="00472FEC"/>
    <w:rsid w:val="004737CE"/>
    <w:rsid w:val="004C061C"/>
    <w:rsid w:val="005016B7"/>
    <w:rsid w:val="00513330"/>
    <w:rsid w:val="00522E22"/>
    <w:rsid w:val="00524255"/>
    <w:rsid w:val="005466B3"/>
    <w:rsid w:val="005601AE"/>
    <w:rsid w:val="00571026"/>
    <w:rsid w:val="00572A6B"/>
    <w:rsid w:val="00577101"/>
    <w:rsid w:val="00591F85"/>
    <w:rsid w:val="0059433A"/>
    <w:rsid w:val="00595441"/>
    <w:rsid w:val="005A02C3"/>
    <w:rsid w:val="005E3CB7"/>
    <w:rsid w:val="005F10DE"/>
    <w:rsid w:val="005F2704"/>
    <w:rsid w:val="005F6A95"/>
    <w:rsid w:val="00603742"/>
    <w:rsid w:val="00611AF3"/>
    <w:rsid w:val="0063344C"/>
    <w:rsid w:val="006553A3"/>
    <w:rsid w:val="006935A3"/>
    <w:rsid w:val="006C6872"/>
    <w:rsid w:val="006E0C52"/>
    <w:rsid w:val="006F6F63"/>
    <w:rsid w:val="00704220"/>
    <w:rsid w:val="007112E2"/>
    <w:rsid w:val="007171C0"/>
    <w:rsid w:val="00722E85"/>
    <w:rsid w:val="007278BC"/>
    <w:rsid w:val="00731800"/>
    <w:rsid w:val="00734AB4"/>
    <w:rsid w:val="007870BF"/>
    <w:rsid w:val="00794DBB"/>
    <w:rsid w:val="00797FDA"/>
    <w:rsid w:val="007A76F8"/>
    <w:rsid w:val="007D5A03"/>
    <w:rsid w:val="007E3240"/>
    <w:rsid w:val="007F2C53"/>
    <w:rsid w:val="00804E59"/>
    <w:rsid w:val="008351D8"/>
    <w:rsid w:val="008828BC"/>
    <w:rsid w:val="008A5639"/>
    <w:rsid w:val="008A7C17"/>
    <w:rsid w:val="008F2536"/>
    <w:rsid w:val="0090557B"/>
    <w:rsid w:val="0091691B"/>
    <w:rsid w:val="00931019"/>
    <w:rsid w:val="009342E0"/>
    <w:rsid w:val="0093690D"/>
    <w:rsid w:val="00943ECB"/>
    <w:rsid w:val="00945333"/>
    <w:rsid w:val="00956CD7"/>
    <w:rsid w:val="00965960"/>
    <w:rsid w:val="00966768"/>
    <w:rsid w:val="00982EB4"/>
    <w:rsid w:val="009937C6"/>
    <w:rsid w:val="009D532E"/>
    <w:rsid w:val="00A022B6"/>
    <w:rsid w:val="00A30A5D"/>
    <w:rsid w:val="00A541A4"/>
    <w:rsid w:val="00A6312D"/>
    <w:rsid w:val="00A6786F"/>
    <w:rsid w:val="00AA42B9"/>
    <w:rsid w:val="00AC261F"/>
    <w:rsid w:val="00AF2CB8"/>
    <w:rsid w:val="00AF5620"/>
    <w:rsid w:val="00AF647F"/>
    <w:rsid w:val="00B95C1B"/>
    <w:rsid w:val="00B97371"/>
    <w:rsid w:val="00BA646E"/>
    <w:rsid w:val="00BD31EC"/>
    <w:rsid w:val="00C6742D"/>
    <w:rsid w:val="00C874B4"/>
    <w:rsid w:val="00CC7B9A"/>
    <w:rsid w:val="00CD7537"/>
    <w:rsid w:val="00D076F7"/>
    <w:rsid w:val="00D37028"/>
    <w:rsid w:val="00D57020"/>
    <w:rsid w:val="00D802E4"/>
    <w:rsid w:val="00D91B1D"/>
    <w:rsid w:val="00DA79C0"/>
    <w:rsid w:val="00DC0C8A"/>
    <w:rsid w:val="00DC3D01"/>
    <w:rsid w:val="00DF0164"/>
    <w:rsid w:val="00DF7EE0"/>
    <w:rsid w:val="00E0637F"/>
    <w:rsid w:val="00E101FA"/>
    <w:rsid w:val="00E97D65"/>
    <w:rsid w:val="00EB13DD"/>
    <w:rsid w:val="00EF2B0B"/>
    <w:rsid w:val="00EF2B67"/>
    <w:rsid w:val="00EF2E24"/>
    <w:rsid w:val="00F145A2"/>
    <w:rsid w:val="00F56F20"/>
    <w:rsid w:val="00F650A3"/>
    <w:rsid w:val="00F70B10"/>
    <w:rsid w:val="00F75454"/>
    <w:rsid w:val="00F87B19"/>
    <w:rsid w:val="00FA15CE"/>
    <w:rsid w:val="00FA1EB2"/>
    <w:rsid w:val="00FB08A1"/>
    <w:rsid w:val="00FB0E3A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30FB4738"/>
  <w15:docId w15:val="{B49C06C1-EBB2-4CB2-BFD4-47412404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2B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020C97"/>
    <w:pPr>
      <w:spacing w:before="60" w:after="60" w:line="240" w:lineRule="auto"/>
      <w:jc w:val="center"/>
    </w:pPr>
    <w:rPr>
      <w:rFonts w:ascii="Times New Roman" w:eastAsia="Times New Roman" w:hAnsi="Times New Roman" w:cs="Times New Roman"/>
      <w:lang w:eastAsia="cs-CZ"/>
    </w:rPr>
  </w:style>
  <w:style w:type="paragraph" w:customStyle="1" w:styleId="Odrkytabulka">
    <w:name w:val="Odrážky_tabulka"/>
    <w:basedOn w:val="Normln"/>
    <w:autoRedefine/>
    <w:rsid w:val="00731800"/>
    <w:pPr>
      <w:spacing w:after="0"/>
    </w:pPr>
    <w:rPr>
      <w:rFonts w:ascii="Times New Roman" w:eastAsia="Times New Roman" w:hAnsi="Times New Roman" w:cs="Times New Roman"/>
      <w:bCs/>
    </w:rPr>
  </w:style>
  <w:style w:type="character" w:customStyle="1" w:styleId="NormlntunChar">
    <w:name w:val="Normální tučné Char"/>
    <w:link w:val="Normlntun"/>
    <w:rsid w:val="00020C97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734AB4"/>
    <w:pPr>
      <w:ind w:left="720"/>
      <w:contextualSpacing/>
    </w:pPr>
  </w:style>
  <w:style w:type="paragraph" w:styleId="Bezmezer">
    <w:name w:val="No Spacing"/>
    <w:basedOn w:val="Normln"/>
    <w:uiPriority w:val="1"/>
    <w:qFormat/>
    <w:rsid w:val="00180C71"/>
    <w:pPr>
      <w:spacing w:after="0" w:line="240" w:lineRule="auto"/>
    </w:pPr>
    <w:rPr>
      <w:rFonts w:asciiTheme="majorHAnsi" w:hAnsiTheme="majorHAnsi" w:cstheme="majorBidi"/>
      <w:lang w:bidi="en-US"/>
    </w:rPr>
  </w:style>
  <w:style w:type="character" w:styleId="Sledovanodkaz">
    <w:name w:val="FollowedHyperlink"/>
    <w:basedOn w:val="Standardnpsmoodstavce"/>
    <w:uiPriority w:val="99"/>
    <w:semiHidden/>
    <w:unhideWhenUsed/>
    <w:rsid w:val="00522E22"/>
    <w:rPr>
      <w:color w:val="800080" w:themeColor="followedHyperlink"/>
      <w:u w:val="single"/>
    </w:rPr>
  </w:style>
  <w:style w:type="character" w:styleId="Hypertextovodkaz">
    <w:name w:val="Hyperlink"/>
    <w:basedOn w:val="Standardnpsmoodstavce"/>
    <w:uiPriority w:val="99"/>
    <w:unhideWhenUsed/>
    <w:rsid w:val="00FA15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lcf76f155ced4ddcb4097134ff3c332f xmlns="a8aa33a2-52a5-45f6-974e-12c2a4519bd9">
      <Terms xmlns="http://schemas.microsoft.com/office/infopath/2007/PartnerControls"/>
    </lcf76f155ced4ddcb4097134ff3c332f>
    <_dlc_DocId xmlns="9d0ca0cf-2a35-4d1a-8451-71dcfb90f667">QYJ6VK6WDPCP-2026886553-436420</_dlc_DocId>
    <_dlc_DocIdUrl xmlns="9d0ca0cf-2a35-4d1a-8451-71dcfb90f667">
      <Url>https://skolahostivar.sharepoint.com/sites/data/_layouts/15/DocIdRedir.aspx?ID=QYJ6VK6WDPCP-2026886553-436420</Url>
      <Description>QYJ6VK6WDPCP-2026886553-436420</Description>
    </_dlc_DocIdUrl>
  </documentManagement>
</p:properties>
</file>

<file path=customXml/itemProps1.xml><?xml version="1.0" encoding="utf-8"?>
<ds:datastoreItem xmlns:ds="http://schemas.openxmlformats.org/officeDocument/2006/customXml" ds:itemID="{1B19E61B-5AC1-4A50-A6AF-DAFC47268A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132884-C389-464E-8F1E-9747CDEB4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0CBA21-A7BD-4256-B0DA-F233F137CC7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C56FFE6-F2DC-43AB-935B-237343129D7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51C5A8C-5965-4A19-896C-DF2EBBB300BD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9d0ca0cf-2a35-4d1a-8451-71dcfb90f667"/>
    <ds:schemaRef ds:uri="a8aa33a2-52a5-45f6-974e-12c2a4519bd9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</dc:creator>
  <cp:lastModifiedBy>Věra Hampejsová</cp:lastModifiedBy>
  <cp:revision>47</cp:revision>
  <cp:lastPrinted>2014-06-10T06:00:00Z</cp:lastPrinted>
  <dcterms:created xsi:type="dcterms:W3CDTF">2014-06-14T10:53:00Z</dcterms:created>
  <dcterms:modified xsi:type="dcterms:W3CDTF">2025-06-09T05:24:00Z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_dlc_DocIdItemGuid">
    <vt:lpwstr>2b460a97-0d29-43e2-aac1-d6f974be2159</vt:lpwstr>
  </property>
  <property fmtid="{D5CDD505-2E9C-101B-9397-08002B2CF9AE}" pid="4" name="MediaServiceImageTags">
    <vt:lpwstr/>
  </property>
</Properties>
</file>