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E748D16" w:rsidR="004D5AB1" w:rsidRPr="00644418" w:rsidRDefault="00D6075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036445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Multimédia </w:t>
            </w:r>
            <w:r w:rsidR="00A07EC8" w:rsidRPr="00A07EC8">
              <w:rPr>
                <w:rFonts w:asciiTheme="majorHAnsi" w:hAnsiTheme="majorHAnsi" w:cstheme="minorHAnsi"/>
                <w:b/>
                <w:sz w:val="28"/>
                <w:szCs w:val="28"/>
              </w:rPr>
              <w:t>79–41–K/41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6F4C74E" w:rsidR="00644418" w:rsidRPr="00644418" w:rsidRDefault="00D6075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6075B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Zeměpis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76DF74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B19B7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D6075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036445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85BC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Úvod do geografie</w:t>
            </w:r>
          </w:p>
          <w:p w14:paraId="743A5B67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Definice, objekt, předmět, metody, historie, druhy</w:t>
            </w:r>
          </w:p>
          <w:p w14:paraId="7DD18403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Interdisciplinarita</w:t>
            </w:r>
          </w:p>
          <w:p w14:paraId="69C26232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Krajinná sféra</w:t>
            </w:r>
          </w:p>
          <w:p w14:paraId="613E02C9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Vzájemné vazby a souvislosti fyzicko-geografická sféry a socioekonomické sféry</w:t>
            </w:r>
          </w:p>
          <w:p w14:paraId="2480E55C" w14:textId="22FDC511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Zadání seminárních prací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EB0B" w14:textId="77777777" w:rsidR="00036445" w:rsidRPr="00036445" w:rsidRDefault="00036445" w:rsidP="00036445">
            <w:pPr>
              <w:pStyle w:val="Normlntun"/>
            </w:pPr>
            <w:r w:rsidRPr="00036445">
              <w:t>Září</w:t>
            </w:r>
            <w:r w:rsidRPr="00036445">
              <w:br/>
              <w:t>Říjen</w:t>
            </w:r>
          </w:p>
          <w:p w14:paraId="7FEBB324" w14:textId="7C7DF42A" w:rsidR="00036445" w:rsidRPr="00036445" w:rsidRDefault="00036445" w:rsidP="00036445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789646F8" w:rsidR="00036445" w:rsidRPr="00036445" w:rsidRDefault="00036445" w:rsidP="0003644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A556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6CD5C1A3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28B2676" w14:textId="5F726B8C" w:rsidR="00036445" w:rsidRPr="00036445" w:rsidRDefault="00036445" w:rsidP="00036445">
            <w:pPr>
              <w:pStyle w:val="Normlntun"/>
              <w:jc w:val="left"/>
              <w:rPr>
                <w:szCs w:val="16"/>
              </w:rPr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A79AECE" w:rsidR="00036445" w:rsidRPr="00036445" w:rsidRDefault="00036445" w:rsidP="00036445">
            <w:pPr>
              <w:pStyle w:val="Normlntun"/>
              <w:rPr>
                <w:b/>
              </w:rPr>
            </w:pPr>
            <w:r w:rsidRPr="00036445">
              <w:t>Multimediální tabule.</w:t>
            </w:r>
          </w:p>
        </w:tc>
      </w:tr>
      <w:tr w:rsidR="00036445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113C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Země jako vesmírné těleso</w:t>
            </w:r>
          </w:p>
          <w:p w14:paraId="19D3D7FB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Vesmírné objekty a sluneční soustava</w:t>
            </w:r>
          </w:p>
          <w:p w14:paraId="6F117FF6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Slapové jevy</w:t>
            </w:r>
          </w:p>
          <w:p w14:paraId="01FE4405" w14:textId="77777777" w:rsid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Tvar a důsledky pohybů Země</w:t>
            </w:r>
          </w:p>
          <w:p w14:paraId="6623FEEE" w14:textId="09AEC4C8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Zeměpisné souřadnice a</w:t>
            </w:r>
            <w:r w:rsidR="00A07EC8">
              <w:rPr>
                <w:rFonts w:asciiTheme="majorHAnsi" w:hAnsiTheme="majorHAnsi" w:cs="Times New Roman"/>
                <w:color w:val="000000" w:themeColor="text1"/>
              </w:rPr>
              <w:t> </w:t>
            </w:r>
            <w:r w:rsidRPr="00036445">
              <w:rPr>
                <w:rFonts w:asciiTheme="majorHAnsi" w:hAnsiTheme="majorHAnsi" w:cs="Times New Roman"/>
                <w:color w:val="000000" w:themeColor="text1"/>
              </w:rPr>
              <w:t>časová pásma, kalendář</w:t>
            </w:r>
            <w:r w:rsidRPr="00036445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24B9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Říjen</w:t>
            </w: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br/>
              <w:t>Listopad</w:t>
            </w:r>
          </w:p>
          <w:p w14:paraId="0DF7D7CA" w14:textId="490622B1" w:rsidR="00036445" w:rsidRPr="00036445" w:rsidRDefault="00036445" w:rsidP="00036445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38F7E050" w:rsidR="00036445" w:rsidRPr="00036445" w:rsidRDefault="00036445" w:rsidP="0003644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7A55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25031514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024C6009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27D63F57" w14:textId="470CDC7C" w:rsidR="00036445" w:rsidRPr="00036445" w:rsidRDefault="00036445" w:rsidP="00036445">
            <w:pPr>
              <w:pStyle w:val="Normlntun"/>
              <w:jc w:val="left"/>
              <w:rPr>
                <w:szCs w:val="16"/>
              </w:rPr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692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1F928FA1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148C5C5" w14:textId="549CDCFE" w:rsidR="00036445" w:rsidRPr="00036445" w:rsidRDefault="00036445" w:rsidP="00A07EC8">
            <w:pPr>
              <w:pStyle w:val="Normlntun"/>
              <w:jc w:val="left"/>
              <w:rPr>
                <w:b/>
              </w:rPr>
            </w:pPr>
            <w:r w:rsidRPr="00036445">
              <w:t>mapy, atlas.</w:t>
            </w:r>
          </w:p>
        </w:tc>
      </w:tr>
      <w:tr w:rsidR="00036445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BBA9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Atmosféra</w:t>
            </w:r>
          </w:p>
          <w:p w14:paraId="53E73209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color w:val="000000" w:themeColor="text1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Složky a vertikální členění</w:t>
            </w:r>
          </w:p>
          <w:p w14:paraId="677775FC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Vertikální proudění vzduchu</w:t>
            </w:r>
          </w:p>
          <w:p w14:paraId="6CF621E8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Skleníkový efekt</w:t>
            </w:r>
          </w:p>
          <w:p w14:paraId="397FA78F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Počasí a podnebí</w:t>
            </w:r>
          </w:p>
          <w:p w14:paraId="714BF08A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Všeobecná cirkulace atmosféry</w:t>
            </w:r>
          </w:p>
          <w:p w14:paraId="0957C4F0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Pasáty, monzuny, místní větry</w:t>
            </w:r>
          </w:p>
          <w:p w14:paraId="072AE6C2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ENSO</w:t>
            </w:r>
          </w:p>
          <w:p w14:paraId="275B0A63" w14:textId="13E363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  <w:b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Podnebné pásy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A483AD1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Prosinec</w:t>
            </w:r>
            <w:r w:rsidRPr="00036445">
              <w:rPr>
                <w:lang w:eastAsia="cs-CZ"/>
              </w:rPr>
              <w:br/>
              <w:t>Leden</w:t>
            </w:r>
            <w:r w:rsidRPr="00036445">
              <w:rPr>
                <w:lang w:eastAsia="cs-CZ"/>
              </w:rPr>
              <w:br/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5957" w14:textId="77777777" w:rsidR="00036445" w:rsidRPr="00036445" w:rsidRDefault="00036445" w:rsidP="0003644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  <w:p w14:paraId="48BCC49D" w14:textId="0F2E2384" w:rsidR="00036445" w:rsidRPr="00036445" w:rsidRDefault="00036445" w:rsidP="0003644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F787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64C7DB0B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622B2F81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0CCF9BD9" w14:textId="2DCA4108" w:rsidR="00036445" w:rsidRPr="00036445" w:rsidRDefault="00036445" w:rsidP="00036445">
            <w:pPr>
              <w:pStyle w:val="Normlntun"/>
              <w:jc w:val="left"/>
              <w:rPr>
                <w:szCs w:val="16"/>
              </w:rPr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4E30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3822524B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39A7B06" w14:textId="17BBCC55" w:rsidR="00036445" w:rsidRPr="00036445" w:rsidRDefault="00036445" w:rsidP="00036445">
            <w:pPr>
              <w:pStyle w:val="Normlntun"/>
              <w:jc w:val="left"/>
            </w:pPr>
            <w:r w:rsidRPr="00036445">
              <w:t>mapy, atlas.</w:t>
            </w:r>
          </w:p>
        </w:tc>
      </w:tr>
      <w:tr w:rsidR="00036445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F16F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Pedosféra</w:t>
            </w:r>
          </w:p>
          <w:p w14:paraId="104108DE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Význam, vznik, složky</w:t>
            </w:r>
          </w:p>
          <w:p w14:paraId="29FDE273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Hlavní půdotvorní činitelé</w:t>
            </w:r>
          </w:p>
          <w:p w14:paraId="0BE5194B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</w:rPr>
              <w:t>Půdní druhy, typy, horizonty</w:t>
            </w:r>
          </w:p>
          <w:p w14:paraId="06F37E1C" w14:textId="48F6853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</w:rPr>
              <w:t>Přírodní rizika spojená s půdou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6F3F3D56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Březen</w:t>
            </w:r>
            <w:r w:rsidRPr="00036445">
              <w:rPr>
                <w:lang w:eastAsia="cs-CZ"/>
              </w:rPr>
              <w:br/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52219A33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76F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6C246A6C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C13ADEA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5AFE2A4E" w14:textId="2A03CD70" w:rsidR="00036445" w:rsidRPr="00036445" w:rsidRDefault="00036445" w:rsidP="00036445">
            <w:pPr>
              <w:pStyle w:val="Normlntun"/>
              <w:jc w:val="left"/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7943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5744B0DE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63A9D5D7" w14:textId="014210F7" w:rsidR="00036445" w:rsidRPr="00036445" w:rsidRDefault="00036445" w:rsidP="00036445">
            <w:pPr>
              <w:pStyle w:val="Normlntun"/>
              <w:jc w:val="left"/>
            </w:pPr>
            <w:r w:rsidRPr="00036445">
              <w:t>mapy, atlas.</w:t>
            </w:r>
          </w:p>
        </w:tc>
      </w:tr>
      <w:tr w:rsidR="00036445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DC6A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lastRenderedPageBreak/>
              <w:t>Biosféra</w:t>
            </w:r>
          </w:p>
          <w:p w14:paraId="31A68E33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Terminologie, ekosystémy</w:t>
            </w:r>
          </w:p>
          <w:p w14:paraId="5DA9FD23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 xml:space="preserve">Základní </w:t>
            </w:r>
            <w:proofErr w:type="spellStart"/>
            <w:r w:rsidRPr="00036445">
              <w:rPr>
                <w:rFonts w:asciiTheme="majorHAnsi" w:hAnsiTheme="majorHAnsi" w:cs="Times New Roman"/>
                <w:color w:val="000000" w:themeColor="text1"/>
              </w:rPr>
              <w:t>geobiomy</w:t>
            </w:r>
            <w:proofErr w:type="spellEnd"/>
            <w:r w:rsidRPr="00036445">
              <w:rPr>
                <w:rFonts w:asciiTheme="majorHAnsi" w:hAnsiTheme="majorHAnsi" w:cs="Times New Roman"/>
                <w:color w:val="000000" w:themeColor="text1"/>
              </w:rPr>
              <w:t xml:space="preserve"> Země</w:t>
            </w:r>
          </w:p>
          <w:p w14:paraId="5D6113E9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 xml:space="preserve">Zonalita x </w:t>
            </w:r>
            <w:proofErr w:type="spellStart"/>
            <w:r w:rsidRPr="00036445">
              <w:rPr>
                <w:rFonts w:asciiTheme="majorHAnsi" w:hAnsiTheme="majorHAnsi" w:cs="Times New Roman"/>
                <w:color w:val="000000" w:themeColor="text1"/>
              </w:rPr>
              <w:t>azonalita</w:t>
            </w:r>
            <w:proofErr w:type="spellEnd"/>
          </w:p>
          <w:p w14:paraId="7045B692" w14:textId="77777777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Vegetační stupně</w:t>
            </w:r>
          </w:p>
          <w:p w14:paraId="252E226A" w14:textId="3D79F294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color w:val="000000" w:themeColor="text1"/>
              </w:rPr>
              <w:t>Biosféra a lidská společnost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04DA92C7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Květen</w:t>
            </w:r>
            <w:r w:rsidRPr="00036445">
              <w:rPr>
                <w:lang w:eastAsia="cs-CZ"/>
              </w:rPr>
              <w:br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63CA155C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0103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Frontální,</w:t>
            </w:r>
          </w:p>
          <w:p w14:paraId="008697CD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67A406E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práce s textem</w:t>
            </w:r>
          </w:p>
          <w:p w14:paraId="0DBC3DE7" w14:textId="5B069533" w:rsidR="00036445" w:rsidRPr="00036445" w:rsidRDefault="00036445" w:rsidP="00036445">
            <w:pPr>
              <w:pStyle w:val="Normlntun"/>
              <w:jc w:val="left"/>
              <w:rPr>
                <w:szCs w:val="16"/>
              </w:rPr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00EA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4001841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099F77DA" w14:textId="32AF4A35" w:rsidR="00036445" w:rsidRPr="00036445" w:rsidRDefault="00036445" w:rsidP="00036445">
            <w:pPr>
              <w:pStyle w:val="Normlntun"/>
              <w:jc w:val="left"/>
            </w:pPr>
            <w:r w:rsidRPr="00036445">
              <w:t>mapy, atlas.</w:t>
            </w:r>
          </w:p>
        </w:tc>
      </w:tr>
      <w:tr w:rsidR="00036445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E9A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Prezentace seminárních prací</w:t>
            </w:r>
          </w:p>
          <w:p w14:paraId="4F6A7AAC" w14:textId="77777777" w:rsidR="00036445" w:rsidRPr="00036445" w:rsidRDefault="00036445" w:rsidP="00036445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</w:p>
          <w:p w14:paraId="42F0F4B9" w14:textId="77777777" w:rsidR="00036445" w:rsidRPr="00036445" w:rsidRDefault="00036445" w:rsidP="00036445">
            <w:pPr>
              <w:pStyle w:val="Tabtma2"/>
              <w:numPr>
                <w:ilvl w:val="0"/>
                <w:numId w:val="8"/>
              </w:numPr>
              <w:spacing w:before="0" w:after="0" w:line="276" w:lineRule="auto"/>
              <w:ind w:left="580" w:hanging="580"/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</w:pPr>
            <w:r w:rsidRPr="00036445">
              <w:rPr>
                <w:rFonts w:asciiTheme="majorHAnsi" w:hAnsiTheme="majorHAnsi" w:cs="Times New Roman"/>
                <w:b/>
                <w:bCs/>
                <w:color w:val="000000" w:themeColor="text1"/>
                <w:spacing w:val="-2"/>
              </w:rPr>
              <w:t>Geografické informace</w:t>
            </w:r>
          </w:p>
          <w:p w14:paraId="72D5D96E" w14:textId="77777777" w:rsid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</w:rPr>
              <w:t>Čtení a interpretace geografických dat</w:t>
            </w:r>
          </w:p>
          <w:p w14:paraId="1BF38DB1" w14:textId="2187D3D2" w:rsidR="00036445" w:rsidRPr="00036445" w:rsidRDefault="00036445" w:rsidP="00036445">
            <w:pPr>
              <w:pStyle w:val="Tabtma2"/>
              <w:numPr>
                <w:ilvl w:val="1"/>
                <w:numId w:val="8"/>
              </w:numPr>
              <w:spacing w:before="0" w:after="0" w:line="276" w:lineRule="auto"/>
              <w:ind w:left="580" w:hanging="567"/>
              <w:rPr>
                <w:rFonts w:asciiTheme="majorHAnsi" w:hAnsiTheme="majorHAnsi" w:cs="Times New Roman"/>
              </w:rPr>
            </w:pPr>
            <w:r w:rsidRPr="00036445">
              <w:rPr>
                <w:rFonts w:asciiTheme="majorHAnsi" w:hAnsiTheme="majorHAnsi" w:cs="Times New Roman"/>
              </w:rPr>
              <w:t>Práce se mapou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8847544" w:rsidR="00036445" w:rsidRPr="00036445" w:rsidRDefault="00036445" w:rsidP="00036445">
            <w:pPr>
              <w:pStyle w:val="Normlntun"/>
            </w:pPr>
            <w:r w:rsidRPr="00036445">
              <w:rPr>
                <w:lang w:eastAsia="cs-CZ"/>
              </w:rPr>
              <w:t>Průběžně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1C939CDA" w:rsidR="00036445" w:rsidRPr="00036445" w:rsidRDefault="00036445" w:rsidP="00036445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8C2" w14:textId="77777777" w:rsidR="00036445" w:rsidRPr="00036445" w:rsidRDefault="00036445" w:rsidP="0003644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Názorně-demonstrační,</w:t>
            </w:r>
          </w:p>
          <w:p w14:paraId="44C36629" w14:textId="2B80EC28" w:rsidR="00036445" w:rsidRPr="00036445" w:rsidRDefault="00036445" w:rsidP="00036445">
            <w:pPr>
              <w:pStyle w:val="Normlntun"/>
              <w:jc w:val="left"/>
              <w:rPr>
                <w:szCs w:val="16"/>
              </w:rPr>
            </w:pPr>
            <w:r w:rsidRPr="00036445">
              <w:rPr>
                <w:lang w:eastAsia="cs-CZ"/>
              </w:rPr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9814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 xml:space="preserve">Multimediální tabule, </w:t>
            </w:r>
          </w:p>
          <w:p w14:paraId="2A8CFC80" w14:textId="77777777" w:rsidR="00036445" w:rsidRPr="00036445" w:rsidRDefault="00036445" w:rsidP="00036445">
            <w:pPr>
              <w:pStyle w:val="Bezmezer"/>
              <w:rPr>
                <w:rFonts w:asciiTheme="majorHAnsi" w:hAnsiTheme="majorHAnsi" w:cs="Times New Roman"/>
                <w:sz w:val="20"/>
                <w:szCs w:val="20"/>
              </w:rPr>
            </w:pPr>
            <w:r w:rsidRPr="00036445">
              <w:rPr>
                <w:rFonts w:asciiTheme="majorHAnsi" w:hAnsiTheme="majorHAnsi" w:cs="Times New Roman"/>
                <w:sz w:val="20"/>
                <w:szCs w:val="20"/>
              </w:rPr>
              <w:t>pracovní listy,</w:t>
            </w:r>
          </w:p>
          <w:p w14:paraId="17331714" w14:textId="7DBF8E0B" w:rsidR="00036445" w:rsidRPr="00036445" w:rsidRDefault="00036445" w:rsidP="00036445">
            <w:pPr>
              <w:pStyle w:val="Normlntun"/>
              <w:jc w:val="left"/>
            </w:pPr>
            <w:r w:rsidRPr="00036445">
              <w:t>mapy, atlas.</w:t>
            </w:r>
          </w:p>
        </w:tc>
      </w:tr>
      <w:tr w:rsidR="00036445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2A24" w14:textId="77777777" w:rsidR="00036445" w:rsidRPr="00A07EC8" w:rsidRDefault="00036445" w:rsidP="00036445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</w:rPr>
              <w:t>Doporučené zdroje:</w:t>
            </w:r>
          </w:p>
          <w:p w14:paraId="47088D1C" w14:textId="249BEDF7" w:rsidR="00036445" w:rsidRPr="00A07EC8" w:rsidRDefault="00036445" w:rsidP="00A07EC8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rPr>
                <w:rFonts w:asciiTheme="majorHAnsi" w:hAnsiTheme="majorHAnsi" w:cs="Times New Roman"/>
                <w:color w:val="000000" w:themeColor="text1"/>
                <w:spacing w:val="-2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</w:rPr>
              <w:t>Bičík, I., a kol.: Příroda a lidé Země</w:t>
            </w:r>
          </w:p>
          <w:p w14:paraId="72817437" w14:textId="122B9646" w:rsidR="00036445" w:rsidRPr="00A07EC8" w:rsidRDefault="00036445" w:rsidP="00A07EC8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A07EC8">
              <w:rPr>
                <w:rFonts w:asciiTheme="majorHAnsi" w:hAnsiTheme="majorHAnsi" w:cs="Times New Roman"/>
                <w:color w:val="000000" w:themeColor="text1"/>
                <w:spacing w:val="-2"/>
                <w:sz w:val="20"/>
                <w:szCs w:val="20"/>
              </w:rPr>
              <w:t>Školní atlas světa. Kartografie Praha.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C919382" w:rsidR="00036445" w:rsidRPr="00036445" w:rsidRDefault="00036445" w:rsidP="00036445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27D4D9D0" w:rsidR="00036445" w:rsidRPr="00036445" w:rsidRDefault="00036445" w:rsidP="00036445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2BB4D682" w:rsidR="00036445" w:rsidRPr="00036445" w:rsidRDefault="00036445" w:rsidP="00036445">
            <w:pPr>
              <w:pStyle w:val="Normlntun"/>
              <w:jc w:val="left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5395F9D0" w:rsidR="00036445" w:rsidRPr="00036445" w:rsidRDefault="00036445" w:rsidP="00036445">
            <w:pPr>
              <w:pStyle w:val="Normlntun"/>
              <w:jc w:val="left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F677F18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D6075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C8F5F8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D6075B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075B" w:rsidRPr="00D6075B">
        <w:rPr>
          <w:rFonts w:asciiTheme="majorHAnsi" w:hAnsiTheme="majorHAnsi" w:cstheme="minorHAnsi"/>
          <w:sz w:val="20"/>
          <w:szCs w:val="20"/>
        </w:rPr>
        <w:t>Mgr. Dana Alansari</w:t>
      </w:r>
    </w:p>
    <w:p w14:paraId="5F218B63" w14:textId="295E6DC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6A5246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6645" w14:textId="77777777" w:rsidR="00EE6392" w:rsidRDefault="00EE6392" w:rsidP="00F70B10">
      <w:pPr>
        <w:spacing w:after="0" w:line="240" w:lineRule="auto"/>
      </w:pPr>
      <w:r>
        <w:separator/>
      </w:r>
    </w:p>
  </w:endnote>
  <w:endnote w:type="continuationSeparator" w:id="0">
    <w:p w14:paraId="10469432" w14:textId="77777777" w:rsidR="00EE6392" w:rsidRDefault="00EE639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CB4C" w14:textId="77777777" w:rsidR="00EE6392" w:rsidRDefault="00EE6392" w:rsidP="00F70B10">
      <w:pPr>
        <w:spacing w:after="0" w:line="240" w:lineRule="auto"/>
      </w:pPr>
      <w:r>
        <w:separator/>
      </w:r>
    </w:p>
  </w:footnote>
  <w:footnote w:type="continuationSeparator" w:id="0">
    <w:p w14:paraId="2040AB0A" w14:textId="77777777" w:rsidR="00EE6392" w:rsidRDefault="00EE639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6CD"/>
    <w:multiLevelType w:val="hybridMultilevel"/>
    <w:tmpl w:val="7F58B300"/>
    <w:lvl w:ilvl="0" w:tplc="B506512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3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705E9"/>
    <w:multiLevelType w:val="multilevel"/>
    <w:tmpl w:val="5428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33762">
    <w:abstractNumId w:val="7"/>
  </w:num>
  <w:num w:numId="2" w16cid:durableId="2080207445">
    <w:abstractNumId w:val="5"/>
  </w:num>
  <w:num w:numId="3" w16cid:durableId="1828089702">
    <w:abstractNumId w:val="9"/>
  </w:num>
  <w:num w:numId="4" w16cid:durableId="1830707182">
    <w:abstractNumId w:val="8"/>
  </w:num>
  <w:num w:numId="5" w16cid:durableId="1590697687">
    <w:abstractNumId w:val="8"/>
  </w:num>
  <w:num w:numId="6" w16cid:durableId="1187134087">
    <w:abstractNumId w:val="3"/>
  </w:num>
  <w:num w:numId="7" w16cid:durableId="1116753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194875">
    <w:abstractNumId w:val="4"/>
  </w:num>
  <w:num w:numId="9" w16cid:durableId="587273929">
    <w:abstractNumId w:val="6"/>
  </w:num>
  <w:num w:numId="10" w16cid:durableId="77025360">
    <w:abstractNumId w:val="0"/>
  </w:num>
  <w:num w:numId="11" w16cid:durableId="186254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445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536C"/>
    <w:rsid w:val="00626D67"/>
    <w:rsid w:val="00644418"/>
    <w:rsid w:val="00664474"/>
    <w:rsid w:val="006E07CF"/>
    <w:rsid w:val="006E0C52"/>
    <w:rsid w:val="007278BC"/>
    <w:rsid w:val="00795945"/>
    <w:rsid w:val="007A76F8"/>
    <w:rsid w:val="007C0701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07EC8"/>
    <w:rsid w:val="00A173E5"/>
    <w:rsid w:val="00A759E5"/>
    <w:rsid w:val="00AF11EC"/>
    <w:rsid w:val="00AF647F"/>
    <w:rsid w:val="00B17B1F"/>
    <w:rsid w:val="00B95C1B"/>
    <w:rsid w:val="00BB1FB1"/>
    <w:rsid w:val="00BB7F92"/>
    <w:rsid w:val="00C53105"/>
    <w:rsid w:val="00C85A88"/>
    <w:rsid w:val="00C874B4"/>
    <w:rsid w:val="00C9415E"/>
    <w:rsid w:val="00CE4B92"/>
    <w:rsid w:val="00D021E9"/>
    <w:rsid w:val="00D04CD5"/>
    <w:rsid w:val="00D37028"/>
    <w:rsid w:val="00D377C4"/>
    <w:rsid w:val="00D53C2F"/>
    <w:rsid w:val="00D57DDE"/>
    <w:rsid w:val="00D6075B"/>
    <w:rsid w:val="00D6780B"/>
    <w:rsid w:val="00D77AA4"/>
    <w:rsid w:val="00DC0603"/>
    <w:rsid w:val="00E07D32"/>
    <w:rsid w:val="00E63C30"/>
    <w:rsid w:val="00EE6392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D6075B"/>
    <w:rPr>
      <w:color w:val="0000FF"/>
      <w:u w:val="single"/>
      <w:shd w:val="clear" w:color="auto" w:fill="F3F2F1"/>
    </w:rPr>
  </w:style>
  <w:style w:type="paragraph" w:customStyle="1" w:styleId="Tabtma2">
    <w:name w:val="Tab téma 2"/>
    <w:basedOn w:val="Tabtma1"/>
    <w:qFormat/>
    <w:rsid w:val="00D6075B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6075B"/>
    <w:pPr>
      <w:numPr>
        <w:numId w:val="7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6075B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Bezmezer">
    <w:name w:val="No Spacing"/>
    <w:uiPriority w:val="1"/>
    <w:qFormat/>
    <w:rsid w:val="00D60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QYJ6VK6WDPCP-2026886553-441374</_dlc_DocId>
    <_dlc_DocIdUrl xmlns="9d0ca0cf-2a35-4d1a-8451-71dcfb90f667">
      <Url>https://skolahostivar.sharepoint.com/sites/data/_layouts/15/DocIdRedir.aspx?ID=QYJ6VK6WDPCP-2026886553-441374</Url>
      <Description>QYJ6VK6WDPCP-2026886553-441374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96EBA5-C1D0-4687-9685-B4B2D7B66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Alansari Dana</cp:lastModifiedBy>
  <cp:revision>3</cp:revision>
  <dcterms:created xsi:type="dcterms:W3CDTF">2025-06-10T12:13:00Z</dcterms:created>
  <dcterms:modified xsi:type="dcterms:W3CDTF">2025-06-10T12:26:00Z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79622a14-c0a9-4cea-b75f-ab3e6b020635</vt:lpwstr>
  </property>
  <property fmtid="{D5CDD505-2E9C-101B-9397-08002B2CF9AE}" pid="5" name="MediaServiceImageTags">
    <vt:lpwstr/>
  </property>
</Properties>
</file>