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1BE48062" w:rsidR="004D5AB1" w:rsidRPr="00644418" w:rsidRDefault="00F04C9F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Automechanik</w:t>
            </w:r>
            <w:r w:rsidR="001354E2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C995802" w:rsidR="00644418" w:rsidRPr="00644418" w:rsidRDefault="0024407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244073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Tělesná výchova</w:t>
                  </w:r>
                  <w:r w:rsidRPr="0064441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4BF68B9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EA4E2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74547C40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CD519A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677BDDFD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69417012" w:rsidR="006E07CF" w:rsidRPr="003C7D8F" w:rsidRDefault="00244073" w:rsidP="007925AA">
            <w:pPr>
              <w:pStyle w:val="Nadpis2"/>
              <w:jc w:val="both"/>
              <w:rPr>
                <w:bCs/>
              </w:rPr>
            </w:pPr>
            <w:bookmarkStart w:id="1" w:name="_Toc194229378"/>
            <w:r>
              <w:t>Péče o zdraví</w:t>
            </w:r>
            <w:bookmarkEnd w:id="1"/>
          </w:p>
          <w:p w14:paraId="2AB827C9" w14:textId="10152420" w:rsidR="00CD519A" w:rsidRDefault="00244073" w:rsidP="00EE4B44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</w:pPr>
            <w:r w:rsidRPr="00244073">
              <w:t>Hygiena a bezpečnost</w:t>
            </w:r>
            <w:r w:rsidR="009A22D6">
              <w:t>, v</w:t>
            </w:r>
            <w:r w:rsidRPr="00244073">
              <w:t>hodné oblečení</w:t>
            </w:r>
            <w:r w:rsidR="009A22D6">
              <w:t xml:space="preserve">, </w:t>
            </w:r>
            <w:r w:rsidRPr="00244073">
              <w:t xml:space="preserve">cvičební úbor a obutí </w:t>
            </w:r>
          </w:p>
          <w:p w14:paraId="60EBE96A" w14:textId="226D32DE" w:rsidR="006E07CF" w:rsidRDefault="009A22D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</w:pPr>
            <w:r>
              <w:t>Z</w:t>
            </w:r>
            <w:r w:rsidR="00244073" w:rsidRPr="00244073">
              <w:t>áchrana a dopomoc</w:t>
            </w:r>
            <w:r w:rsidR="00244073" w:rsidRPr="00CD519A">
              <w:t xml:space="preserve"> zásady chování a jednání v různých prostředích </w:t>
            </w:r>
          </w:p>
          <w:p w14:paraId="4F46826B" w14:textId="162127FF" w:rsidR="00CD519A" w:rsidRDefault="00CD519A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</w:pPr>
            <w:r>
              <w:t>Prevence úrazů</w:t>
            </w:r>
          </w:p>
          <w:p w14:paraId="2480E55C" w14:textId="4BF6B0E5" w:rsidR="00CD519A" w:rsidRPr="00CD519A" w:rsidRDefault="00CD519A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20"/>
              </w:numPr>
            </w:pPr>
            <w:r>
              <w:t>Rizikové faktory poškozující zdraví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38F81BE2" w:rsidR="006E07CF" w:rsidRPr="003C7D8F" w:rsidRDefault="00244073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291DD8C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122CBCD2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18FC2672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375DAF3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9133F48" w14:textId="5B5D4736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21528345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3682" w14:textId="77777777" w:rsidR="00D55F16" w:rsidRPr="0081307D" w:rsidRDefault="00D55F16" w:rsidP="00CD519A">
            <w:pPr>
              <w:pStyle w:val="Normlntun"/>
              <w:framePr w:hSpace="0" w:wrap="auto" w:vAnchor="margin" w:hAnchor="text" w:yAlign="inline"/>
            </w:pPr>
            <w:r w:rsidRPr="0081307D">
              <w:t>Výklad s prezentací a následným rozborem</w:t>
            </w:r>
          </w:p>
          <w:p w14:paraId="571CED5F" w14:textId="77777777" w:rsidR="00D55F16" w:rsidRPr="00D55F16" w:rsidRDefault="00D55F16" w:rsidP="00D55F16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428B2676" w14:textId="4D1144ED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7582C38F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399E" w14:textId="57BCD507" w:rsidR="00D55F16" w:rsidRPr="00D55F16" w:rsidRDefault="00D55F16" w:rsidP="00D55F16">
            <w:pPr>
              <w:pStyle w:val="Nadpis2"/>
            </w:pPr>
            <w:r w:rsidRPr="00D55F16">
              <w:t>Pohybové dovednosti</w:t>
            </w:r>
          </w:p>
          <w:p w14:paraId="26DB1968" w14:textId="77777777" w:rsidR="00C75DA9" w:rsidRDefault="00D55F1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D55F16">
              <w:t>Tělesná cvičení pořadová</w:t>
            </w:r>
          </w:p>
          <w:p w14:paraId="6623FEEE" w14:textId="0DC7036D" w:rsidR="006E07CF" w:rsidRPr="003C7D8F" w:rsidRDefault="00CD519A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Kondiční cvičení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2F81" w14:textId="77777777" w:rsidR="00D55F16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  <w:r w:rsidR="00D55F16">
              <w:t xml:space="preserve">   </w:t>
            </w:r>
          </w:p>
          <w:p w14:paraId="543DDE3C" w14:textId="77777777" w:rsidR="00D55F16" w:rsidRDefault="00D55F16" w:rsidP="00CD519A">
            <w:pPr>
              <w:pStyle w:val="Normlntun"/>
              <w:framePr w:hSpace="0" w:wrap="auto" w:vAnchor="margin" w:hAnchor="text" w:yAlign="inline"/>
            </w:pPr>
          </w:p>
          <w:p w14:paraId="2274F387" w14:textId="77777777" w:rsidR="00D55F16" w:rsidRDefault="00D55F16" w:rsidP="00CD519A">
            <w:pPr>
              <w:pStyle w:val="Normlntun"/>
              <w:framePr w:hSpace="0" w:wrap="auto" w:vAnchor="margin" w:hAnchor="text" w:yAlign="inline"/>
            </w:pPr>
          </w:p>
          <w:p w14:paraId="0DF7D7CA" w14:textId="4A896623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B0A7" w14:textId="47F33CFF" w:rsidR="006E07CF" w:rsidRPr="00CA3123" w:rsidRDefault="00CD519A" w:rsidP="00CD519A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CA3123">
              <w:rPr>
                <w:b/>
                <w:bCs/>
              </w:rPr>
              <w:t>2</w:t>
            </w:r>
          </w:p>
          <w:p w14:paraId="5D2FBBAD" w14:textId="68C789AB" w:rsidR="006E07CF" w:rsidRPr="00CA3123" w:rsidRDefault="00CD519A" w:rsidP="006E07CF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CA312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9F950B8" w14:textId="7C9A7663" w:rsidR="00CD519A" w:rsidRPr="00D55F16" w:rsidRDefault="00CD519A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  <w:p w14:paraId="0B3FC0DB" w14:textId="142026EE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9E1B" w14:textId="77777777" w:rsidR="00D55F16" w:rsidRPr="00D55F16" w:rsidRDefault="00D55F16" w:rsidP="00CD519A">
            <w:pPr>
              <w:pStyle w:val="Normlntun"/>
              <w:framePr w:hSpace="0" w:wrap="auto" w:vAnchor="margin" w:hAnchor="text" w:yAlign="inline"/>
            </w:pPr>
            <w:r w:rsidRPr="00D55F16">
              <w:t>Vedení žáků</w:t>
            </w:r>
          </w:p>
          <w:p w14:paraId="7E0234DE" w14:textId="77777777" w:rsidR="00D55F16" w:rsidRPr="00D55F16" w:rsidRDefault="00D55F16" w:rsidP="00CD519A">
            <w:pPr>
              <w:pStyle w:val="Normlntun"/>
              <w:framePr w:hSpace="0" w:wrap="auto" w:vAnchor="margin" w:hAnchor="text" w:yAlign="inline"/>
            </w:pPr>
            <w:r w:rsidRPr="00D55F16">
              <w:t>ke zdravému</w:t>
            </w:r>
          </w:p>
          <w:p w14:paraId="27D63F57" w14:textId="35B3184B" w:rsidR="006E07CF" w:rsidRPr="003C7D8F" w:rsidRDefault="00D55F16" w:rsidP="00CD519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D55F16">
              <w:t>životnímu stylu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1782ACCE" w:rsidR="006E07CF" w:rsidRPr="003C7D8F" w:rsidRDefault="006E07CF" w:rsidP="00CD519A">
            <w:pPr>
              <w:pStyle w:val="Bezmezer"/>
              <w:jc w:val="center"/>
            </w:pP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7DE74281" w:rsidR="006E07CF" w:rsidRPr="003C7D8F" w:rsidRDefault="00C44286" w:rsidP="00C86DD2">
            <w:pPr>
              <w:pStyle w:val="Nadpis2"/>
              <w:rPr>
                <w:bCs/>
              </w:rPr>
            </w:pPr>
            <w:bookmarkStart w:id="2" w:name="_Toc194229380"/>
            <w:r>
              <w:t>Sportovní hry</w:t>
            </w:r>
            <w:bookmarkEnd w:id="2"/>
          </w:p>
          <w:p w14:paraId="76033CA8" w14:textId="77777777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Florbal – HČJ</w:t>
            </w:r>
            <w:r w:rsidR="00EB3B87">
              <w:t>, řízená hra, utkání, rozhodování</w:t>
            </w:r>
          </w:p>
          <w:p w14:paraId="4F445F82" w14:textId="37E74945" w:rsidR="00EB3B87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Volejbal – HČJ</w:t>
            </w:r>
            <w:r w:rsidR="00EB3B87">
              <w:t>, řízená hra, utkání, rozhodování</w:t>
            </w:r>
          </w:p>
          <w:p w14:paraId="3EF2BAB4" w14:textId="14209F10" w:rsidR="00C75DA9" w:rsidRPr="00C75DA9" w:rsidRDefault="00C75DA9" w:rsidP="00C75DA9">
            <w:pPr>
              <w:rPr>
                <w:rFonts w:asciiTheme="majorHAnsi" w:eastAsiaTheme="majorEastAsia" w:hAnsiTheme="majorHAnsi" w:cstheme="majorBidi"/>
                <w:bCs/>
                <w:sz w:val="20"/>
              </w:rPr>
            </w:pPr>
            <w:r w:rsidRPr="00C75DA9">
              <w:rPr>
                <w:rFonts w:asciiTheme="majorHAnsi" w:eastAsiaTheme="majorEastAsia" w:hAnsiTheme="majorHAnsi" w:cstheme="majorBidi"/>
                <w:bCs/>
                <w:sz w:val="20"/>
              </w:rPr>
              <w:t>Q Kontrola klasifikace</w:t>
            </w:r>
          </w:p>
          <w:p w14:paraId="275B0A63" w14:textId="4113A43B" w:rsidR="006E07CF" w:rsidRPr="00EB3B87" w:rsidRDefault="006E07CF" w:rsidP="00EB3B87">
            <w:pPr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5D81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502F2678" w14:textId="3C0E08C9" w:rsidR="006E07C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  <w:p w14:paraId="29129334" w14:textId="77777777" w:rsidR="00C44286" w:rsidRDefault="00C44286" w:rsidP="00C44286"/>
          <w:p w14:paraId="701CB1E2" w14:textId="77777777" w:rsidR="00C44286" w:rsidRDefault="00C44286" w:rsidP="00C44286">
            <w:r>
              <w:t>Listopad</w:t>
            </w:r>
          </w:p>
          <w:p w14:paraId="315EA281" w14:textId="77777777" w:rsidR="00C44286" w:rsidRDefault="00C44286" w:rsidP="00C44286"/>
          <w:p w14:paraId="6AAA47FC" w14:textId="01A7BC10" w:rsidR="00C44286" w:rsidRPr="00C44286" w:rsidRDefault="00C44286" w:rsidP="00C44286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5AB83AB9" w:rsidR="006E07CF" w:rsidRPr="003C7D8F" w:rsidRDefault="00CD519A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749DADF0" w14:textId="06DB3812" w:rsidR="006E07CF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63918A3D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</w:p>
          <w:p w14:paraId="6026BA0F" w14:textId="56B11C25" w:rsidR="006E07CF" w:rsidRPr="00C75DA9" w:rsidRDefault="00CD519A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C75DA9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299FA9A" w14:textId="31386798" w:rsidR="006E07C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3353AE4" w14:textId="18A97E2E" w:rsidR="00C44286" w:rsidRPr="00C44286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</w:p>
          <w:p w14:paraId="48BCC49D" w14:textId="03ACD664" w:rsidR="00C44286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1AD0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 xml:space="preserve">Praktická ukázka s ústním vysvětlením,  </w:t>
            </w:r>
          </w:p>
          <w:p w14:paraId="0A6D6C64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metody</w:t>
            </w:r>
          </w:p>
          <w:p w14:paraId="22E3EF1A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pohybového</w:t>
            </w:r>
          </w:p>
          <w:p w14:paraId="1D5889D2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úkolu, pasivního</w:t>
            </w:r>
          </w:p>
          <w:p w14:paraId="68ABFACE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pohybu, pohybového</w:t>
            </w:r>
          </w:p>
          <w:p w14:paraId="28C18F8C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kontrastu, řízená</w:t>
            </w:r>
          </w:p>
          <w:p w14:paraId="24ACB81E" w14:textId="77777777" w:rsidR="00C44286" w:rsidRPr="0081307D" w:rsidRDefault="00C44286" w:rsidP="00CD519A">
            <w:pPr>
              <w:pStyle w:val="Normlntun"/>
              <w:framePr w:hSpace="0" w:wrap="auto" w:vAnchor="margin" w:hAnchor="text" w:yAlign="inline"/>
              <w:rPr>
                <w:rFonts w:ascii="Times New Roman" w:hAnsi="Times New Roman"/>
                <w:lang w:eastAsia="cs-CZ"/>
              </w:rPr>
            </w:pPr>
            <w:r w:rsidRPr="00C44286">
              <w:t>hra, utkání</w:t>
            </w:r>
          </w:p>
          <w:p w14:paraId="0CCF9BD9" w14:textId="47FF5FD4" w:rsidR="006E07CF" w:rsidRPr="003C7D8F" w:rsidRDefault="006E07CF" w:rsidP="00CD519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272D" w14:textId="77777777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</w:p>
          <w:p w14:paraId="5CAFD3E5" w14:textId="0F1E44EF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náčiní, míče </w:t>
            </w:r>
          </w:p>
          <w:p w14:paraId="139A7B06" w14:textId="0B3AB73C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2A47EC36" w:rsidR="006E07CF" w:rsidRPr="003C7D8F" w:rsidRDefault="00C44286" w:rsidP="006E07CF">
            <w:pPr>
              <w:pStyle w:val="Nadpis2"/>
            </w:pPr>
            <w:bookmarkStart w:id="3" w:name="_Toc194229381"/>
            <w:r>
              <w:t>Gymnastika</w:t>
            </w:r>
            <w:bookmarkEnd w:id="3"/>
          </w:p>
          <w:p w14:paraId="7C0BF31A" w14:textId="742FCF28" w:rsidR="00C75DA9" w:rsidRDefault="00EB3B87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Cvičení s</w:t>
            </w:r>
            <w:r w:rsidR="00C75DA9">
              <w:t> </w:t>
            </w:r>
            <w:r>
              <w:t>náčiním</w:t>
            </w:r>
          </w:p>
          <w:p w14:paraId="0A28FEDD" w14:textId="77777777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Rozcvičky</w:t>
            </w:r>
          </w:p>
          <w:p w14:paraId="5C55EF17" w14:textId="74AFB6CC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 xml:space="preserve">Akrobacie – </w:t>
            </w:r>
            <w:r w:rsidR="002D6145">
              <w:t>kotoul vpřed, vzad, varianta kotoulů</w:t>
            </w:r>
            <w:r w:rsidR="004E5981">
              <w:t xml:space="preserve">, přemet </w:t>
            </w:r>
            <w:r w:rsidR="002D6145">
              <w:t>stranou</w:t>
            </w:r>
            <w:r w:rsidR="00EB3B87">
              <w:t>, sestava</w:t>
            </w:r>
          </w:p>
          <w:p w14:paraId="79BBFD1A" w14:textId="77777777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Odborné názvosloví</w:t>
            </w:r>
          </w:p>
          <w:p w14:paraId="2F4474FB" w14:textId="0297198E" w:rsidR="007925AA" w:rsidRDefault="00EB3B87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 xml:space="preserve">Cvičení na nářadí </w:t>
            </w:r>
          </w:p>
          <w:p w14:paraId="43EDF903" w14:textId="77777777" w:rsidR="00C75DA9" w:rsidRDefault="00EB3B87" w:rsidP="00C75DA9">
            <w:pPr>
              <w:pStyle w:val="Odstavecseseznamem"/>
              <w:framePr w:hSpace="0" w:wrap="auto" w:vAnchor="margin" w:hAnchor="text" w:yAlign="inline"/>
            </w:pPr>
            <w:r>
              <w:t>procvičování prvků</w:t>
            </w:r>
          </w:p>
          <w:p w14:paraId="6AB3FCDA" w14:textId="4E141CD0" w:rsidR="00C75DA9" w:rsidRDefault="00EB3B87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lastRenderedPageBreak/>
              <w:t xml:space="preserve">Šplh na tyči, laně, </w:t>
            </w:r>
            <w:r w:rsidR="002D6145">
              <w:t>soutěž ve šplhu</w:t>
            </w:r>
          </w:p>
          <w:p w14:paraId="4C486168" w14:textId="5EE2F2C3" w:rsidR="00C75DA9" w:rsidRDefault="008C25C4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Cvičení bez náčiní a s</w:t>
            </w:r>
            <w:r w:rsidR="00C75DA9">
              <w:t> </w:t>
            </w:r>
            <w:r>
              <w:t>náčiním</w:t>
            </w:r>
          </w:p>
          <w:p w14:paraId="06F37E1C" w14:textId="09C82B70" w:rsidR="008C25C4" w:rsidRPr="008C25C4" w:rsidRDefault="008C25C4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Kondiční programy</w:t>
            </w:r>
            <w:r w:rsidR="007925AA">
              <w:t>,</w:t>
            </w:r>
            <w:r>
              <w:t xml:space="preserve"> cvičení na stanovištích se střídáním v intervalech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8CBC" w14:textId="04775FC3" w:rsidR="00C44286" w:rsidRPr="00C44286" w:rsidRDefault="00EB3B87" w:rsidP="0080189F">
            <w:pPr>
              <w:spacing w:after="0" w:line="240" w:lineRule="auto"/>
              <w:jc w:val="center"/>
            </w:pPr>
            <w:r>
              <w:lastRenderedPageBreak/>
              <w:t>Prosinec</w:t>
            </w:r>
          </w:p>
          <w:p w14:paraId="3BE2BC39" w14:textId="77777777" w:rsidR="00C44286" w:rsidRPr="00C44286" w:rsidRDefault="00C44286" w:rsidP="0080189F">
            <w:pPr>
              <w:spacing w:after="0" w:line="240" w:lineRule="auto"/>
              <w:jc w:val="center"/>
            </w:pPr>
          </w:p>
          <w:p w14:paraId="045BABD4" w14:textId="1838262F" w:rsidR="00C44286" w:rsidRDefault="00C44286" w:rsidP="0080189F">
            <w:pPr>
              <w:spacing w:after="0" w:line="240" w:lineRule="auto"/>
              <w:jc w:val="center"/>
            </w:pPr>
          </w:p>
          <w:p w14:paraId="3D1D8D73" w14:textId="1D52E000" w:rsidR="0080189F" w:rsidRDefault="00EB3B87" w:rsidP="0080189F">
            <w:pPr>
              <w:spacing w:after="0" w:line="240" w:lineRule="auto"/>
              <w:jc w:val="center"/>
            </w:pPr>
            <w:r>
              <w:t>Leden</w:t>
            </w:r>
          </w:p>
          <w:p w14:paraId="6C4BF744" w14:textId="3959E4CA" w:rsidR="0080189F" w:rsidRDefault="0080189F" w:rsidP="0080189F">
            <w:pPr>
              <w:spacing w:after="0" w:line="240" w:lineRule="auto"/>
              <w:jc w:val="center"/>
            </w:pPr>
          </w:p>
          <w:p w14:paraId="48AAE13D" w14:textId="5E8FC26A" w:rsidR="0080189F" w:rsidRDefault="0080189F" w:rsidP="0080189F">
            <w:pPr>
              <w:spacing w:after="0" w:line="240" w:lineRule="auto"/>
              <w:jc w:val="center"/>
            </w:pPr>
          </w:p>
          <w:p w14:paraId="4639B2FE" w14:textId="4BDBA4AE" w:rsidR="006E07CF" w:rsidRPr="003C7D8F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rPr>
                <w:rFonts w:eastAsiaTheme="minorHAnsi"/>
              </w:rP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37E1B4F5" w:rsidR="006E07CF" w:rsidRPr="003C7D8F" w:rsidRDefault="00EB3B87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1CE7D80F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2BC5DAE0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729FF55C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12A4697F" w14:textId="7D94C454" w:rsidR="006E07CF" w:rsidRPr="003C7D8F" w:rsidRDefault="0080189F" w:rsidP="00CD519A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486FF9B7" w14:textId="699436D0" w:rsidR="006E07CF" w:rsidRDefault="006E07CF" w:rsidP="00CD519A">
            <w:pPr>
              <w:pStyle w:val="Normlntun"/>
              <w:framePr w:hSpace="0" w:wrap="auto" w:vAnchor="margin" w:hAnchor="text" w:yAlign="inline"/>
            </w:pPr>
          </w:p>
          <w:p w14:paraId="7607C80A" w14:textId="77777777" w:rsidR="00EB3B87" w:rsidRPr="00EB3B87" w:rsidRDefault="00EB3B87" w:rsidP="00EB3B87"/>
          <w:p w14:paraId="1E5E7CC1" w14:textId="20765770" w:rsidR="00EB3B87" w:rsidRPr="00EB3B87" w:rsidRDefault="00EB3B87" w:rsidP="00EB3B87">
            <w:pPr>
              <w:pStyle w:val="Normlntun"/>
              <w:framePr w:hSpace="0" w:wrap="auto" w:vAnchor="margin" w:hAnchor="text" w:yAlign="inline"/>
            </w:pPr>
            <w:r>
              <w:t>1</w:t>
            </w:r>
          </w:p>
          <w:p w14:paraId="3A95A073" w14:textId="77777777" w:rsidR="00C75DA9" w:rsidRDefault="00EB3B87" w:rsidP="00CD519A">
            <w:pPr>
              <w:pStyle w:val="Normlntun"/>
              <w:framePr w:hSpace="0" w:wrap="auto" w:vAnchor="margin" w:hAnchor="text" w:yAlign="inline"/>
            </w:pPr>
            <w:r>
              <w:t xml:space="preserve">  </w:t>
            </w:r>
          </w:p>
          <w:p w14:paraId="410A543F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42C76284" w14:textId="193929EE" w:rsidR="006E07CF" w:rsidRPr="003C7D8F" w:rsidRDefault="00EB3B87" w:rsidP="00CD519A">
            <w:pPr>
              <w:pStyle w:val="Normlntun"/>
              <w:framePr w:hSpace="0" w:wrap="auto" w:vAnchor="margin" w:hAnchor="text" w:yAlign="inline"/>
            </w:pPr>
            <w:r>
              <w:t>1</w:t>
            </w:r>
          </w:p>
          <w:p w14:paraId="761B3A97" w14:textId="47E0CCA2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  <w:p w14:paraId="63812974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06083E90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2402720E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0DA3AE7E" w14:textId="0554DF2D" w:rsidR="006E07CF" w:rsidRPr="0080189F" w:rsidRDefault="00EB3B87" w:rsidP="00CD519A">
            <w:pPr>
              <w:pStyle w:val="Normlntun"/>
              <w:framePr w:hSpace="0" w:wrap="auto" w:vAnchor="margin" w:hAnchor="text" w:yAlign="inline"/>
            </w:pPr>
            <w:r>
              <w:t xml:space="preserve"> 2</w:t>
            </w:r>
          </w:p>
          <w:p w14:paraId="5B69C029" w14:textId="3FD4F029" w:rsidR="006E07CF" w:rsidRPr="0080189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4A7F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lastRenderedPageBreak/>
              <w:t xml:space="preserve">Praktická ukázka s ústním vysvětlením,  </w:t>
            </w:r>
          </w:p>
          <w:p w14:paraId="7E42A181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metody</w:t>
            </w:r>
          </w:p>
          <w:p w14:paraId="5D3ADAFB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pohybového</w:t>
            </w:r>
          </w:p>
          <w:p w14:paraId="35EFB89C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úkolu, pasivního</w:t>
            </w:r>
          </w:p>
          <w:p w14:paraId="488A01F4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pohybu, pohybového</w:t>
            </w:r>
          </w:p>
          <w:p w14:paraId="7179B9D7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kontrastu</w:t>
            </w:r>
          </w:p>
          <w:p w14:paraId="5AFE2A4E" w14:textId="13A28446" w:rsidR="00EB3B87" w:rsidRDefault="00EB3B87" w:rsidP="00CD519A">
            <w:pPr>
              <w:pStyle w:val="Normlntun"/>
              <w:framePr w:hSpace="0" w:wrap="auto" w:vAnchor="margin" w:hAnchor="text" w:yAlign="inline"/>
            </w:pPr>
          </w:p>
          <w:p w14:paraId="404D6966" w14:textId="77777777" w:rsidR="00EB3B87" w:rsidRPr="00EB3B87" w:rsidRDefault="00EB3B87" w:rsidP="00EB3B87"/>
          <w:p w14:paraId="5CB93AB6" w14:textId="74D14D49" w:rsidR="00EB3B87" w:rsidRDefault="00EB3B87" w:rsidP="00EB3B87"/>
          <w:p w14:paraId="1C8EE48E" w14:textId="312CA397" w:rsidR="00EB3B87" w:rsidRDefault="00C75DA9" w:rsidP="00C75DA9">
            <w:pPr>
              <w:pStyle w:val="Normlntun"/>
              <w:framePr w:hSpace="0" w:wrap="auto" w:vAnchor="margin" w:hAnchor="text" w:yAlign="inline"/>
            </w:pPr>
            <w:r>
              <w:lastRenderedPageBreak/>
              <w:t>Turnaje, soutěže</w:t>
            </w:r>
          </w:p>
          <w:p w14:paraId="50FFE677" w14:textId="77777777" w:rsidR="00EB3B87" w:rsidRDefault="00EB3B87" w:rsidP="00EB3B87"/>
          <w:p w14:paraId="09A9D96B" w14:textId="77777777" w:rsidR="006E07CF" w:rsidRPr="00EB3B87" w:rsidRDefault="006E07CF" w:rsidP="00EB3B87"/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C4CC" w14:textId="77777777" w:rsidR="0080189F" w:rsidRPr="0081307D" w:rsidRDefault="0080189F" w:rsidP="00CD519A">
            <w:pPr>
              <w:pStyle w:val="Normlntun"/>
              <w:framePr w:hSpace="0" w:wrap="auto" w:vAnchor="margin" w:hAnchor="text" w:yAlign="inline"/>
            </w:pPr>
            <w:r w:rsidRPr="0081307D">
              <w:lastRenderedPageBreak/>
              <w:t>Švihadla, míče,</w:t>
            </w:r>
          </w:p>
          <w:p w14:paraId="63A9D5D7" w14:textId="419EAAD8" w:rsidR="006E07C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žíněnky,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nářadí, šplhací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tyče a lana</w:t>
            </w:r>
          </w:p>
        </w:tc>
      </w:tr>
      <w:tr w:rsidR="006E07CF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966" w14:textId="669092FE" w:rsidR="006E07CF" w:rsidRPr="003C7D8F" w:rsidRDefault="0080189F" w:rsidP="006E07CF">
            <w:pPr>
              <w:pStyle w:val="Nadpis2"/>
            </w:pPr>
            <w:bookmarkStart w:id="4" w:name="_Toc194229382"/>
            <w:r>
              <w:t>Úpoly</w:t>
            </w:r>
            <w:bookmarkEnd w:id="4"/>
          </w:p>
          <w:p w14:paraId="1DCF8DED" w14:textId="026916E9" w:rsidR="004E5981" w:rsidRPr="004E5981" w:rsidRDefault="004E5981" w:rsidP="004E5981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P</w:t>
            </w:r>
            <w:r w:rsidR="002D6145">
              <w:t>řetahy a přetlaky</w:t>
            </w:r>
          </w:p>
          <w:p w14:paraId="3E847778" w14:textId="672EA320" w:rsidR="004E5981" w:rsidRDefault="002D6145" w:rsidP="004E5981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 xml:space="preserve">Druhy a techniky </w:t>
            </w:r>
            <w:proofErr w:type="spellStart"/>
            <w:r>
              <w:t>úpolových</w:t>
            </w:r>
            <w:proofErr w:type="spellEnd"/>
            <w:r>
              <w:t xml:space="preserve"> sportů</w:t>
            </w:r>
          </w:p>
          <w:p w14:paraId="2914F833" w14:textId="05975768" w:rsidR="008C25C4" w:rsidRPr="002D6145" w:rsidRDefault="008C25C4" w:rsidP="00C86DD2">
            <w:pPr>
              <w:ind w:left="720"/>
              <w:rPr>
                <w:rFonts w:asciiTheme="majorHAnsi" w:eastAsiaTheme="majorEastAsia" w:hAnsiTheme="majorHAnsi" w:cstheme="majorBidi"/>
                <w:bCs/>
                <w:sz w:val="20"/>
              </w:rPr>
            </w:pPr>
            <w:r w:rsidRPr="002D6145">
              <w:rPr>
                <w:rFonts w:asciiTheme="majorHAnsi" w:eastAsiaTheme="majorEastAsia" w:hAnsiTheme="majorHAnsi" w:cstheme="majorBidi"/>
                <w:bCs/>
                <w:sz w:val="20"/>
              </w:rPr>
              <w:t>Q Kontrola klasifikace</w:t>
            </w:r>
          </w:p>
          <w:p w14:paraId="252E226A" w14:textId="2F9C6D4F" w:rsidR="006E07CF" w:rsidRPr="003C7D8F" w:rsidRDefault="006E07CF" w:rsidP="00C86DD2">
            <w:pPr>
              <w:ind w:left="72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41068BAC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171BB7BC" w:rsidR="006E07CF" w:rsidRPr="003C7D8F" w:rsidRDefault="008C25C4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1123A297" w14:textId="77777777" w:rsidR="006E07CF" w:rsidRDefault="008C25C4" w:rsidP="00CD519A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0A1F2376" w14:textId="77777777" w:rsidR="00C75DA9" w:rsidRDefault="00C75DA9" w:rsidP="008C25C4">
            <w:pPr>
              <w:jc w:val="center"/>
            </w:pPr>
          </w:p>
          <w:p w14:paraId="46B44B5E" w14:textId="72BE5065" w:rsidR="008C25C4" w:rsidRPr="008C25C4" w:rsidRDefault="008C25C4" w:rsidP="008C25C4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1FF4" w14:textId="77777777" w:rsidR="0080189F" w:rsidRPr="0081307D" w:rsidRDefault="0080189F" w:rsidP="00CD519A">
            <w:pPr>
              <w:pStyle w:val="Normlntun"/>
              <w:framePr w:hSpace="0" w:wrap="auto" w:vAnchor="margin" w:hAnchor="text" w:yAlign="inline"/>
            </w:pPr>
            <w:r w:rsidRPr="0081307D">
              <w:t>Praktická ukázka</w:t>
            </w:r>
          </w:p>
          <w:p w14:paraId="571FBD37" w14:textId="4630F646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 ústním</w:t>
            </w:r>
          </w:p>
          <w:p w14:paraId="77AABE45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vysvětlením,</w:t>
            </w:r>
          </w:p>
          <w:p w14:paraId="6C524E5B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soutěžení</w:t>
            </w:r>
          </w:p>
          <w:p w14:paraId="0DBC3DE7" w14:textId="659A5C8B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9460" w14:textId="1CFA3BFD" w:rsidR="0080189F" w:rsidRPr="0080189F" w:rsidRDefault="002D6145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Lana, ž</w:t>
            </w:r>
            <w:r w:rsidR="0080189F"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íněnky</w:t>
            </w:r>
          </w:p>
          <w:p w14:paraId="5C09C8E4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099F77DA" w14:textId="27B93867" w:rsidR="006E07CF" w:rsidRPr="003C7D8F" w:rsidRDefault="006E07CF" w:rsidP="008C25C4">
            <w:pPr>
              <w:pStyle w:val="Bezmezer"/>
              <w:jc w:val="center"/>
            </w:pPr>
          </w:p>
        </w:tc>
      </w:tr>
      <w:tr w:rsidR="006E07CF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26E4" w14:textId="6D2FF39D" w:rsidR="006E07CF" w:rsidRPr="003C7D8F" w:rsidRDefault="0080189F" w:rsidP="006E07CF">
            <w:pPr>
              <w:pStyle w:val="Nadpis2"/>
            </w:pPr>
            <w:bookmarkStart w:id="5" w:name="_Toc194229383"/>
            <w:r>
              <w:t>Sportovní hry</w:t>
            </w:r>
            <w:bookmarkEnd w:id="5"/>
          </w:p>
          <w:p w14:paraId="19B6FC8C" w14:textId="1BAC7C5F" w:rsidR="00C75DA9" w:rsidRDefault="00523AFD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523AFD">
              <w:t>Košíková – HČJ</w:t>
            </w:r>
            <w:r w:rsidR="008C25C4">
              <w:t>, řízená hra, utkání</w:t>
            </w:r>
            <w:r w:rsidR="004E5981">
              <w:t>, r</w:t>
            </w:r>
            <w:r w:rsidR="008C25C4">
              <w:t>ozhodování</w:t>
            </w:r>
          </w:p>
          <w:p w14:paraId="0370DDC4" w14:textId="61D8159E" w:rsidR="00523AFD" w:rsidRPr="00523AFD" w:rsidRDefault="00523AFD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523AFD">
              <w:t xml:space="preserve">Kopaná – </w:t>
            </w:r>
            <w:r w:rsidR="008C25C4">
              <w:t>HČJ, řízená hra</w:t>
            </w:r>
            <w:r w:rsidR="004E5981">
              <w:t>, u</w:t>
            </w:r>
            <w:r w:rsidR="008C25C4">
              <w:t>tkání, rozhodování</w:t>
            </w:r>
          </w:p>
          <w:p w14:paraId="1BF38DB1" w14:textId="3F7629C5" w:rsidR="006E07CF" w:rsidRPr="003C7D8F" w:rsidRDefault="006E07CF" w:rsidP="00C86DD2">
            <w:pPr>
              <w:ind w:left="72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EF64" w14:textId="77777777" w:rsidR="00523AFD" w:rsidRDefault="00523AFD" w:rsidP="008C25C4">
            <w:pPr>
              <w:pStyle w:val="Normlntun"/>
              <w:framePr w:hSpace="0" w:wrap="auto" w:vAnchor="margin" w:hAnchor="text" w:yAlign="inline"/>
              <w:jc w:val="left"/>
            </w:pPr>
          </w:p>
          <w:p w14:paraId="50353A90" w14:textId="21DB8D9B" w:rsidR="00523AFD" w:rsidRDefault="006E07CF" w:rsidP="008C25C4">
            <w:pPr>
              <w:pStyle w:val="Normlntun"/>
              <w:framePr w:hSpace="0" w:wrap="auto" w:vAnchor="margin" w:hAnchor="text" w:yAlign="inline"/>
            </w:pPr>
            <w:r w:rsidRPr="003C7D8F">
              <w:t>Duben</w:t>
            </w:r>
          </w:p>
          <w:p w14:paraId="7ED438FD" w14:textId="77777777" w:rsidR="008C25C4" w:rsidRPr="008C25C4" w:rsidRDefault="008C25C4" w:rsidP="008C25C4"/>
          <w:p w14:paraId="698F86DB" w14:textId="3804AAF9" w:rsidR="00523AFD" w:rsidRPr="00523AFD" w:rsidRDefault="00523AFD" w:rsidP="00523AFD">
            <w:pPr>
              <w:jc w:val="center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70D2" w14:textId="46EA6091" w:rsidR="006E07CF" w:rsidRPr="00C75DA9" w:rsidRDefault="008C25C4" w:rsidP="00CD519A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C75DA9">
              <w:rPr>
                <w:b/>
                <w:bCs/>
              </w:rPr>
              <w:t>6</w:t>
            </w:r>
          </w:p>
          <w:p w14:paraId="5F3B41EC" w14:textId="363B4B8E" w:rsidR="006E07CF" w:rsidRDefault="008C25C4" w:rsidP="00CD519A">
            <w:pPr>
              <w:pStyle w:val="Normlntun"/>
              <w:framePr w:hSpace="0" w:wrap="auto" w:vAnchor="margin" w:hAnchor="text" w:yAlign="inline"/>
            </w:pPr>
            <w:r>
              <w:t>3</w:t>
            </w:r>
          </w:p>
          <w:p w14:paraId="1BCE5EC7" w14:textId="77777777" w:rsidR="008C25C4" w:rsidRPr="008C25C4" w:rsidRDefault="008C25C4" w:rsidP="008C25C4"/>
          <w:p w14:paraId="6693D491" w14:textId="55B5B05A" w:rsidR="00523AFD" w:rsidRDefault="00523AFD" w:rsidP="00523AFD">
            <w:pPr>
              <w:jc w:val="center"/>
            </w:pPr>
            <w:r>
              <w:t>3</w:t>
            </w:r>
          </w:p>
          <w:p w14:paraId="5A608B0D" w14:textId="791CF752" w:rsidR="00523AFD" w:rsidRPr="00523AFD" w:rsidRDefault="00523AFD" w:rsidP="00523AF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E482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 xml:space="preserve">Praktická ukázka s ústním vysvětlením,  </w:t>
            </w:r>
          </w:p>
          <w:p w14:paraId="3C54216C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metody</w:t>
            </w:r>
          </w:p>
          <w:p w14:paraId="0293100B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pohybového</w:t>
            </w:r>
          </w:p>
          <w:p w14:paraId="5EDB275F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úkolu, pasivního</w:t>
            </w:r>
          </w:p>
          <w:p w14:paraId="18825C41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pohybu, pohybového</w:t>
            </w:r>
          </w:p>
          <w:p w14:paraId="5C19F3F1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kontrastu, řízená</w:t>
            </w:r>
          </w:p>
          <w:p w14:paraId="44C36629" w14:textId="076A4797" w:rsidR="006E07CF" w:rsidRPr="003C7D8F" w:rsidRDefault="00523AFD" w:rsidP="00CD519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523AFD">
              <w:t>hra, utkání</w:t>
            </w:r>
            <w:r w:rsidRPr="003C7D8F">
              <w:t xml:space="preserve"> 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0F8F0479" w:rsidR="006E07CF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Tělocvičné náčiní</w:t>
            </w:r>
            <w:r w:rsidR="00CA3123">
              <w:t xml:space="preserve">, </w:t>
            </w:r>
            <w:r>
              <w:t>míče</w:t>
            </w:r>
          </w:p>
        </w:tc>
      </w:tr>
      <w:tr w:rsidR="006E07CF" w:rsidRPr="003C7D8F" w14:paraId="28AA0AC1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6D65" w14:textId="4AE956EC" w:rsidR="006E07CF" w:rsidRPr="003C7D8F" w:rsidRDefault="008C25C4" w:rsidP="006E07CF">
            <w:pPr>
              <w:pStyle w:val="Nadpis2"/>
            </w:pPr>
            <w:bookmarkStart w:id="6" w:name="_Toc194229384"/>
            <w:r>
              <w:t>Upevňování kondiční zdatnosti</w:t>
            </w:r>
            <w:bookmarkEnd w:id="6"/>
          </w:p>
          <w:p w14:paraId="72817437" w14:textId="48BDAE35" w:rsidR="006E07CF" w:rsidRPr="007925AA" w:rsidRDefault="008C25C4" w:rsidP="004E5981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  <w:rPr>
                <w:sz w:val="24"/>
                <w:szCs w:val="26"/>
              </w:rPr>
            </w:pPr>
            <w:r>
              <w:t>Sportovní hry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10447155" w:rsidR="006E07CF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5555C6E9" w:rsidR="006E07CF" w:rsidRPr="003C7D8F" w:rsidRDefault="008C25C4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70B8311B" w14:textId="674912F4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4535" w14:textId="7290279E" w:rsidR="006E07CF" w:rsidRPr="003C7D8F" w:rsidRDefault="00C75DA9" w:rsidP="00CD519A">
            <w:pPr>
              <w:pStyle w:val="Normlntun"/>
              <w:framePr w:hSpace="0" w:wrap="auto" w:vAnchor="margin" w:hAnchor="text" w:yAlign="inline"/>
            </w:pPr>
            <w:r>
              <w:t>Turnaje, u</w:t>
            </w:r>
            <w:r w:rsidR="008C25C4">
              <w:t>tkání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7346C2CA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</w:tr>
      <w:tr w:rsidR="00523AFD" w:rsidRPr="003C7D8F" w14:paraId="784D32A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06C5" w14:textId="4848CD1E" w:rsidR="00523AFD" w:rsidRDefault="008C25C4" w:rsidP="00523AFD">
            <w:pPr>
              <w:pStyle w:val="Nadpis2"/>
            </w:pPr>
            <w:r>
              <w:t>Testování tělesné zdatnosti</w:t>
            </w:r>
          </w:p>
          <w:p w14:paraId="00CE38FF" w14:textId="77777777" w:rsidR="00CA3123" w:rsidRDefault="008C25C4" w:rsidP="005450FB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Motorické testy</w:t>
            </w:r>
          </w:p>
          <w:p w14:paraId="0E6A4A41" w14:textId="77777777" w:rsidR="00CA3123" w:rsidRDefault="008C25C4" w:rsidP="00CA3123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Kondiční testy</w:t>
            </w:r>
          </w:p>
          <w:p w14:paraId="37CE0A4D" w14:textId="54B066F3" w:rsidR="007210BF" w:rsidRPr="00C75DA9" w:rsidRDefault="007210BF" w:rsidP="00CA3123">
            <w:pPr>
              <w:pStyle w:val="Odstavecseseznamem"/>
              <w:framePr w:hSpace="0" w:wrap="auto" w:vAnchor="margin" w:hAnchor="text" w:yAlign="inline"/>
            </w:pPr>
            <w:r w:rsidRPr="00C75DA9">
              <w:t>Q 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CB5" w14:textId="4C06407D" w:rsidR="00523AFD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C43D" w14:textId="77777777" w:rsidR="00523AFD" w:rsidRDefault="008C25C4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3D1D7B21" w14:textId="77777777" w:rsidR="00C75DA9" w:rsidRDefault="00C75DA9" w:rsidP="008C25C4">
            <w:pPr>
              <w:jc w:val="center"/>
            </w:pPr>
          </w:p>
          <w:p w14:paraId="5763A9F1" w14:textId="14D4A729" w:rsidR="008C25C4" w:rsidRDefault="008C25C4" w:rsidP="00C75DA9">
            <w:pPr>
              <w:spacing w:after="0"/>
              <w:jc w:val="center"/>
            </w:pPr>
            <w:r>
              <w:t>2</w:t>
            </w:r>
          </w:p>
          <w:p w14:paraId="721ED98E" w14:textId="257B5CC4" w:rsidR="008C25C4" w:rsidRPr="008C25C4" w:rsidRDefault="008C25C4" w:rsidP="00C75DA9">
            <w:pPr>
              <w:spacing w:after="0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1BE4" w14:textId="44950A72" w:rsidR="00523AFD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Finální diagnostika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4AE" w14:textId="24BE8C16" w:rsidR="00523AFD" w:rsidRPr="003C7D8F" w:rsidRDefault="00523AFD" w:rsidP="00CD519A">
            <w:pPr>
              <w:pStyle w:val="Normlntun"/>
              <w:framePr w:hSpace="0" w:wrap="auto" w:vAnchor="margin" w:hAnchor="text" w:yAlign="inline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7" w:name="_Toc194229386"/>
      <w:r w:rsidRPr="003C7D8F">
        <w:t>Schválení:</w:t>
      </w:r>
      <w:bookmarkEnd w:id="7"/>
    </w:p>
    <w:p w14:paraId="497C1DB5" w14:textId="2AB2B614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</w:p>
    <w:p w14:paraId="398C86F1" w14:textId="7817CB29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23AFD">
        <w:rPr>
          <w:rFonts w:asciiTheme="majorHAnsi" w:hAnsiTheme="majorHAnsi" w:cstheme="minorHAnsi"/>
          <w:sz w:val="20"/>
          <w:szCs w:val="20"/>
        </w:rPr>
        <w:t>Mgr. Petr Polívka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1C7D7A97" w:rsidR="005C7D66" w:rsidRPr="003C7D8F" w:rsidRDefault="00970AFF" w:rsidP="00C75DA9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>: 31. 08. 202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M</w:t>
      </w:r>
      <w:r w:rsidR="00C75DA9">
        <w:rPr>
          <w:rFonts w:asciiTheme="majorHAnsi" w:hAnsiTheme="majorHAnsi" w:cstheme="minorHAnsi"/>
          <w:sz w:val="20"/>
          <w:szCs w:val="20"/>
        </w:rPr>
        <w:t>gr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. </w:t>
      </w:r>
      <w:r w:rsidR="00C75DA9">
        <w:rPr>
          <w:rFonts w:asciiTheme="majorHAnsi" w:hAnsiTheme="majorHAnsi" w:cstheme="minorHAnsi"/>
          <w:sz w:val="20"/>
          <w:szCs w:val="20"/>
        </w:rPr>
        <w:t>Věra Hampejzová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C75DA9" w:rsidRDefault="00C75DA9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C75DA9" w:rsidRDefault="00C75DA9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C75DA9" w:rsidRDefault="00C75DA9" w:rsidP="00F16EBC">
    <w:pPr>
      <w:pStyle w:val="Zpat"/>
    </w:pPr>
  </w:p>
  <w:p w14:paraId="1AB802E7" w14:textId="77777777" w:rsidR="00C75DA9" w:rsidRDefault="00C75D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C75DA9" w:rsidRDefault="00C75DA9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C75DA9" w:rsidRDefault="00C75DA9" w:rsidP="00F16EBC">
    <w:pPr>
      <w:pStyle w:val="Zpat"/>
    </w:pPr>
  </w:p>
  <w:p w14:paraId="214E0BFA" w14:textId="77777777" w:rsidR="00C75DA9" w:rsidRDefault="00C75DA9" w:rsidP="00F16EBC">
    <w:pPr>
      <w:pStyle w:val="Zpat"/>
    </w:pPr>
  </w:p>
  <w:p w14:paraId="5767C3C5" w14:textId="77777777" w:rsidR="00C75DA9" w:rsidRDefault="00C75D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C75DA9" w:rsidRDefault="00C75DA9" w:rsidP="00F16EBC">
    <w:pPr>
      <w:pStyle w:val="Zpat"/>
    </w:pPr>
  </w:p>
  <w:p w14:paraId="7A2EDB27" w14:textId="77777777" w:rsidR="00C75DA9" w:rsidRDefault="00C75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C75DA9" w:rsidRDefault="00C75DA9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C75DA9" w:rsidRDefault="00C75DA9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C75DA9" w:rsidRDefault="00C75DA9" w:rsidP="00F16EBC">
    <w:pPr>
      <w:pStyle w:val="Zhlav"/>
    </w:pPr>
  </w:p>
  <w:p w14:paraId="3A4E5164" w14:textId="77777777" w:rsidR="00C75DA9" w:rsidRDefault="00C75D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C75DA9" w:rsidRDefault="00C75DA9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C75DA9" w:rsidRDefault="00C75DA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C75DA9" w:rsidRDefault="00C75DA9" w:rsidP="00F16EBC">
    <w:pPr>
      <w:pStyle w:val="Zhlav"/>
    </w:pPr>
  </w:p>
  <w:p w14:paraId="7EAAA730" w14:textId="77777777" w:rsidR="00C75DA9" w:rsidRDefault="00C75D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A588EB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2674CB"/>
    <w:multiLevelType w:val="hybridMultilevel"/>
    <w:tmpl w:val="1A92D0BA"/>
    <w:lvl w:ilvl="0" w:tplc="BC64E176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946DD"/>
    <w:multiLevelType w:val="hybridMultilevel"/>
    <w:tmpl w:val="C308BDEC"/>
    <w:lvl w:ilvl="0" w:tplc="282EF3D4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430A"/>
    <w:multiLevelType w:val="hybridMultilevel"/>
    <w:tmpl w:val="63E6F7D0"/>
    <w:lvl w:ilvl="0" w:tplc="FA6A7D18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74A9E"/>
    <w:multiLevelType w:val="hybridMultilevel"/>
    <w:tmpl w:val="B5B21784"/>
    <w:lvl w:ilvl="0" w:tplc="FA6A7D18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97901"/>
    <w:multiLevelType w:val="hybridMultilevel"/>
    <w:tmpl w:val="C8BED40C"/>
    <w:lvl w:ilvl="0" w:tplc="BB9E3F1E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862CD"/>
    <w:multiLevelType w:val="hybridMultilevel"/>
    <w:tmpl w:val="9F2271F0"/>
    <w:lvl w:ilvl="0" w:tplc="D3CE109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D24A0"/>
    <w:multiLevelType w:val="hybridMultilevel"/>
    <w:tmpl w:val="FC2CB38E"/>
    <w:lvl w:ilvl="0" w:tplc="06F2CB3E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0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A7995"/>
    <w:multiLevelType w:val="hybridMultilevel"/>
    <w:tmpl w:val="8CAC0718"/>
    <w:lvl w:ilvl="0" w:tplc="08D2A3A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0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6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87560"/>
    <w:rsid w:val="00097751"/>
    <w:rsid w:val="000E2258"/>
    <w:rsid w:val="000F0FC3"/>
    <w:rsid w:val="001155BB"/>
    <w:rsid w:val="00122CF6"/>
    <w:rsid w:val="00132278"/>
    <w:rsid w:val="001354E2"/>
    <w:rsid w:val="00143C1D"/>
    <w:rsid w:val="001A503E"/>
    <w:rsid w:val="001B55FC"/>
    <w:rsid w:val="001D4D71"/>
    <w:rsid w:val="001F3302"/>
    <w:rsid w:val="0020264A"/>
    <w:rsid w:val="0023160B"/>
    <w:rsid w:val="00244073"/>
    <w:rsid w:val="0025467F"/>
    <w:rsid w:val="002820DA"/>
    <w:rsid w:val="002B1A89"/>
    <w:rsid w:val="002D6145"/>
    <w:rsid w:val="002F0802"/>
    <w:rsid w:val="003248F0"/>
    <w:rsid w:val="00324AF7"/>
    <w:rsid w:val="00343EBC"/>
    <w:rsid w:val="00344546"/>
    <w:rsid w:val="00383968"/>
    <w:rsid w:val="003C7D8F"/>
    <w:rsid w:val="00415226"/>
    <w:rsid w:val="004176B8"/>
    <w:rsid w:val="00434DC9"/>
    <w:rsid w:val="004518DB"/>
    <w:rsid w:val="0045661E"/>
    <w:rsid w:val="004A74A9"/>
    <w:rsid w:val="004D5AB1"/>
    <w:rsid w:val="004E5981"/>
    <w:rsid w:val="005016B7"/>
    <w:rsid w:val="005074DF"/>
    <w:rsid w:val="00523AFD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10BF"/>
    <w:rsid w:val="007278BC"/>
    <w:rsid w:val="007925AA"/>
    <w:rsid w:val="00795945"/>
    <w:rsid w:val="007A76F8"/>
    <w:rsid w:val="007E6858"/>
    <w:rsid w:val="0080189F"/>
    <w:rsid w:val="00804E59"/>
    <w:rsid w:val="008266D9"/>
    <w:rsid w:val="00861B88"/>
    <w:rsid w:val="008C25C4"/>
    <w:rsid w:val="0090557B"/>
    <w:rsid w:val="0093690D"/>
    <w:rsid w:val="00943ECB"/>
    <w:rsid w:val="00946058"/>
    <w:rsid w:val="00970AFF"/>
    <w:rsid w:val="009A22D6"/>
    <w:rsid w:val="009C3B99"/>
    <w:rsid w:val="00A173E5"/>
    <w:rsid w:val="00A759E5"/>
    <w:rsid w:val="00AC2E07"/>
    <w:rsid w:val="00AF647F"/>
    <w:rsid w:val="00B17B1F"/>
    <w:rsid w:val="00B95C1B"/>
    <w:rsid w:val="00BA603D"/>
    <w:rsid w:val="00BB1FB1"/>
    <w:rsid w:val="00BB7F92"/>
    <w:rsid w:val="00C44286"/>
    <w:rsid w:val="00C75DA9"/>
    <w:rsid w:val="00C85A88"/>
    <w:rsid w:val="00C86DD2"/>
    <w:rsid w:val="00C874B4"/>
    <w:rsid w:val="00C9415E"/>
    <w:rsid w:val="00CA3123"/>
    <w:rsid w:val="00CD519A"/>
    <w:rsid w:val="00CE4B92"/>
    <w:rsid w:val="00D04CD5"/>
    <w:rsid w:val="00D37028"/>
    <w:rsid w:val="00D377C4"/>
    <w:rsid w:val="00D55F16"/>
    <w:rsid w:val="00D57DDE"/>
    <w:rsid w:val="00D6780B"/>
    <w:rsid w:val="00E07D32"/>
    <w:rsid w:val="00E63C30"/>
    <w:rsid w:val="00EA4E2E"/>
    <w:rsid w:val="00EB3B87"/>
    <w:rsid w:val="00EF1F7C"/>
    <w:rsid w:val="00F0390F"/>
    <w:rsid w:val="00F04C9F"/>
    <w:rsid w:val="00F16EBC"/>
    <w:rsid w:val="00F51314"/>
    <w:rsid w:val="00F70B10"/>
    <w:rsid w:val="00F87B19"/>
    <w:rsid w:val="00FD6B22"/>
    <w:rsid w:val="00FE026F"/>
    <w:rsid w:val="00FE41D3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CD519A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CD519A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C75DA9"/>
    <w:pPr>
      <w:framePr w:hSpace="142" w:wrap="around" w:vAnchor="text" w:hAnchor="margin" w:y="1135"/>
      <w:ind w:left="720"/>
      <w:contextualSpacing/>
    </w:pPr>
    <w:rPr>
      <w:rFonts w:asciiTheme="majorHAnsi" w:eastAsiaTheme="majorEastAsia" w:hAnsiTheme="majorHAnsi" w:cstheme="majorBidi"/>
      <w:bCs/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D55F16"/>
    <w:pPr>
      <w:spacing w:after="0" w:line="240" w:lineRule="auto"/>
    </w:pPr>
  </w:style>
  <w:style w:type="paragraph" w:styleId="Seznamsodrkami">
    <w:name w:val="List Bullet"/>
    <w:basedOn w:val="Normln"/>
    <w:uiPriority w:val="99"/>
    <w:semiHidden/>
    <w:unhideWhenUsed/>
    <w:rsid w:val="00D55F16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QYJ6VK6WDPCP-2026886553-440366</_dlc_DocId>
    <_dlc_DocIdUrl xmlns="9d0ca0cf-2a35-4d1a-8451-71dcfb90f667">
      <Url>https://skolahostivar.sharepoint.com/sites/data/_layouts/15/DocIdRedir.aspx?ID=QYJ6VK6WDPCP-2026886553-440366</Url>
      <Description>QYJ6VK6WDPCP-2026886553-440366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2CE2275-91BA-4677-ADEB-EEAAF751F612}"/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a8aa33a2-52a5-45f6-974e-12c2a4519bd9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d0ca0cf-2a35-4d1a-8451-71dcfb90f66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2D4099-CA99-4EBB-BC47-CCEA6127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Petr Polívka</cp:lastModifiedBy>
  <cp:revision>2</cp:revision>
  <dcterms:created xsi:type="dcterms:W3CDTF">2025-06-04T15:33:00Z</dcterms:created>
  <dcterms:modified xsi:type="dcterms:W3CDTF">2025-06-04T15:33:00Z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613065a7-0704-4c1d-a369-f5e49b1cece6</vt:lpwstr>
  </property>
  <property fmtid="{D5CDD505-2E9C-101B-9397-08002B2CF9AE}" pid="5" name="MediaServiceImageTags">
    <vt:lpwstr/>
  </property>
</Properties>
</file>