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5C2966">
        <w:tc>
          <w:tcPr>
            <w:tcW w:w="10206" w:type="dxa"/>
          </w:tcPr>
          <w:p w14:paraId="7F1A283B" w14:textId="7FEE2990" w:rsidR="00FF349F" w:rsidRPr="00222F80" w:rsidRDefault="00FB4006" w:rsidP="005C2966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AUTO</w:t>
            </w:r>
            <w:r w:rsidR="00564280">
              <w:rPr>
                <w:rFonts w:asciiTheme="majorHAnsi" w:hAnsiTheme="majorHAnsi" w:cstheme="minorHAnsi"/>
                <w:b/>
                <w:sz w:val="26"/>
                <w:szCs w:val="26"/>
              </w:rPr>
              <w:t>LAKÝRNÍK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 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>2</w:t>
            </w:r>
            <w:r w:rsidR="00564280">
              <w:rPr>
                <w:rFonts w:asciiTheme="majorHAnsi" w:hAnsiTheme="majorHAnsi" w:cstheme="minorHAnsi"/>
                <w:b/>
                <w:sz w:val="26"/>
                <w:szCs w:val="26"/>
              </w:rPr>
              <w:t>3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– </w:t>
            </w:r>
            <w:r w:rsidR="00564280">
              <w:rPr>
                <w:rFonts w:asciiTheme="majorHAnsi" w:hAnsiTheme="majorHAnsi" w:cstheme="minorHAnsi"/>
                <w:b/>
                <w:sz w:val="26"/>
                <w:szCs w:val="26"/>
              </w:rPr>
              <w:t>61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-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H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/01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9DA6EC0" w:rsidR="00644418" w:rsidRPr="00644418" w:rsidRDefault="00552C0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Odborný výcvik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E38E24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1D312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404272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D379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796C3C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52C0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15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716A22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716A2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716A22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716A22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8630F1" w:rsidRPr="003C7D8F" w14:paraId="5081FDA7" w14:textId="77777777" w:rsidTr="008D5909">
        <w:trPr>
          <w:trHeight w:val="68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6E5D" w14:textId="5CFB1F6C" w:rsidR="00AF4C23" w:rsidRPr="00013A11" w:rsidRDefault="00AF4C23" w:rsidP="00AF4C23">
            <w:pPr>
              <w:spacing w:after="0" w:line="288" w:lineRule="auto"/>
              <w:rPr>
                <w:b/>
                <w:kern w:val="2"/>
                <w:sz w:val="20"/>
                <w:szCs w:val="20"/>
              </w:rPr>
            </w:pPr>
            <w:r>
              <w:rPr>
                <w:b/>
                <w:kern w:val="2"/>
                <w:sz w:val="20"/>
                <w:szCs w:val="20"/>
              </w:rPr>
              <w:t xml:space="preserve">10.    </w:t>
            </w:r>
            <w:r w:rsidRPr="00013A11">
              <w:rPr>
                <w:b/>
                <w:kern w:val="2"/>
                <w:sz w:val="20"/>
                <w:szCs w:val="20"/>
              </w:rPr>
              <w:t>Vozidla</w:t>
            </w:r>
          </w:p>
          <w:p w14:paraId="01733DC6" w14:textId="77777777" w:rsidR="00AF4C23" w:rsidRPr="00AF4C23" w:rsidRDefault="00AF4C23" w:rsidP="00AF4C23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spacing w:after="0" w:line="288" w:lineRule="auto"/>
              <w:rPr>
                <w:kern w:val="2"/>
                <w:sz w:val="22"/>
                <w:szCs w:val="20"/>
              </w:rPr>
            </w:pPr>
            <w:r w:rsidRPr="00AF4C23">
              <w:rPr>
                <w:kern w:val="2"/>
                <w:szCs w:val="20"/>
              </w:rPr>
              <w:t xml:space="preserve"> Agregáty a systémy vozidel</w:t>
            </w:r>
          </w:p>
          <w:p w14:paraId="3D89D29B" w14:textId="2E8D6548" w:rsidR="00AF4C23" w:rsidRPr="00AF4C23" w:rsidRDefault="00AF4C23" w:rsidP="00AF4C23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spacing w:after="0" w:line="288" w:lineRule="auto"/>
              <w:rPr>
                <w:kern w:val="2"/>
                <w:sz w:val="22"/>
                <w:szCs w:val="20"/>
              </w:rPr>
            </w:pPr>
            <w:r w:rsidRPr="00AF4C23">
              <w:rPr>
                <w:kern w:val="2"/>
                <w:szCs w:val="20"/>
              </w:rPr>
              <w:t>Příslušenství vozidel včetně elektropříslušenství</w:t>
            </w:r>
          </w:p>
          <w:p w14:paraId="6B614DA9" w14:textId="2141EFFB" w:rsidR="00AF4C23" w:rsidRPr="00AF4C23" w:rsidRDefault="00AF4C23" w:rsidP="00AF4C23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spacing w:after="0" w:line="288" w:lineRule="auto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  </w:t>
            </w:r>
            <w:r w:rsidRPr="00AF4C23">
              <w:rPr>
                <w:kern w:val="2"/>
                <w:szCs w:val="20"/>
              </w:rPr>
              <w:t>Zákonné vybavení vozidel</w:t>
            </w:r>
          </w:p>
          <w:p w14:paraId="2480E55C" w14:textId="3725C191" w:rsidR="008630F1" w:rsidRPr="003C7D8F" w:rsidRDefault="008630F1" w:rsidP="00AF4C23">
            <w:pPr>
              <w:spacing w:after="0" w:line="288" w:lineRule="auto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8630F1" w:rsidRPr="003C7D8F" w:rsidRDefault="008630F1" w:rsidP="00716A22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7D89010" w:rsidR="008630F1" w:rsidRPr="003C7D8F" w:rsidRDefault="00716A22" w:rsidP="00716A2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48</w:t>
            </w:r>
          </w:p>
          <w:p w14:paraId="291DD8CF" w14:textId="4672E78F" w:rsidR="008630F1" w:rsidRPr="003C7D8F" w:rsidRDefault="008630F1" w:rsidP="00B123AF">
            <w:pPr>
              <w:spacing w:after="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  <w:r w:rsidR="00716A2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79133F48" w14:textId="13BE413C" w:rsidR="008630F1" w:rsidRPr="003C7D8F" w:rsidRDefault="00716A22" w:rsidP="00B123AF">
            <w:pPr>
              <w:spacing w:after="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18</w:t>
            </w:r>
          </w:p>
          <w:p w14:paraId="726FB54C" w14:textId="08619E49" w:rsidR="008630F1" w:rsidRPr="003C7D8F" w:rsidRDefault="008630F1" w:rsidP="00B123AF">
            <w:pPr>
              <w:spacing w:after="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  <w:r w:rsidR="00716A2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676" w14:textId="27170726" w:rsidR="008630F1" w:rsidRPr="003C7D8F" w:rsidRDefault="008D5909" w:rsidP="00716A22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E76" w14:textId="0EEEBB80" w:rsidR="008630F1" w:rsidRPr="003C7D8F" w:rsidRDefault="008D5909" w:rsidP="00716A22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  <w:r>
              <w:t xml:space="preserve"> lak. materiály</w:t>
            </w:r>
          </w:p>
        </w:tc>
      </w:tr>
      <w:tr w:rsidR="008630F1" w:rsidRPr="003C7D8F" w14:paraId="3FD7F640" w14:textId="77777777" w:rsidTr="008D590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E106" w14:textId="38C928DF" w:rsidR="00AF4C23" w:rsidRPr="00AF4C23" w:rsidRDefault="00AF4C23" w:rsidP="00AF4C23">
            <w:pPr>
              <w:spacing w:after="0" w:line="288" w:lineRule="auto"/>
              <w:rPr>
                <w:b/>
                <w:bCs/>
                <w:kern w:val="2"/>
                <w:szCs w:val="20"/>
              </w:rPr>
            </w:pPr>
            <w:r>
              <w:rPr>
                <w:b/>
                <w:bCs/>
                <w:kern w:val="2"/>
                <w:szCs w:val="20"/>
              </w:rPr>
              <w:t>11.</w:t>
            </w:r>
            <w:r w:rsidRPr="00AF4C23">
              <w:rPr>
                <w:b/>
                <w:bCs/>
                <w:kern w:val="2"/>
                <w:szCs w:val="20"/>
              </w:rPr>
              <w:t xml:space="preserve">  Nátěrové systémy pro průmyslové výrobky</w:t>
            </w:r>
          </w:p>
          <w:p w14:paraId="4168712E" w14:textId="7398F202" w:rsidR="00AF4C23" w:rsidRPr="00AF4C23" w:rsidRDefault="00AF4C23" w:rsidP="00AF4C23">
            <w:pPr>
              <w:pStyle w:val="Odstavecseseznamem"/>
              <w:framePr w:hSpace="0" w:wrap="auto" w:vAnchor="margin" w:hAnchor="text" w:yAlign="inline"/>
              <w:numPr>
                <w:ilvl w:val="1"/>
                <w:numId w:val="14"/>
              </w:numPr>
              <w:spacing w:after="0" w:line="288" w:lineRule="auto"/>
              <w:rPr>
                <w:kern w:val="2"/>
                <w:szCs w:val="20"/>
              </w:rPr>
            </w:pPr>
            <w:r w:rsidRPr="00AF4C23">
              <w:rPr>
                <w:kern w:val="2"/>
                <w:szCs w:val="20"/>
              </w:rPr>
              <w:t xml:space="preserve">  skladba nátěrových systémů pro různá použití</w:t>
            </w:r>
          </w:p>
          <w:p w14:paraId="6623FEEE" w14:textId="363C0E75" w:rsidR="008630F1" w:rsidRPr="003C7D8F" w:rsidRDefault="006A5255" w:rsidP="00AF4C23">
            <w:pPr>
              <w:ind w:left="360" w:hanging="360"/>
            </w:pPr>
            <w:r>
              <w:rPr>
                <w:kern w:val="2"/>
                <w:sz w:val="20"/>
                <w:szCs w:val="20"/>
              </w:rPr>
              <w:t xml:space="preserve">11.2   </w:t>
            </w:r>
            <w:r w:rsidR="00AF4C23" w:rsidRPr="00013A11">
              <w:rPr>
                <w:kern w:val="2"/>
                <w:sz w:val="20"/>
                <w:szCs w:val="20"/>
              </w:rPr>
              <w:t>druhy nátěrových hmot pro různé nátěrové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77777777" w:rsidR="008630F1" w:rsidRPr="003C7D8F" w:rsidRDefault="008630F1" w:rsidP="00716A22">
            <w:pPr>
              <w:pStyle w:val="Normlntun"/>
              <w:framePr w:hSpace="0" w:wrap="auto" w:vAnchor="margin" w:hAnchor="text" w:yAlign="inline"/>
            </w:pPr>
            <w:r w:rsidRPr="003C7D8F">
              <w:t>Září–Říjen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CA5653D" w:rsidR="008630F1" w:rsidRPr="003C7D8F" w:rsidRDefault="00716A22" w:rsidP="00716A2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78</w:t>
            </w:r>
          </w:p>
          <w:p w14:paraId="54D22FEC" w14:textId="77777777" w:rsidR="008630F1" w:rsidRDefault="008630F1" w:rsidP="00B123AF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5376C2D" w14:textId="664F1933" w:rsidR="00B123AF" w:rsidRDefault="00B123AF" w:rsidP="00B123A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  <w:r w:rsidR="00716A2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  <w:p w14:paraId="0B3FC0DB" w14:textId="35445B27" w:rsidR="00B123AF" w:rsidRPr="003C7D8F" w:rsidRDefault="00716A22" w:rsidP="00B123A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F57" w14:textId="5BBE612F" w:rsidR="008630F1" w:rsidRPr="003C7D8F" w:rsidRDefault="008D5909" w:rsidP="00716A22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45DCB903" w:rsidR="008630F1" w:rsidRPr="003C7D8F" w:rsidRDefault="008D5909" w:rsidP="00716A22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</w:tc>
      </w:tr>
      <w:tr w:rsidR="008630F1" w:rsidRPr="003C7D8F" w14:paraId="286E4895" w14:textId="77777777" w:rsidTr="008D5909">
        <w:trPr>
          <w:trHeight w:val="263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EDEF" w14:textId="17C3A42F" w:rsidR="006A5255" w:rsidRPr="006A5255" w:rsidRDefault="006A5255" w:rsidP="006A5255">
            <w:pPr>
              <w:spacing w:after="0" w:line="288" w:lineRule="auto"/>
              <w:rPr>
                <w:b/>
                <w:bCs/>
                <w:kern w:val="2"/>
                <w:szCs w:val="20"/>
              </w:rPr>
            </w:pPr>
            <w:r>
              <w:rPr>
                <w:b/>
                <w:bCs/>
                <w:kern w:val="2"/>
                <w:szCs w:val="20"/>
              </w:rPr>
              <w:t>12.</w:t>
            </w:r>
            <w:r w:rsidRPr="006A5255">
              <w:rPr>
                <w:b/>
                <w:bCs/>
                <w:kern w:val="2"/>
                <w:szCs w:val="20"/>
              </w:rPr>
              <w:t xml:space="preserve">  Nářadí a pracovní pomůcky pro lakýrnické a natěračské práce</w:t>
            </w:r>
          </w:p>
          <w:p w14:paraId="3677CF34" w14:textId="12330720" w:rsidR="006A5255" w:rsidRPr="006A5255" w:rsidRDefault="006A5255" w:rsidP="006A5255">
            <w:pPr>
              <w:pStyle w:val="Odstavecseseznamem"/>
              <w:framePr w:hSpace="0" w:wrap="auto" w:vAnchor="margin" w:hAnchor="text" w:yAlign="inline"/>
              <w:numPr>
                <w:ilvl w:val="1"/>
                <w:numId w:val="17"/>
              </w:numPr>
              <w:spacing w:after="0" w:line="288" w:lineRule="auto"/>
              <w:rPr>
                <w:kern w:val="2"/>
                <w:szCs w:val="20"/>
              </w:rPr>
            </w:pPr>
            <w:r w:rsidRPr="006A5255">
              <w:rPr>
                <w:kern w:val="2"/>
                <w:szCs w:val="20"/>
              </w:rPr>
              <w:t xml:space="preserve"> </w:t>
            </w:r>
            <w:r>
              <w:rPr>
                <w:kern w:val="2"/>
                <w:szCs w:val="20"/>
              </w:rPr>
              <w:t xml:space="preserve">  p</w:t>
            </w:r>
            <w:r w:rsidRPr="006A5255">
              <w:rPr>
                <w:kern w:val="2"/>
                <w:szCs w:val="20"/>
              </w:rPr>
              <w:t>říprava podkladů</w:t>
            </w:r>
          </w:p>
          <w:p w14:paraId="2D54CE97" w14:textId="4BBB7806" w:rsidR="006A5255" w:rsidRPr="006A5255" w:rsidRDefault="006A5255" w:rsidP="006A5255">
            <w:pPr>
              <w:spacing w:after="0" w:line="288" w:lineRule="auto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12.2   </w:t>
            </w:r>
            <w:r w:rsidRPr="006A5255">
              <w:rPr>
                <w:kern w:val="2"/>
                <w:szCs w:val="20"/>
              </w:rPr>
              <w:t xml:space="preserve">mechanické úpravy </w:t>
            </w:r>
            <w:r>
              <w:rPr>
                <w:kern w:val="2"/>
                <w:szCs w:val="20"/>
              </w:rPr>
              <w:t xml:space="preserve">   </w:t>
            </w:r>
            <w:r w:rsidRPr="006A5255">
              <w:rPr>
                <w:kern w:val="2"/>
                <w:szCs w:val="20"/>
              </w:rPr>
              <w:t>povrchu</w:t>
            </w:r>
          </w:p>
          <w:p w14:paraId="29864263" w14:textId="4B305D74" w:rsidR="006A5255" w:rsidRPr="006A5255" w:rsidRDefault="006A5255" w:rsidP="006A5255">
            <w:pPr>
              <w:spacing w:after="0" w:line="288" w:lineRule="auto"/>
              <w:ind w:left="360" w:hanging="360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>12.3</w:t>
            </w:r>
            <w:r w:rsidRPr="006A5255">
              <w:rPr>
                <w:kern w:val="2"/>
                <w:szCs w:val="20"/>
              </w:rPr>
              <w:t xml:space="preserve"> </w:t>
            </w:r>
            <w:r>
              <w:rPr>
                <w:kern w:val="2"/>
                <w:szCs w:val="20"/>
              </w:rPr>
              <w:t xml:space="preserve"> </w:t>
            </w:r>
            <w:r w:rsidRPr="006A5255">
              <w:rPr>
                <w:kern w:val="2"/>
                <w:szCs w:val="20"/>
              </w:rPr>
              <w:t xml:space="preserve">chemické </w:t>
            </w:r>
            <w:r>
              <w:rPr>
                <w:kern w:val="2"/>
                <w:szCs w:val="20"/>
              </w:rPr>
              <w:t xml:space="preserve">a </w:t>
            </w:r>
            <w:r w:rsidRPr="006A5255">
              <w:rPr>
                <w:kern w:val="2"/>
                <w:szCs w:val="20"/>
              </w:rPr>
              <w:t>elektrochemické úpravy povrchu</w:t>
            </w:r>
          </w:p>
          <w:p w14:paraId="1EAD870A" w14:textId="3F0C0533" w:rsidR="006A5255" w:rsidRPr="006A5255" w:rsidRDefault="006A5255" w:rsidP="006A5255">
            <w:pPr>
              <w:pStyle w:val="Odstavecseseznamem"/>
              <w:framePr w:hSpace="0" w:wrap="auto" w:vAnchor="margin" w:hAnchor="text" w:yAlign="inline"/>
              <w:numPr>
                <w:ilvl w:val="1"/>
                <w:numId w:val="18"/>
              </w:numPr>
              <w:spacing w:after="0" w:line="288" w:lineRule="auto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   </w:t>
            </w:r>
            <w:r w:rsidRPr="006A5255">
              <w:rPr>
                <w:kern w:val="2"/>
                <w:szCs w:val="20"/>
              </w:rPr>
              <w:t>tmelení</w:t>
            </w:r>
          </w:p>
          <w:p w14:paraId="02225185" w14:textId="77777777" w:rsidR="006A5255" w:rsidRPr="00013A11" w:rsidRDefault="006A5255" w:rsidP="006A5255">
            <w:pPr>
              <w:pStyle w:val="Odstavecseseznamem"/>
              <w:framePr w:hSpace="0" w:wrap="auto" w:vAnchor="margin" w:hAnchor="text" w:yAlign="inline"/>
              <w:numPr>
                <w:ilvl w:val="1"/>
                <w:numId w:val="18"/>
              </w:numPr>
              <w:spacing w:after="0" w:line="288" w:lineRule="auto"/>
              <w:ind w:left="599" w:hanging="599"/>
              <w:jc w:val="left"/>
              <w:rPr>
                <w:kern w:val="2"/>
                <w:szCs w:val="20"/>
              </w:rPr>
            </w:pPr>
            <w:r w:rsidRPr="00013A11">
              <w:rPr>
                <w:kern w:val="2"/>
                <w:szCs w:val="20"/>
              </w:rPr>
              <w:t>broušení</w:t>
            </w:r>
          </w:p>
          <w:p w14:paraId="275B0A63" w14:textId="0AFD28B8" w:rsidR="008630F1" w:rsidRPr="003C7D8F" w:rsidRDefault="008630F1" w:rsidP="006A5255">
            <w:pPr>
              <w:spacing w:after="0" w:line="288" w:lineRule="auto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8630F1" w:rsidRPr="003C7D8F" w:rsidRDefault="008630F1" w:rsidP="00716A22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DBEE416" w:rsidR="008630F1" w:rsidRPr="003C7D8F" w:rsidRDefault="00B123AF" w:rsidP="00716A2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  <w:r w:rsidR="00716A22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0C0AE0AE" w14:textId="747E8F51" w:rsidR="008630F1" w:rsidRDefault="008630F1" w:rsidP="00B123A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B31787A" w14:textId="77777777" w:rsidR="00B123AF" w:rsidRDefault="00B123AF" w:rsidP="00B123A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15</w:t>
            </w:r>
          </w:p>
          <w:p w14:paraId="19C34678" w14:textId="5E06EFFC" w:rsidR="00B123AF" w:rsidRDefault="00B123AF" w:rsidP="00B123A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15</w:t>
            </w:r>
          </w:p>
          <w:p w14:paraId="2525EB12" w14:textId="77777777" w:rsidR="00B123AF" w:rsidRDefault="00B123AF" w:rsidP="00B123A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C90B660" w14:textId="77777777" w:rsidR="00B123AF" w:rsidRDefault="00B123AF" w:rsidP="00B123A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15</w:t>
            </w:r>
          </w:p>
          <w:p w14:paraId="2E308DCC" w14:textId="77777777" w:rsidR="00B123AF" w:rsidRDefault="00B123AF" w:rsidP="00B123A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72EB1A9" w14:textId="43E7C9AB" w:rsidR="00B123AF" w:rsidRDefault="00B123AF" w:rsidP="00B123AF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15</w:t>
            </w:r>
          </w:p>
          <w:p w14:paraId="48BCC49D" w14:textId="7B278D43" w:rsidR="00B123AF" w:rsidRPr="003C7D8F" w:rsidRDefault="00B123AF" w:rsidP="00B123AF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  <w:r w:rsidR="00716A2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BD9" w14:textId="31A3377E" w:rsidR="008630F1" w:rsidRPr="003C7D8F" w:rsidRDefault="008D5909" w:rsidP="00716A22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0F9FE40B" w:rsidR="008630F1" w:rsidRPr="003C7D8F" w:rsidRDefault="008D5909" w:rsidP="00716A22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</w:tc>
      </w:tr>
      <w:tr w:rsidR="008630F1" w:rsidRPr="003C7D8F" w14:paraId="057D9258" w14:textId="77777777" w:rsidTr="008D590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8179" w14:textId="457AD4C0" w:rsidR="006A5255" w:rsidRPr="006A5255" w:rsidRDefault="006A5255" w:rsidP="006A5255">
            <w:pPr>
              <w:spacing w:after="0" w:line="288" w:lineRule="auto"/>
              <w:rPr>
                <w:b/>
                <w:bCs/>
                <w:kern w:val="2"/>
                <w:szCs w:val="20"/>
              </w:rPr>
            </w:pPr>
            <w:r>
              <w:rPr>
                <w:b/>
                <w:bCs/>
                <w:kern w:val="2"/>
                <w:szCs w:val="20"/>
              </w:rPr>
              <w:t>13.</w:t>
            </w:r>
            <w:r w:rsidRPr="006A5255">
              <w:rPr>
                <w:b/>
                <w:bCs/>
                <w:kern w:val="2"/>
                <w:szCs w:val="20"/>
              </w:rPr>
              <w:t xml:space="preserve">  Techniky nanášení nátěrů</w:t>
            </w:r>
          </w:p>
          <w:p w14:paraId="06F37E1C" w14:textId="22D87ED7" w:rsidR="008630F1" w:rsidRPr="003C7D8F" w:rsidRDefault="008630F1" w:rsidP="006A5255">
            <w:pPr>
              <w:spacing w:after="0" w:line="288" w:lineRule="auto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77777777" w:rsidR="008630F1" w:rsidRPr="003C7D8F" w:rsidRDefault="008630F1" w:rsidP="00716A22">
            <w:pPr>
              <w:pStyle w:val="Normlntun"/>
              <w:framePr w:hSpace="0" w:wrap="auto" w:vAnchor="margin" w:hAnchor="text" w:yAlign="inline"/>
            </w:pPr>
            <w:r w:rsidRPr="003C7D8F">
              <w:t>Listopad–Únor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60CC9F49" w:rsidR="008630F1" w:rsidRPr="003C7D8F" w:rsidRDefault="00B123AF" w:rsidP="00716A2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90</w:t>
            </w:r>
          </w:p>
          <w:p w14:paraId="5B69C029" w14:textId="553DF2E2" w:rsidR="008630F1" w:rsidRPr="003C7D8F" w:rsidRDefault="008630F1" w:rsidP="00716A22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A4E" w14:textId="5D94BA6F" w:rsidR="008630F1" w:rsidRPr="003C7D8F" w:rsidRDefault="008D5909" w:rsidP="00716A22">
            <w:pPr>
              <w:pStyle w:val="Normlntun"/>
              <w:framePr w:hSpace="0" w:wrap="auto" w:vAnchor="margin" w:hAnchor="text" w:yAlign="inline"/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03FC3C16" w:rsidR="008630F1" w:rsidRPr="003C7D8F" w:rsidRDefault="008D5909" w:rsidP="00716A22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</w:tc>
      </w:tr>
      <w:tr w:rsidR="008630F1" w:rsidRPr="003C7D8F" w14:paraId="45C58AC3" w14:textId="77777777" w:rsidTr="008D590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A203" w14:textId="6D03D47F" w:rsidR="006D5C7D" w:rsidRPr="006D5C7D" w:rsidRDefault="006D5C7D" w:rsidP="006D5C7D">
            <w:pPr>
              <w:spacing w:after="0" w:line="288" w:lineRule="auto"/>
              <w:rPr>
                <w:b/>
                <w:bCs/>
                <w:kern w:val="2"/>
                <w:szCs w:val="20"/>
              </w:rPr>
            </w:pPr>
            <w:r>
              <w:rPr>
                <w:b/>
                <w:bCs/>
                <w:kern w:val="2"/>
                <w:szCs w:val="20"/>
              </w:rPr>
              <w:t xml:space="preserve">14.   </w:t>
            </w:r>
            <w:r w:rsidRPr="006D5C7D">
              <w:rPr>
                <w:b/>
                <w:bCs/>
                <w:kern w:val="2"/>
                <w:szCs w:val="20"/>
              </w:rPr>
              <w:t>Nátěry na různých podkladech</w:t>
            </w:r>
          </w:p>
          <w:p w14:paraId="252E226A" w14:textId="703B3A71" w:rsidR="008630F1" w:rsidRPr="003C7D8F" w:rsidRDefault="008630F1" w:rsidP="006D5C7D">
            <w:pPr>
              <w:spacing w:after="0" w:line="288" w:lineRule="auto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7777777" w:rsidR="008630F1" w:rsidRPr="003C7D8F" w:rsidRDefault="008630F1" w:rsidP="00716A22">
            <w:pPr>
              <w:pStyle w:val="Normlntun"/>
              <w:framePr w:hSpace="0" w:wrap="auto" w:vAnchor="margin" w:hAnchor="text" w:yAlign="inline"/>
            </w:pPr>
            <w:r w:rsidRPr="003C7D8F">
              <w:t>Březen–Duben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32362F45" w:rsidR="008630F1" w:rsidRPr="003C7D8F" w:rsidRDefault="00B123AF" w:rsidP="00716A2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90</w:t>
            </w:r>
          </w:p>
          <w:p w14:paraId="46B44B5E" w14:textId="39F1FF81" w:rsidR="008630F1" w:rsidRPr="003C7D8F" w:rsidRDefault="008630F1" w:rsidP="00716A22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DE7" w14:textId="2DC1101D" w:rsidR="008630F1" w:rsidRPr="003C7D8F" w:rsidRDefault="008D5909" w:rsidP="00716A22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 xml:space="preserve">Instruktáž, výklad, předvedení, procvičování, </w:t>
            </w:r>
            <w:r>
              <w:lastRenderedPageBreak/>
              <w:t>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6411FFA9" w:rsidR="008630F1" w:rsidRPr="003C7D8F" w:rsidRDefault="008D5909" w:rsidP="00716A22">
            <w:pPr>
              <w:pStyle w:val="Normlntun"/>
              <w:framePr w:hSpace="0" w:wrap="auto" w:vAnchor="margin" w:hAnchor="text" w:yAlign="inline"/>
            </w:pPr>
            <w:r w:rsidRPr="003C7D8F">
              <w:lastRenderedPageBreak/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 xml:space="preserve">, SW, diagnostické a měřící </w:t>
            </w:r>
            <w:r>
              <w:lastRenderedPageBreak/>
              <w:t>přístroje, lak. materiály</w:t>
            </w:r>
          </w:p>
        </w:tc>
      </w:tr>
      <w:tr w:rsidR="008630F1" w:rsidRPr="003C7D8F" w14:paraId="1E090820" w14:textId="77777777" w:rsidTr="008D5909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53A" w14:textId="151E08DD" w:rsidR="006D5C7D" w:rsidRPr="00013A11" w:rsidRDefault="006D5C7D" w:rsidP="006D5C7D">
            <w:pPr>
              <w:spacing w:after="0" w:line="288" w:lineRule="auto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lastRenderedPageBreak/>
              <w:t xml:space="preserve">15.   </w:t>
            </w:r>
            <w:r w:rsidRPr="00013A11">
              <w:rPr>
                <w:b/>
                <w:bCs/>
                <w:kern w:val="2"/>
                <w:sz w:val="20"/>
                <w:szCs w:val="20"/>
              </w:rPr>
              <w:t>Nanášení nátěrových hmot stříkáním</w:t>
            </w:r>
          </w:p>
          <w:p w14:paraId="1BF38DB1" w14:textId="49F99DEF" w:rsidR="008630F1" w:rsidRPr="003C7D8F" w:rsidRDefault="008630F1" w:rsidP="006D5C7D">
            <w:pPr>
              <w:spacing w:after="0" w:line="288" w:lineRule="auto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3E417D9E" w:rsidR="008630F1" w:rsidRPr="003C7D8F" w:rsidRDefault="008630F1" w:rsidP="00716A22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  <w:r w:rsidR="00105F0A">
              <w:t>-Červen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2882481C" w:rsidR="008630F1" w:rsidRPr="00716A22" w:rsidRDefault="00B123AF" w:rsidP="00716A22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716A22">
              <w:rPr>
                <w:b/>
                <w:bCs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629" w14:textId="6293EF91" w:rsidR="008630F1" w:rsidRPr="003C7D8F" w:rsidRDefault="008D5909" w:rsidP="00716A22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14" w14:textId="4CC68BDF" w:rsidR="008630F1" w:rsidRPr="003C7D8F" w:rsidRDefault="008D5909" w:rsidP="00716A22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6F132D81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52C0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7D170E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 xml:space="preserve">Bc. </w:t>
      </w:r>
      <w:r w:rsidR="00552C08" w:rsidRPr="00552C08">
        <w:rPr>
          <w:rFonts w:asciiTheme="majorHAnsi" w:hAnsiTheme="majorHAnsi" w:cstheme="minorHAnsi"/>
          <w:sz w:val="20"/>
          <w:szCs w:val="20"/>
        </w:rPr>
        <w:t>Zdeněk Chvojka</w:t>
      </w:r>
      <w:r w:rsidR="00304CD6">
        <w:rPr>
          <w:rFonts w:asciiTheme="majorHAnsi" w:hAnsiTheme="majorHAnsi" w:cstheme="minorHAnsi"/>
          <w:sz w:val="20"/>
          <w:szCs w:val="20"/>
        </w:rPr>
        <w:t xml:space="preserve">, </w:t>
      </w:r>
      <w:r w:rsidR="001D3123">
        <w:rPr>
          <w:rFonts w:asciiTheme="majorHAnsi" w:hAnsiTheme="majorHAnsi" w:cstheme="minorHAnsi"/>
          <w:sz w:val="20"/>
          <w:szCs w:val="20"/>
        </w:rPr>
        <w:t>Petro Silaev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637B222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52C0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552C08">
        <w:rPr>
          <w:rFonts w:asciiTheme="majorHAnsi" w:hAnsiTheme="majorHAnsi" w:cstheme="minorHAnsi"/>
          <w:sz w:val="20"/>
          <w:szCs w:val="20"/>
        </w:rPr>
        <w:t>9.</w:t>
      </w:r>
      <w:r w:rsidRPr="003C7D8F">
        <w:rPr>
          <w:rFonts w:asciiTheme="majorHAnsi" w:hAnsiTheme="majorHAnsi" w:cstheme="minorHAnsi"/>
          <w:sz w:val="20"/>
          <w:szCs w:val="20"/>
        </w:rPr>
        <w:t xml:space="preserve"> 202</w:t>
      </w:r>
      <w:r w:rsidR="00552C08">
        <w:rPr>
          <w:rFonts w:asciiTheme="majorHAnsi" w:hAnsiTheme="majorHAnsi" w:cstheme="minorHAnsi"/>
          <w:sz w:val="20"/>
          <w:szCs w:val="20"/>
        </w:rPr>
        <w:t>5 Bc.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>Jiří Čadek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DABC" w14:textId="77777777" w:rsidR="00413F98" w:rsidRDefault="00413F98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413F98" w:rsidRDefault="00413F98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047C" w14:textId="77777777" w:rsidR="00413F98" w:rsidRDefault="00413F98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413F98" w:rsidRDefault="00413F98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E9A"/>
    <w:multiLevelType w:val="multilevel"/>
    <w:tmpl w:val="2362DE48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DC49FA"/>
    <w:multiLevelType w:val="multilevel"/>
    <w:tmpl w:val="A0A6969A"/>
    <w:lvl w:ilvl="0">
      <w:start w:val="1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4A1934"/>
    <w:multiLevelType w:val="multilevel"/>
    <w:tmpl w:val="25D4B634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0F2CC8"/>
    <w:multiLevelType w:val="multilevel"/>
    <w:tmpl w:val="0405001F"/>
    <w:numStyleLink w:val="Styl4"/>
  </w:abstractNum>
  <w:abstractNum w:abstractNumId="5" w15:restartNumberingAfterBreak="0">
    <w:nsid w:val="43F67F6E"/>
    <w:multiLevelType w:val="hybridMultilevel"/>
    <w:tmpl w:val="C504B8CE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62A49"/>
    <w:multiLevelType w:val="multilevel"/>
    <w:tmpl w:val="C67C1DD6"/>
    <w:lvl w:ilvl="0">
      <w:start w:val="1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800"/>
      </w:pPr>
      <w:rPr>
        <w:rFonts w:hint="default"/>
      </w:rPr>
    </w:lvl>
  </w:abstractNum>
  <w:abstractNum w:abstractNumId="7" w15:restartNumberingAfterBreak="0">
    <w:nsid w:val="485D4F2F"/>
    <w:multiLevelType w:val="hybridMultilevel"/>
    <w:tmpl w:val="A704F51A"/>
    <w:lvl w:ilvl="0" w:tplc="35963174">
      <w:start w:val="1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79" w:hanging="360"/>
      </w:pPr>
    </w:lvl>
    <w:lvl w:ilvl="2" w:tplc="0405001B" w:tentative="1">
      <w:start w:val="1"/>
      <w:numFmt w:val="lowerRoman"/>
      <w:lvlText w:val="%3."/>
      <w:lvlJc w:val="right"/>
      <w:pPr>
        <w:ind w:left="2399" w:hanging="180"/>
      </w:pPr>
    </w:lvl>
    <w:lvl w:ilvl="3" w:tplc="0405000F" w:tentative="1">
      <w:start w:val="1"/>
      <w:numFmt w:val="decimal"/>
      <w:lvlText w:val="%4."/>
      <w:lvlJc w:val="left"/>
      <w:pPr>
        <w:ind w:left="3119" w:hanging="360"/>
      </w:pPr>
    </w:lvl>
    <w:lvl w:ilvl="4" w:tplc="04050019" w:tentative="1">
      <w:start w:val="1"/>
      <w:numFmt w:val="lowerLetter"/>
      <w:lvlText w:val="%5."/>
      <w:lvlJc w:val="left"/>
      <w:pPr>
        <w:ind w:left="3839" w:hanging="360"/>
      </w:pPr>
    </w:lvl>
    <w:lvl w:ilvl="5" w:tplc="0405001B" w:tentative="1">
      <w:start w:val="1"/>
      <w:numFmt w:val="lowerRoman"/>
      <w:lvlText w:val="%6."/>
      <w:lvlJc w:val="right"/>
      <w:pPr>
        <w:ind w:left="4559" w:hanging="180"/>
      </w:pPr>
    </w:lvl>
    <w:lvl w:ilvl="6" w:tplc="0405000F" w:tentative="1">
      <w:start w:val="1"/>
      <w:numFmt w:val="decimal"/>
      <w:lvlText w:val="%7."/>
      <w:lvlJc w:val="left"/>
      <w:pPr>
        <w:ind w:left="5279" w:hanging="360"/>
      </w:pPr>
    </w:lvl>
    <w:lvl w:ilvl="7" w:tplc="04050019" w:tentative="1">
      <w:start w:val="1"/>
      <w:numFmt w:val="lowerLetter"/>
      <w:lvlText w:val="%8."/>
      <w:lvlJc w:val="left"/>
      <w:pPr>
        <w:ind w:left="5999" w:hanging="360"/>
      </w:pPr>
    </w:lvl>
    <w:lvl w:ilvl="8" w:tplc="040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E5533"/>
    <w:multiLevelType w:val="multilevel"/>
    <w:tmpl w:val="B166241A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A02CAE"/>
    <w:multiLevelType w:val="hybridMultilevel"/>
    <w:tmpl w:val="566019D2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25E1E"/>
    <w:multiLevelType w:val="multilevel"/>
    <w:tmpl w:val="F37CA74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4" w15:restartNumberingAfterBreak="0">
    <w:nsid w:val="703030FF"/>
    <w:multiLevelType w:val="hybridMultilevel"/>
    <w:tmpl w:val="26F61C6A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36633"/>
    <w:multiLevelType w:val="multilevel"/>
    <w:tmpl w:val="76AACAD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16" w15:restartNumberingAfterBreak="0">
    <w:nsid w:val="731F3088"/>
    <w:multiLevelType w:val="multilevel"/>
    <w:tmpl w:val="274E2656"/>
    <w:lvl w:ilvl="0">
      <w:start w:val="1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421BC"/>
    <w:multiLevelType w:val="multilevel"/>
    <w:tmpl w:val="4D6ED17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8531312">
    <w:abstractNumId w:val="12"/>
  </w:num>
  <w:num w:numId="2" w16cid:durableId="1864172086">
    <w:abstractNumId w:val="8"/>
  </w:num>
  <w:num w:numId="3" w16cid:durableId="112675397">
    <w:abstractNumId w:val="17"/>
  </w:num>
  <w:num w:numId="4" w16cid:durableId="1341737120">
    <w:abstractNumId w:val="13"/>
  </w:num>
  <w:num w:numId="5" w16cid:durableId="1709258703">
    <w:abstractNumId w:val="13"/>
  </w:num>
  <w:num w:numId="6" w16cid:durableId="746922692">
    <w:abstractNumId w:val="15"/>
  </w:num>
  <w:num w:numId="7" w16cid:durableId="1994874016">
    <w:abstractNumId w:val="2"/>
  </w:num>
  <w:num w:numId="8" w16cid:durableId="1469324985">
    <w:abstractNumId w:val="4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9" w16cid:durableId="16171752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6982906">
    <w:abstractNumId w:val="11"/>
  </w:num>
  <w:num w:numId="11" w16cid:durableId="1956054377">
    <w:abstractNumId w:val="0"/>
  </w:num>
  <w:num w:numId="12" w16cid:durableId="1252200455">
    <w:abstractNumId w:val="7"/>
  </w:num>
  <w:num w:numId="13" w16cid:durableId="264577192">
    <w:abstractNumId w:val="6"/>
  </w:num>
  <w:num w:numId="14" w16cid:durableId="831411385">
    <w:abstractNumId w:val="3"/>
  </w:num>
  <w:num w:numId="15" w16cid:durableId="79645815">
    <w:abstractNumId w:val="10"/>
  </w:num>
  <w:num w:numId="16" w16cid:durableId="2086566420">
    <w:abstractNumId w:val="1"/>
  </w:num>
  <w:num w:numId="17" w16cid:durableId="118646055">
    <w:abstractNumId w:val="16"/>
  </w:num>
  <w:num w:numId="18" w16cid:durableId="968172014">
    <w:abstractNumId w:val="9"/>
  </w:num>
  <w:num w:numId="19" w16cid:durableId="1341153119">
    <w:abstractNumId w:val="14"/>
  </w:num>
  <w:num w:numId="20" w16cid:durableId="964428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05F0A"/>
    <w:rsid w:val="001155BB"/>
    <w:rsid w:val="00122CF6"/>
    <w:rsid w:val="00132278"/>
    <w:rsid w:val="00143C1D"/>
    <w:rsid w:val="001A503E"/>
    <w:rsid w:val="001B55FC"/>
    <w:rsid w:val="001D3123"/>
    <w:rsid w:val="001D4D71"/>
    <w:rsid w:val="001F3302"/>
    <w:rsid w:val="0020264A"/>
    <w:rsid w:val="0023160B"/>
    <w:rsid w:val="0025467F"/>
    <w:rsid w:val="002820DA"/>
    <w:rsid w:val="00283543"/>
    <w:rsid w:val="002B1A89"/>
    <w:rsid w:val="002F0802"/>
    <w:rsid w:val="00304CD6"/>
    <w:rsid w:val="003248F0"/>
    <w:rsid w:val="00324AF7"/>
    <w:rsid w:val="0033557E"/>
    <w:rsid w:val="00343EBC"/>
    <w:rsid w:val="00344546"/>
    <w:rsid w:val="003567B3"/>
    <w:rsid w:val="003C7D8F"/>
    <w:rsid w:val="00413F98"/>
    <w:rsid w:val="00415226"/>
    <w:rsid w:val="00427457"/>
    <w:rsid w:val="00434DC9"/>
    <w:rsid w:val="004518DB"/>
    <w:rsid w:val="0045661E"/>
    <w:rsid w:val="004A74A9"/>
    <w:rsid w:val="004D5AB1"/>
    <w:rsid w:val="005016B7"/>
    <w:rsid w:val="00530FA0"/>
    <w:rsid w:val="00552C08"/>
    <w:rsid w:val="00564280"/>
    <w:rsid w:val="00567F44"/>
    <w:rsid w:val="00584D46"/>
    <w:rsid w:val="005C7D66"/>
    <w:rsid w:val="005E30DE"/>
    <w:rsid w:val="005E7E2D"/>
    <w:rsid w:val="00626D67"/>
    <w:rsid w:val="00644418"/>
    <w:rsid w:val="00664474"/>
    <w:rsid w:val="006952C8"/>
    <w:rsid w:val="006A5255"/>
    <w:rsid w:val="006D5C7D"/>
    <w:rsid w:val="006E07CF"/>
    <w:rsid w:val="006E0C52"/>
    <w:rsid w:val="00703234"/>
    <w:rsid w:val="00716A22"/>
    <w:rsid w:val="007278BC"/>
    <w:rsid w:val="00760243"/>
    <w:rsid w:val="00795945"/>
    <w:rsid w:val="007A76F8"/>
    <w:rsid w:val="007D71AE"/>
    <w:rsid w:val="007E6858"/>
    <w:rsid w:val="00804E59"/>
    <w:rsid w:val="008266D9"/>
    <w:rsid w:val="00861B88"/>
    <w:rsid w:val="008630F1"/>
    <w:rsid w:val="008D5909"/>
    <w:rsid w:val="0090557B"/>
    <w:rsid w:val="0093690D"/>
    <w:rsid w:val="0094103D"/>
    <w:rsid w:val="00943ECB"/>
    <w:rsid w:val="00946058"/>
    <w:rsid w:val="00970AFF"/>
    <w:rsid w:val="009C3B99"/>
    <w:rsid w:val="009D34CD"/>
    <w:rsid w:val="00A173E5"/>
    <w:rsid w:val="00A27B4A"/>
    <w:rsid w:val="00A37CEB"/>
    <w:rsid w:val="00A759E5"/>
    <w:rsid w:val="00AF4C23"/>
    <w:rsid w:val="00AF647F"/>
    <w:rsid w:val="00B123A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62FD"/>
    <w:rsid w:val="00D6780B"/>
    <w:rsid w:val="00DD3798"/>
    <w:rsid w:val="00E07D32"/>
    <w:rsid w:val="00E63C30"/>
    <w:rsid w:val="00EB5A02"/>
    <w:rsid w:val="00ED78F5"/>
    <w:rsid w:val="00EF1F7C"/>
    <w:rsid w:val="00EF2C8F"/>
    <w:rsid w:val="00F0390F"/>
    <w:rsid w:val="00F16EBC"/>
    <w:rsid w:val="00F70B10"/>
    <w:rsid w:val="00F87B19"/>
    <w:rsid w:val="00FB4006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16A22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16A22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4">
    <w:name w:val="Styl4"/>
    <w:uiPriority w:val="99"/>
    <w:rsid w:val="00DD379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QYJ6VK6WDPCP-2026886553-452449</_dlc_DocId>
    <_dlc_DocIdUrl xmlns="9d0ca0cf-2a35-4d1a-8451-71dcfb90f667">
      <Url>https://skolahostivar.sharepoint.com/sites/data/_layouts/15/DocIdRedir.aspx?ID=QYJ6VK6WDPCP-2026886553-452449</Url>
      <Description>QYJ6VK6WDPCP-2026886553-452449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Zdeněk Chvojka</cp:lastModifiedBy>
  <cp:revision>18</cp:revision>
  <dcterms:created xsi:type="dcterms:W3CDTF">2025-04-10T06:34:00Z</dcterms:created>
  <dcterms:modified xsi:type="dcterms:W3CDTF">2025-10-22T15:37:00Z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ca2b27cd-b168-4628-8283-6baa28d1bf99</vt:lpwstr>
  </property>
  <property fmtid="{D5CDD505-2E9C-101B-9397-08002B2CF9AE}" pid="5" name="MediaServiceImageTags">
    <vt:lpwstr/>
  </property>
</Properties>
</file>