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D46934" w:rsidRPr="000D07E9" w14:paraId="577CFCCE" w14:textId="77777777" w:rsidTr="007139C7">
        <w:tc>
          <w:tcPr>
            <w:tcW w:w="9062" w:type="dxa"/>
          </w:tcPr>
          <w:p w14:paraId="1F59EA44" w14:textId="77777777" w:rsidR="00D46934" w:rsidRPr="002D6009" w:rsidRDefault="00D46934" w:rsidP="007139C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 </w:t>
            </w:r>
            <w:r w:rsidRPr="00B86224">
              <w:rPr>
                <w:rFonts w:ascii="Times New Roman" w:hAnsi="Times New Roman" w:cs="Times New Roman"/>
                <w:b/>
              </w:rPr>
              <w:t xml:space="preserve"> </w:t>
            </w:r>
            <w:r w:rsidRPr="002D6009">
              <w:rPr>
                <w:rFonts w:cs="Times New Roman"/>
                <w:b/>
                <w:sz w:val="28"/>
                <w:szCs w:val="28"/>
              </w:rPr>
              <w:t>Informační technologie 18-20-M/01</w:t>
            </w:r>
          </w:p>
        </w:tc>
      </w:tr>
      <w:tr w:rsidR="00D46934" w:rsidRPr="004D5AB1" w14:paraId="0336C5D8" w14:textId="77777777" w:rsidTr="007139C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D46934" w14:paraId="4C69ADA2" w14:textId="77777777" w:rsidTr="007139C7">
              <w:trPr>
                <w:trHeight w:val="283"/>
              </w:trPr>
              <w:tc>
                <w:tcPr>
                  <w:tcW w:w="2945" w:type="dxa"/>
                </w:tcPr>
                <w:p w14:paraId="70FB5D53" w14:textId="77777777" w:rsidR="00D46934" w:rsidRDefault="00D46934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130CEC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63827F8" w14:textId="77777777" w:rsidR="00D46934" w:rsidRDefault="00D46934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636247CF" w14:textId="77777777" w:rsidR="00D46934" w:rsidRPr="00644418" w:rsidRDefault="00D46934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Základy společenských věd</w:t>
                  </w:r>
                </w:p>
              </w:tc>
            </w:tr>
            <w:tr w:rsidR="00D46934" w14:paraId="7A6A8892" w14:textId="77777777" w:rsidTr="007139C7">
              <w:tc>
                <w:tcPr>
                  <w:tcW w:w="2945" w:type="dxa"/>
                </w:tcPr>
                <w:p w14:paraId="0D370D1A" w14:textId="77777777" w:rsidR="00D46934" w:rsidRDefault="00D46934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2. ročník</w:t>
                  </w:r>
                </w:p>
              </w:tc>
              <w:tc>
                <w:tcPr>
                  <w:tcW w:w="1531" w:type="dxa"/>
                </w:tcPr>
                <w:p w14:paraId="13FE4B7B" w14:textId="77777777" w:rsidR="00D46934" w:rsidRDefault="00D46934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1DA26788" w14:textId="77777777" w:rsidR="00D46934" w:rsidRDefault="00D46934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64hodin</w:t>
                  </w:r>
                </w:p>
              </w:tc>
            </w:tr>
            <w:tr w:rsidR="00D46934" w14:paraId="65690ECA" w14:textId="77777777" w:rsidTr="007139C7">
              <w:tc>
                <w:tcPr>
                  <w:tcW w:w="2945" w:type="dxa"/>
                </w:tcPr>
                <w:p w14:paraId="640643C5" w14:textId="77777777" w:rsidR="00D46934" w:rsidRDefault="00D46934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5F62CAC9" w14:textId="77777777" w:rsidR="00D46934" w:rsidRDefault="00D46934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C0A6246" w14:textId="77777777" w:rsidR="00D46934" w:rsidRDefault="00D46934" w:rsidP="007139C7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2 hodiny</w:t>
                  </w:r>
                </w:p>
              </w:tc>
            </w:tr>
          </w:tbl>
          <w:p w14:paraId="0A6942DD" w14:textId="77777777" w:rsidR="00D46934" w:rsidRPr="004D5AB1" w:rsidRDefault="00D46934" w:rsidP="007139C7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B86224" w:rsidRPr="00B86224" w14:paraId="6BEB151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2D27" w14:textId="3979145D" w:rsidR="006E07CF" w:rsidRPr="00995B2E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 w:cs="Times New Roman"/>
                <w:color w:val="auto"/>
                <w:sz w:val="28"/>
                <w:szCs w:val="28"/>
              </w:rPr>
            </w:pPr>
            <w:bookmarkStart w:id="0" w:name="_Toc194229377"/>
            <w:r w:rsidRPr="00995B2E">
              <w:rPr>
                <w:rFonts w:cs="Times New Roman"/>
                <w:sz w:val="28"/>
                <w:szCs w:val="28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07B6" w14:textId="77777777" w:rsidR="006E07CF" w:rsidRPr="00995B2E" w:rsidRDefault="006E07CF" w:rsidP="006E07CF">
            <w:pPr>
              <w:pStyle w:val="Normlntun"/>
              <w:rPr>
                <w:rFonts w:asciiTheme="minorHAnsi" w:hAnsiTheme="minorHAnsi"/>
              </w:rPr>
            </w:pPr>
            <w:r w:rsidRPr="00995B2E">
              <w:rPr>
                <w:rFonts w:asciiTheme="minorHAnsi" w:hAnsiTheme="minorHAnsi"/>
              </w:rPr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A317" w14:textId="77777777" w:rsidR="006E07CF" w:rsidRPr="00995B2E" w:rsidRDefault="006E07CF" w:rsidP="006E07CF">
            <w:pPr>
              <w:pStyle w:val="Normlntun"/>
              <w:rPr>
                <w:rStyle w:val="Siln"/>
                <w:rFonts w:asciiTheme="minorHAnsi" w:hAnsiTheme="minorHAnsi"/>
                <w:b w:val="0"/>
                <w:bCs w:val="0"/>
                <w:sz w:val="20"/>
              </w:rPr>
            </w:pPr>
            <w:r w:rsidRPr="00995B2E">
              <w:rPr>
                <w:rFonts w:asciiTheme="minorHAnsi" w:hAnsiTheme="minorHAnsi"/>
              </w:rPr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7842" w14:textId="77777777" w:rsidR="006E07CF" w:rsidRPr="00995B2E" w:rsidRDefault="006E07CF" w:rsidP="006E07CF">
            <w:pPr>
              <w:pStyle w:val="Normlntun"/>
              <w:rPr>
                <w:rFonts w:asciiTheme="minorHAnsi" w:hAnsiTheme="minorHAnsi"/>
              </w:rPr>
            </w:pPr>
            <w:r w:rsidRPr="00995B2E">
              <w:rPr>
                <w:rFonts w:asciiTheme="minorHAnsi" w:hAnsiTheme="minorHAnsi"/>
              </w:rPr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39B7" w14:textId="77777777" w:rsidR="006E07CF" w:rsidRPr="00995B2E" w:rsidRDefault="006E07CF" w:rsidP="006E07CF">
            <w:pPr>
              <w:pStyle w:val="Normlntun"/>
              <w:rPr>
                <w:rFonts w:asciiTheme="minorHAnsi" w:hAnsiTheme="minorHAnsi"/>
              </w:rPr>
            </w:pPr>
            <w:r w:rsidRPr="00995B2E">
              <w:rPr>
                <w:rFonts w:asciiTheme="minorHAnsi" w:hAnsiTheme="minorHAnsi"/>
              </w:rPr>
              <w:t>Prostředky k výuce</w:t>
            </w:r>
          </w:p>
        </w:tc>
      </w:tr>
      <w:tr w:rsidR="00B86224" w:rsidRPr="00804707" w14:paraId="62A6639E" w14:textId="77777777" w:rsidTr="00E70D57">
        <w:tc>
          <w:tcPr>
            <w:tcW w:w="3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FA486" w14:textId="6E9B2623" w:rsidR="004910CD" w:rsidRPr="00804707" w:rsidRDefault="0045147A" w:rsidP="00804707">
            <w:pPr>
              <w:pStyle w:val="Nadpis2"/>
              <w:framePr w:hSpace="0" w:wrap="auto" w:vAnchor="margin" w:hAnchor="text" w:yAlign="inline"/>
            </w:pPr>
            <w:r w:rsidRPr="00804707">
              <w:t>Člověk jako občan</w:t>
            </w:r>
          </w:p>
          <w:p w14:paraId="26C817C8" w14:textId="6DD03798" w:rsidR="0045147A" w:rsidRPr="00804707" w:rsidRDefault="0045147A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/>
                <w:szCs w:val="20"/>
              </w:rPr>
              <w:t>Základní</w:t>
            </w:r>
            <w:r w:rsidRPr="00804707">
              <w:rPr>
                <w:rFonts w:asciiTheme="majorHAnsi" w:hAnsiTheme="majorHAnsi" w:cs="Times New Roman"/>
                <w:szCs w:val="20"/>
              </w:rPr>
              <w:t xml:space="preserve"> hodnoty a principy demokracie lidská práva, jejich obhajování, veřejný ochránce práv, práva dětí </w:t>
            </w:r>
          </w:p>
          <w:p w14:paraId="2D3E1CAA" w14:textId="395FD423" w:rsidR="0045147A" w:rsidRPr="00804707" w:rsidRDefault="0045147A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/>
                <w:szCs w:val="20"/>
              </w:rPr>
              <w:t>Svobodný</w:t>
            </w:r>
            <w:r w:rsidRPr="00804707">
              <w:rPr>
                <w:rFonts w:asciiTheme="majorHAnsi" w:hAnsiTheme="majorHAnsi" w:cs="Times New Roman"/>
                <w:szCs w:val="20"/>
              </w:rPr>
              <w:t xml:space="preserve"> přístup k informacím, masová média a jejich funkce, kritický přístup k médiím, maximální využití potencionálu médií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8418" w14:textId="77777777" w:rsidR="0045147A" w:rsidRPr="00804707" w:rsidRDefault="0045147A" w:rsidP="0045147A">
            <w:pPr>
              <w:pStyle w:val="Normlntun"/>
            </w:pPr>
            <w:r w:rsidRPr="00804707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5A7E" w14:textId="1CC61E6C" w:rsidR="0045147A" w:rsidRPr="00804707" w:rsidRDefault="003B7428" w:rsidP="0045147A">
            <w:pPr>
              <w:spacing w:before="120" w:after="0"/>
              <w:jc w:val="cent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804707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8272" w14:textId="77F80E3A" w:rsidR="0045147A" w:rsidRPr="00804707" w:rsidRDefault="0045147A" w:rsidP="0045147A">
            <w:pPr>
              <w:pStyle w:val="Normlntun"/>
            </w:pPr>
            <w:r w:rsidRPr="00804707">
              <w:t>Frontální,</w:t>
            </w:r>
            <w:r w:rsidRPr="00804707">
              <w:br/>
              <w:t>výklad,</w:t>
            </w:r>
            <w:r w:rsidRPr="00804707">
              <w:br/>
              <w:t>cvičení,</w:t>
            </w:r>
            <w:r w:rsidRPr="00804707">
              <w:br/>
              <w:t>diskuse</w:t>
            </w:r>
            <w:r w:rsidR="006D1022" w:rsidRPr="00804707">
              <w:t>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0DD5" w14:textId="3977BC04" w:rsidR="0045147A" w:rsidRPr="00804707" w:rsidRDefault="006D1022" w:rsidP="0045147A">
            <w:pPr>
              <w:pStyle w:val="Normlntun"/>
              <w:rPr>
                <w:b/>
              </w:rPr>
            </w:pPr>
            <w:r w:rsidRPr="00804707">
              <w:t>Práce s textem, pracovní listy, dokumentární film</w:t>
            </w:r>
          </w:p>
        </w:tc>
      </w:tr>
      <w:tr w:rsidR="00B86224" w:rsidRPr="00804707" w14:paraId="00B535D2" w14:textId="77777777" w:rsidTr="00E70D57">
        <w:tc>
          <w:tcPr>
            <w:tcW w:w="3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883AE" w14:textId="00A08A12" w:rsidR="00503872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 xml:space="preserve">Stát, státy na počátku 21. století, český stát, státního občanství v ČR </w:t>
            </w:r>
          </w:p>
          <w:p w14:paraId="19F464E2" w14:textId="7D9767FE" w:rsidR="0045147A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>Česká ústava, politický systém v ČR, struktura veřejné správy, obecní a krajská samospráva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044C" w14:textId="77777777" w:rsidR="0045147A" w:rsidRPr="00804707" w:rsidRDefault="0045147A" w:rsidP="0045147A">
            <w:pPr>
              <w:pStyle w:val="Normlntun"/>
            </w:pPr>
            <w:r w:rsidRPr="00804707"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4BB6A" w14:textId="3829138A" w:rsidR="0045147A" w:rsidRPr="00804707" w:rsidRDefault="003B7428" w:rsidP="0045147A">
            <w:pPr>
              <w:spacing w:before="120" w:after="0"/>
              <w:jc w:val="cent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804707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A941" w14:textId="51F25B64" w:rsidR="0045147A" w:rsidRPr="00804707" w:rsidRDefault="0045147A" w:rsidP="006D1022">
            <w:pPr>
              <w:pStyle w:val="Normlntun"/>
            </w:pPr>
            <w:r w:rsidRPr="00804707">
              <w:t>Frontá</w:t>
            </w:r>
            <w:r w:rsidR="006D1022" w:rsidRPr="00804707">
              <w:t>lní,</w:t>
            </w:r>
            <w:r w:rsidR="006D1022" w:rsidRPr="00804707">
              <w:br/>
              <w:t>výklad,</w:t>
            </w:r>
            <w:r w:rsidR="006D1022" w:rsidRPr="00804707">
              <w:br/>
              <w:t>cvičení,</w:t>
            </w:r>
            <w:r w:rsidR="006D1022" w:rsidRPr="00804707">
              <w:br/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CA9F" w14:textId="7B76EBD4" w:rsidR="0045147A" w:rsidRPr="00804707" w:rsidRDefault="006D1022" w:rsidP="0045147A">
            <w:pPr>
              <w:pStyle w:val="Normlntun"/>
              <w:rPr>
                <w:b/>
              </w:rPr>
            </w:pPr>
            <w:r w:rsidRPr="00804707">
              <w:t>Práce s textem, pracovní listy, dokumentární film</w:t>
            </w:r>
          </w:p>
        </w:tc>
      </w:tr>
      <w:tr w:rsidR="00B86224" w:rsidRPr="00804707" w14:paraId="2189AF2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FE07" w14:textId="1DEC41AA" w:rsidR="00B86224" w:rsidRPr="00804707" w:rsidRDefault="00B86224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 xml:space="preserve">Politika, politické ideologie – politické strany, volební systémy a volby </w:t>
            </w:r>
          </w:p>
          <w:p w14:paraId="42DE56BC" w14:textId="7613736F" w:rsidR="0045147A" w:rsidRPr="00804707" w:rsidRDefault="00B86224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 xml:space="preserve">Politický radikalismus a extremismus, současná česká </w:t>
            </w:r>
            <w:r w:rsidRPr="00804707">
              <w:rPr>
                <w:rFonts w:asciiTheme="majorHAnsi" w:hAnsiTheme="majorHAnsi" w:cs="Times New Roman"/>
                <w:szCs w:val="20"/>
              </w:rPr>
              <w:lastRenderedPageBreak/>
              <w:t>extremistická scéna a její symbolika, mládež a extremismus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52E5" w14:textId="1E8D9F7D" w:rsidR="0045147A" w:rsidRPr="00804707" w:rsidRDefault="00B86224" w:rsidP="0045147A">
            <w:pPr>
              <w:pStyle w:val="Normlntun"/>
            </w:pPr>
            <w:r w:rsidRPr="00804707">
              <w:lastRenderedPageBreak/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165F" w14:textId="3CCCF0D6" w:rsidR="0045147A" w:rsidRPr="00804707" w:rsidRDefault="003B7428" w:rsidP="0045147A">
            <w:pPr>
              <w:spacing w:before="120" w:after="0"/>
              <w:jc w:val="center"/>
              <w:rPr>
                <w:rFonts w:asciiTheme="majorHAnsi" w:hAnsiTheme="majorHAnsi" w:cs="Times New Roman"/>
                <w:sz w:val="20"/>
                <w:szCs w:val="20"/>
                <w:lang w:eastAsia="cs-CZ"/>
              </w:rPr>
            </w:pPr>
            <w:r w:rsidRPr="00804707">
              <w:rPr>
                <w:rFonts w:asciiTheme="majorHAnsi" w:hAnsiTheme="majorHAnsi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2C06" w14:textId="4DC9E68A" w:rsidR="0045147A" w:rsidRPr="00804707" w:rsidRDefault="0045147A" w:rsidP="0045147A">
            <w:pPr>
              <w:pStyle w:val="Normlntun"/>
            </w:pPr>
            <w:r w:rsidRPr="00804707">
              <w:t>Front</w:t>
            </w:r>
            <w:r w:rsidR="006D1022" w:rsidRPr="00804707">
              <w:t>ální,</w:t>
            </w:r>
            <w:r w:rsidR="006D1022" w:rsidRPr="00804707">
              <w:br/>
              <w:t>výklad,</w:t>
            </w:r>
            <w:r w:rsidR="006D1022" w:rsidRPr="00804707">
              <w:br/>
              <w:t>cvičení,</w:t>
            </w:r>
            <w:r w:rsidR="006D1022" w:rsidRPr="00804707">
              <w:br/>
              <w:t>diskuse.</w:t>
            </w:r>
            <w:r w:rsidRPr="00804707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E980" w14:textId="5AD767F0" w:rsidR="0045147A" w:rsidRPr="00804707" w:rsidRDefault="006D1022" w:rsidP="0045147A">
            <w:pPr>
              <w:pStyle w:val="Normlntun"/>
            </w:pPr>
            <w:r w:rsidRPr="00804707">
              <w:t>Práce s textem, pracovní listy, dokumentární film</w:t>
            </w:r>
          </w:p>
        </w:tc>
      </w:tr>
      <w:tr w:rsidR="00B86224" w:rsidRPr="00804707" w14:paraId="3AB174B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3EDF" w14:textId="1750E002" w:rsidR="00B86224" w:rsidRPr="00804707" w:rsidRDefault="00B86224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 xml:space="preserve">Teror, terorismus </w:t>
            </w:r>
          </w:p>
          <w:p w14:paraId="722FDA82" w14:textId="4C5AA1F7" w:rsidR="00B86224" w:rsidRPr="00804707" w:rsidRDefault="00B86224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 xml:space="preserve">Občanská participace, občanská společnost </w:t>
            </w:r>
          </w:p>
          <w:p w14:paraId="3A10B12D" w14:textId="57CCEB5C" w:rsidR="0045147A" w:rsidRPr="00804707" w:rsidRDefault="00B86224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>Občanské ctnosti potřebné pro demokracii a multikulturní soužití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CE8F" w14:textId="42418111" w:rsidR="0045147A" w:rsidRPr="00804707" w:rsidRDefault="00B86224" w:rsidP="0045147A">
            <w:pPr>
              <w:pStyle w:val="Normlntun"/>
            </w:pPr>
            <w:r w:rsidRPr="00804707"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1B2A" w14:textId="7B58E61F" w:rsidR="0045147A" w:rsidRPr="00804707" w:rsidRDefault="003B7428" w:rsidP="0045147A">
            <w:pPr>
              <w:pStyle w:val="Normlntun"/>
            </w:pPr>
            <w:r w:rsidRPr="00804707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0496" w14:textId="77777777" w:rsidR="0045147A" w:rsidRPr="00804707" w:rsidRDefault="0045147A" w:rsidP="0045147A">
            <w:pPr>
              <w:pStyle w:val="Normlntun"/>
            </w:pPr>
            <w:r w:rsidRPr="00804707">
              <w:t>Frontální,</w:t>
            </w:r>
            <w:r w:rsidRPr="00804707">
              <w:br/>
              <w:t>výklad,</w:t>
            </w:r>
          </w:p>
          <w:p w14:paraId="36D5984E" w14:textId="689443CE" w:rsidR="0045147A" w:rsidRPr="00804707" w:rsidRDefault="006D1022" w:rsidP="006D1022">
            <w:pPr>
              <w:pStyle w:val="Normlntun"/>
            </w:pPr>
            <w:r w:rsidRPr="00804707">
              <w:t>individuální</w:t>
            </w:r>
            <w:r w:rsidRPr="00804707">
              <w:br/>
              <w:t>cvičení,</w:t>
            </w:r>
            <w:r w:rsidRPr="00804707">
              <w:br/>
              <w:t>diskuse.</w:t>
            </w:r>
            <w:r w:rsidR="0045147A" w:rsidRPr="00804707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A973" w14:textId="3DD61CC3" w:rsidR="0045147A" w:rsidRPr="00804707" w:rsidRDefault="006D1022" w:rsidP="0045147A">
            <w:pPr>
              <w:pStyle w:val="Normlntun"/>
            </w:pPr>
            <w:r w:rsidRPr="00804707">
              <w:t>Práce s textem, pracovní listy, dokumentární film</w:t>
            </w:r>
          </w:p>
        </w:tc>
      </w:tr>
      <w:tr w:rsidR="00B86224" w:rsidRPr="00804707" w14:paraId="29BD7F5E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CF90" w14:textId="6CD7E55A" w:rsidR="00503872" w:rsidRPr="00804707" w:rsidRDefault="00503872" w:rsidP="00804707">
            <w:pPr>
              <w:pStyle w:val="Nadpis2"/>
              <w:framePr w:hSpace="0" w:wrap="auto" w:vAnchor="margin" w:hAnchor="text" w:yAlign="inline"/>
              <w:ind w:left="360"/>
              <w:rPr>
                <w:rFonts w:cs="Times New Roman"/>
              </w:rPr>
            </w:pPr>
            <w:r w:rsidRPr="00804707">
              <w:t>Člověk</w:t>
            </w:r>
            <w:r w:rsidRPr="00804707">
              <w:rPr>
                <w:rFonts w:cs="Times New Roman"/>
              </w:rPr>
              <w:t xml:space="preserve"> a </w:t>
            </w:r>
            <w:r w:rsidRPr="00804707">
              <w:t>právo</w:t>
            </w:r>
          </w:p>
          <w:p w14:paraId="683A11CC" w14:textId="5F56139E" w:rsidR="00503872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 xml:space="preserve">Právo a spravedlnost, právní stát </w:t>
            </w:r>
          </w:p>
          <w:p w14:paraId="2C5FFD51" w14:textId="77777777" w:rsidR="00503872" w:rsidRPr="00804707" w:rsidRDefault="00503872" w:rsidP="00B86224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 xml:space="preserve">Právní řád, právní ochrana občanů, právní vztahy </w:t>
            </w:r>
          </w:p>
          <w:p w14:paraId="44D6BB49" w14:textId="2F749FAE" w:rsidR="0045147A" w:rsidRPr="00804707" w:rsidRDefault="00503872" w:rsidP="00B86224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>Soustava soudů v České republice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CB90" w14:textId="531E72C3" w:rsidR="0045147A" w:rsidRPr="00804707" w:rsidRDefault="00503872" w:rsidP="0045147A">
            <w:pPr>
              <w:pStyle w:val="Normlntun"/>
            </w:pPr>
            <w:r w:rsidRPr="00804707"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0AC" w14:textId="0362165E" w:rsidR="0045147A" w:rsidRPr="00804707" w:rsidRDefault="003B7428" w:rsidP="0045147A">
            <w:pPr>
              <w:pStyle w:val="Normlntun"/>
            </w:pPr>
            <w:r w:rsidRPr="00804707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C71B" w14:textId="77777777" w:rsidR="00503872" w:rsidRPr="00804707" w:rsidRDefault="00503872" w:rsidP="00503872">
            <w:pPr>
              <w:pStyle w:val="Normlntun"/>
            </w:pPr>
            <w:r w:rsidRPr="00804707">
              <w:t>Frontální,</w:t>
            </w:r>
            <w:r w:rsidRPr="00804707">
              <w:br/>
              <w:t>výklad,</w:t>
            </w:r>
          </w:p>
          <w:p w14:paraId="5AAC859D" w14:textId="7125372A" w:rsidR="0045147A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/>
                <w:szCs w:val="20"/>
              </w:rPr>
            </w:pPr>
            <w:r w:rsidRPr="00804707">
              <w:rPr>
                <w:rFonts w:asciiTheme="majorHAnsi" w:hAnsiTheme="majorHAnsi"/>
                <w:szCs w:val="20"/>
              </w:rPr>
              <w:t>individuální</w:t>
            </w:r>
            <w:r w:rsidRPr="00804707">
              <w:rPr>
                <w:rFonts w:asciiTheme="majorHAnsi" w:hAnsiTheme="majorHAnsi"/>
                <w:szCs w:val="20"/>
              </w:rPr>
              <w:br/>
              <w:t>cvičení,</w:t>
            </w:r>
            <w:r w:rsidRPr="00804707">
              <w:rPr>
                <w:rFonts w:asciiTheme="majorHAnsi" w:hAnsiTheme="majorHAnsi"/>
                <w:szCs w:val="20"/>
              </w:rPr>
              <w:br/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B8B" w14:textId="3A296593" w:rsidR="0045147A" w:rsidRPr="00804707" w:rsidRDefault="00503872" w:rsidP="0045147A">
            <w:pPr>
              <w:pStyle w:val="Normlntun"/>
            </w:pPr>
            <w:r w:rsidRPr="00804707">
              <w:t>Práce s textem, pracovní listy, dokumentární film.</w:t>
            </w:r>
          </w:p>
        </w:tc>
      </w:tr>
      <w:tr w:rsidR="00B86224" w:rsidRPr="00804707" w14:paraId="446F07DC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F1A4" w14:textId="15C3943F" w:rsidR="0045147A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>Vlastnictví, právo v oblasti duševního vlastnictví; smlouvy, odpovědnost za škodu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1F21" w14:textId="181FF5B9" w:rsidR="0045147A" w:rsidRPr="00804707" w:rsidRDefault="00503872" w:rsidP="0045147A">
            <w:pPr>
              <w:pStyle w:val="Normlntun"/>
            </w:pPr>
            <w:r w:rsidRPr="00804707"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2D2C" w14:textId="4DB2CF1B" w:rsidR="0045147A" w:rsidRPr="00804707" w:rsidRDefault="003B7428" w:rsidP="0045147A">
            <w:pPr>
              <w:pStyle w:val="Normlntun"/>
            </w:pPr>
            <w:r w:rsidRPr="00804707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75A" w14:textId="77777777" w:rsidR="00503872" w:rsidRPr="00804707" w:rsidRDefault="00503872" w:rsidP="00503872">
            <w:pPr>
              <w:pStyle w:val="Normlntun"/>
            </w:pPr>
            <w:r w:rsidRPr="00804707">
              <w:t>Frontální,</w:t>
            </w:r>
            <w:r w:rsidRPr="00804707">
              <w:br/>
              <w:t>výklad,</w:t>
            </w:r>
          </w:p>
          <w:p w14:paraId="08DED850" w14:textId="062EF925" w:rsidR="0045147A" w:rsidRPr="00804707" w:rsidRDefault="00503872" w:rsidP="00503872">
            <w:pPr>
              <w:pStyle w:val="Normlntun"/>
            </w:pPr>
            <w:r w:rsidRPr="00804707">
              <w:t>individuální</w:t>
            </w:r>
            <w:r w:rsidRPr="00804707">
              <w:br/>
              <w:t>cvičení,</w:t>
            </w:r>
            <w:r w:rsidRPr="00804707">
              <w:br/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3B0B" w14:textId="6D1BA3D2" w:rsidR="0045147A" w:rsidRPr="00804707" w:rsidRDefault="00503872" w:rsidP="0045147A">
            <w:pPr>
              <w:pStyle w:val="Normlntun"/>
            </w:pPr>
            <w:r w:rsidRPr="00804707">
              <w:t>Práce s textem, pracovní listy, dokumentární film.</w:t>
            </w:r>
          </w:p>
        </w:tc>
      </w:tr>
      <w:tr w:rsidR="00B86224" w:rsidRPr="00804707" w14:paraId="32433EF0" w14:textId="77777777" w:rsidTr="00583E3D">
        <w:trPr>
          <w:trHeight w:val="1936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B956" w14:textId="10843F14" w:rsidR="00503872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>Rodinné právo</w:t>
            </w:r>
          </w:p>
          <w:p w14:paraId="7ACBB6CF" w14:textId="0746BE49" w:rsidR="00503872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 xml:space="preserve">Pracovní právo </w:t>
            </w:r>
          </w:p>
          <w:p w14:paraId="74312799" w14:textId="0C6D8598" w:rsidR="00503872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>Správní řízení</w:t>
            </w:r>
          </w:p>
          <w:p w14:paraId="728D6E37" w14:textId="6B6D22F1" w:rsidR="0045147A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>Trestní právo – trestní odpovědnost, tresty a ochranná opatření, orgány činné v trestním řízení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3861" w14:textId="77777777" w:rsidR="0045147A" w:rsidRPr="00804707" w:rsidRDefault="0045147A" w:rsidP="0045147A">
            <w:pPr>
              <w:pStyle w:val="Normlntun"/>
            </w:pPr>
            <w:r w:rsidRPr="00804707">
              <w:t>Březen–Duben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B995" w14:textId="2515DD2B" w:rsidR="0045147A" w:rsidRPr="00804707" w:rsidRDefault="003B7428" w:rsidP="0045147A">
            <w:pPr>
              <w:pStyle w:val="Normlntun"/>
            </w:pPr>
            <w:r w:rsidRPr="00804707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4287" w14:textId="27CB186E" w:rsidR="0045147A" w:rsidRPr="00804707" w:rsidRDefault="0045147A" w:rsidP="006D1022">
            <w:pPr>
              <w:pStyle w:val="Normlntun"/>
            </w:pPr>
            <w:r w:rsidRPr="00804707">
              <w:t>Frontá</w:t>
            </w:r>
            <w:r w:rsidR="006D1022" w:rsidRPr="00804707">
              <w:t>lní,</w:t>
            </w:r>
            <w:r w:rsidR="006D1022" w:rsidRPr="00804707">
              <w:br/>
              <w:t>výklad,</w:t>
            </w:r>
            <w:r w:rsidR="006D1022" w:rsidRPr="00804707">
              <w:br/>
              <w:t>cvičení,</w:t>
            </w:r>
            <w:r w:rsidR="006D1022" w:rsidRPr="00804707">
              <w:br/>
              <w:t>diskuse.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EDC4" w14:textId="53B935A0" w:rsidR="0045147A" w:rsidRPr="00804707" w:rsidRDefault="006D1022" w:rsidP="0045147A">
            <w:pPr>
              <w:pStyle w:val="Normlntun"/>
            </w:pPr>
            <w:r w:rsidRPr="00804707">
              <w:t>Práce s textem, pracovní listy, dokumentární film</w:t>
            </w:r>
            <w:r w:rsidR="00503872" w:rsidRPr="00804707">
              <w:t>.</w:t>
            </w:r>
          </w:p>
        </w:tc>
      </w:tr>
      <w:tr w:rsidR="00B86224" w:rsidRPr="00804707" w14:paraId="111A9403" w14:textId="77777777" w:rsidTr="00C03494">
        <w:trPr>
          <w:trHeight w:val="115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42A5" w14:textId="09A3CEAD" w:rsidR="0045147A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t>Kriminalita páchaná na dětech a mladistvých, kriminalita páchaná mladistvými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9C65" w14:textId="73844B1E" w:rsidR="0045147A" w:rsidRPr="00804707" w:rsidRDefault="00503872" w:rsidP="0045147A">
            <w:pPr>
              <w:pStyle w:val="Normlntun"/>
            </w:pPr>
            <w:r w:rsidRPr="00804707"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8A1C" w14:textId="4F82831B" w:rsidR="0045147A" w:rsidRPr="00804707" w:rsidRDefault="003B7428" w:rsidP="0045147A">
            <w:pPr>
              <w:pStyle w:val="Normlntun"/>
            </w:pPr>
            <w:r w:rsidRPr="00804707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2F95" w14:textId="629B2822" w:rsidR="0045147A" w:rsidRPr="00804707" w:rsidRDefault="006D1022" w:rsidP="0045147A">
            <w:pPr>
              <w:pStyle w:val="Normlntun"/>
            </w:pPr>
            <w:r w:rsidRPr="00804707">
              <w:t>Frontální,</w:t>
            </w:r>
            <w:r w:rsidRPr="00804707">
              <w:br/>
              <w:t>výklad,</w:t>
            </w:r>
            <w:r w:rsidRPr="00804707">
              <w:br/>
              <w:t>cvičení.</w:t>
            </w:r>
            <w:r w:rsidR="00D505D3" w:rsidRPr="00804707">
              <w:br/>
              <w:t>diskuse.</w:t>
            </w:r>
            <w:r w:rsidR="0045147A" w:rsidRPr="00804707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580C" w14:textId="778C9314" w:rsidR="0045147A" w:rsidRPr="00804707" w:rsidRDefault="006D1022" w:rsidP="0045147A">
            <w:pPr>
              <w:pStyle w:val="Normlntun"/>
            </w:pPr>
            <w:r w:rsidRPr="00804707">
              <w:t>Práce s textem, pracovní listy, dokumentární film</w:t>
            </w:r>
            <w:r w:rsidR="00503872" w:rsidRPr="00804707">
              <w:t>.</w:t>
            </w:r>
          </w:p>
        </w:tc>
      </w:tr>
      <w:tr w:rsidR="00B86224" w:rsidRPr="00804707" w14:paraId="5236F016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DCA" w14:textId="06457CDF" w:rsidR="0045147A" w:rsidRPr="00804707" w:rsidRDefault="00503872" w:rsidP="00804707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  <w:ind w:left="360"/>
              <w:rPr>
                <w:rFonts w:asciiTheme="majorHAnsi" w:hAnsiTheme="majorHAnsi" w:cs="Times New Roman"/>
                <w:szCs w:val="20"/>
              </w:rPr>
            </w:pPr>
            <w:r w:rsidRPr="00804707">
              <w:rPr>
                <w:rFonts w:asciiTheme="majorHAnsi" w:hAnsiTheme="majorHAnsi" w:cs="Times New Roman"/>
                <w:szCs w:val="20"/>
              </w:rPr>
              <w:lastRenderedPageBreak/>
              <w:t>Notáři, advokáti a soudci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28C9" w14:textId="3B258B72" w:rsidR="0045147A" w:rsidRPr="00804707" w:rsidRDefault="0045147A" w:rsidP="0045147A">
            <w:pPr>
              <w:pStyle w:val="Normlntun"/>
            </w:pPr>
            <w:r w:rsidRPr="00804707"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8F04" w14:textId="28B081A8" w:rsidR="0045147A" w:rsidRPr="00804707" w:rsidRDefault="003B7428" w:rsidP="0045147A">
            <w:pPr>
              <w:pStyle w:val="Normlntun"/>
            </w:pPr>
            <w:r w:rsidRPr="00804707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9126" w14:textId="77777777" w:rsidR="0045147A" w:rsidRPr="00804707" w:rsidRDefault="0045147A" w:rsidP="0045147A">
            <w:pPr>
              <w:pStyle w:val="Normlntun"/>
            </w:pPr>
            <w:r w:rsidRPr="00804707">
              <w:t>Individuální,</w:t>
            </w:r>
          </w:p>
          <w:p w14:paraId="6971B62A" w14:textId="5709DA2C" w:rsidR="0045147A" w:rsidRPr="00804707" w:rsidRDefault="00D505D3" w:rsidP="00D505D3">
            <w:pPr>
              <w:pStyle w:val="Normlntun"/>
            </w:pPr>
            <w:r w:rsidRPr="00804707">
              <w:t>cvičení,</w:t>
            </w:r>
            <w:r w:rsidRPr="00804707">
              <w:br/>
              <w:t>diskuse.</w:t>
            </w:r>
            <w:r w:rsidR="0045147A" w:rsidRPr="00804707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50CF" w14:textId="1E276A0B" w:rsidR="0045147A" w:rsidRPr="00804707" w:rsidRDefault="006D1022" w:rsidP="0045147A">
            <w:pPr>
              <w:pStyle w:val="Normlntun"/>
            </w:pPr>
            <w:r w:rsidRPr="00804707">
              <w:t>Práce s textem, pracovní listy, dokumentární film</w:t>
            </w:r>
            <w:r w:rsidR="00503872" w:rsidRPr="00804707">
              <w:t>.</w:t>
            </w:r>
          </w:p>
        </w:tc>
      </w:tr>
    </w:tbl>
    <w:p w14:paraId="3D718630" w14:textId="77777777" w:rsidR="00C06633" w:rsidRPr="00804707" w:rsidRDefault="00C06633" w:rsidP="00434DC9">
      <w:pPr>
        <w:pStyle w:val="Nadpis1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_Toc194229386"/>
    </w:p>
    <w:tbl>
      <w:tblPr>
        <w:tblW w:w="8355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177"/>
        <w:gridCol w:w="4178"/>
      </w:tblGrid>
      <w:tr w:rsidR="004B2684" w:rsidRPr="00804707" w14:paraId="7FDAEC4D" w14:textId="77777777" w:rsidTr="004B2684">
        <w:trPr>
          <w:trHeight w:val="72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528BBE55" w14:textId="77777777" w:rsidR="004B2684" w:rsidRPr="00804707" w:rsidRDefault="004B2684" w:rsidP="004B2684">
            <w:pPr>
              <w:spacing w:before="120"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04707">
              <w:rPr>
                <w:rFonts w:cstheme="minorHAnsi"/>
                <w:bCs/>
                <w:sz w:val="20"/>
                <w:szCs w:val="20"/>
              </w:rPr>
              <w:t>Schválení:</w:t>
            </w:r>
            <w:r w:rsidRPr="00804707">
              <w:rPr>
                <w:rFonts w:cstheme="minorHAnsi"/>
                <w:bCs/>
                <w:sz w:val="20"/>
                <w:szCs w:val="20"/>
              </w:rPr>
              <w:br/>
              <w:t>Platnost od: 1. 9. 2025</w:t>
            </w:r>
            <w:r w:rsidRPr="00804707">
              <w:rPr>
                <w:rFonts w:cstheme="minorHAnsi"/>
                <w:bCs/>
                <w:sz w:val="20"/>
                <w:szCs w:val="20"/>
              </w:rPr>
              <w:br/>
              <w:t>Zpracoval: Mgr. Kristína Pavelková</w:t>
            </w:r>
            <w:r w:rsidRPr="00804707">
              <w:rPr>
                <w:rFonts w:cstheme="minorHAnsi"/>
                <w:bCs/>
                <w:sz w:val="20"/>
                <w:szCs w:val="20"/>
              </w:rPr>
              <w:br/>
              <w:t>Schválil: Ing. Milan Vorel</w:t>
            </w:r>
            <w:r w:rsidRPr="00804707">
              <w:rPr>
                <w:rFonts w:cstheme="minorHAnsi"/>
                <w:bCs/>
                <w:sz w:val="20"/>
                <w:szCs w:val="20"/>
              </w:rPr>
              <w:br/>
              <w:t>VKS: 31. 08. 2025</w:t>
            </w:r>
            <w:r w:rsidRPr="00804707">
              <w:rPr>
                <w:rFonts w:cstheme="minorHAnsi"/>
                <w:bCs/>
                <w:sz w:val="20"/>
                <w:szCs w:val="20"/>
              </w:rPr>
              <w:br/>
              <w:t>Mgr. Věra Hampejsová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B1B2" w14:textId="77777777" w:rsidR="004B2684" w:rsidRPr="00804707" w:rsidRDefault="004B2684" w:rsidP="004B2684">
            <w:pPr>
              <w:spacing w:before="12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A2641F4" w14:textId="77777777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84A2" w14:textId="77777777" w:rsidR="00751552" w:rsidRDefault="00751552" w:rsidP="00F70B10">
      <w:pPr>
        <w:spacing w:after="0" w:line="240" w:lineRule="auto"/>
      </w:pPr>
      <w:r>
        <w:separator/>
      </w:r>
    </w:p>
  </w:endnote>
  <w:endnote w:type="continuationSeparator" w:id="0">
    <w:p w14:paraId="2E551F7B" w14:textId="77777777" w:rsidR="00751552" w:rsidRDefault="00751552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63E9" w14:textId="77777777" w:rsidR="00F16EBC" w:rsidRDefault="00F16EBC" w:rsidP="00F16EBC">
    <w:pPr>
      <w:pStyle w:val="Zpat"/>
    </w:pPr>
  </w:p>
  <w:p w14:paraId="15BED0C4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C62E" w14:textId="7B881E00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D505D3">
      <w:rPr>
        <w:noProof/>
        <w:sz w:val="16"/>
        <w:szCs w:val="16"/>
      </w:rPr>
      <w:t>3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453CBE9C" w14:textId="77777777" w:rsidR="00F16EBC" w:rsidRDefault="00F16EBC" w:rsidP="00F16EBC">
    <w:pPr>
      <w:pStyle w:val="Zpat"/>
    </w:pPr>
  </w:p>
  <w:p w14:paraId="46692FBA" w14:textId="77777777" w:rsidR="00F16EBC" w:rsidRDefault="00F16EBC" w:rsidP="00F16EBC">
    <w:pPr>
      <w:pStyle w:val="Zpat"/>
    </w:pPr>
  </w:p>
  <w:p w14:paraId="4C58D03B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A271" w14:textId="77777777" w:rsidR="00F16EBC" w:rsidRDefault="00F16EBC" w:rsidP="00F16EBC">
    <w:pPr>
      <w:pStyle w:val="Zpat"/>
    </w:pPr>
  </w:p>
  <w:p w14:paraId="2A439661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AC126" w14:textId="77777777" w:rsidR="00751552" w:rsidRDefault="00751552" w:rsidP="00F70B10">
      <w:pPr>
        <w:spacing w:after="0" w:line="240" w:lineRule="auto"/>
      </w:pPr>
      <w:r>
        <w:separator/>
      </w:r>
    </w:p>
  </w:footnote>
  <w:footnote w:type="continuationSeparator" w:id="0">
    <w:p w14:paraId="0B1998BC" w14:textId="77777777" w:rsidR="00751552" w:rsidRDefault="00751552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6AD0" w14:textId="77777777" w:rsidR="00F16EBC" w:rsidRDefault="00F16EBC" w:rsidP="00F16EBC">
    <w:pPr>
      <w:pStyle w:val="Zhlav"/>
    </w:pPr>
  </w:p>
  <w:p w14:paraId="155D9FFB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73C0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BE53857" wp14:editId="33AF47F6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BB8502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A8BD" w14:textId="77777777" w:rsidR="00F16EBC" w:rsidRDefault="00F16EBC" w:rsidP="00F16EBC">
    <w:pPr>
      <w:pStyle w:val="Zhlav"/>
    </w:pPr>
  </w:p>
  <w:p w14:paraId="425A3BFE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ED3"/>
    <w:multiLevelType w:val="hybridMultilevel"/>
    <w:tmpl w:val="3ACADC8C"/>
    <w:lvl w:ilvl="0" w:tplc="09DCA944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F43388D"/>
    <w:multiLevelType w:val="multilevel"/>
    <w:tmpl w:val="DDAEF71E"/>
    <w:lvl w:ilvl="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17239E"/>
    <w:multiLevelType w:val="multilevel"/>
    <w:tmpl w:val="282EDA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CA1D5B"/>
    <w:multiLevelType w:val="multilevel"/>
    <w:tmpl w:val="CCEC0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5AF2813"/>
    <w:multiLevelType w:val="multilevel"/>
    <w:tmpl w:val="018CD068"/>
    <w:numStyleLink w:val="Styl28"/>
  </w:abstractNum>
  <w:abstractNum w:abstractNumId="5" w15:restartNumberingAfterBreak="0">
    <w:nsid w:val="3E835647"/>
    <w:multiLevelType w:val="hybridMultilevel"/>
    <w:tmpl w:val="38660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72964"/>
    <w:multiLevelType w:val="multilevel"/>
    <w:tmpl w:val="74BA709E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7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387D"/>
    <w:multiLevelType w:val="hybridMultilevel"/>
    <w:tmpl w:val="DF52F028"/>
    <w:lvl w:ilvl="0" w:tplc="F2763A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31CF6"/>
    <w:multiLevelType w:val="hybridMultilevel"/>
    <w:tmpl w:val="B94629EC"/>
    <w:lvl w:ilvl="0" w:tplc="CB609EF4">
      <w:start w:val="1"/>
      <w:numFmt w:val="bullet"/>
      <w:pStyle w:val="Textodrky3"/>
      <w:lvlText w:val="·"/>
      <w:lvlJc w:val="left"/>
      <w:pPr>
        <w:ind w:left="1854" w:hanging="360"/>
      </w:pPr>
      <w:rPr>
        <w:rFonts w:ascii="Verdana" w:hAnsi="Verdana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1651F7A"/>
    <w:multiLevelType w:val="multilevel"/>
    <w:tmpl w:val="018CD068"/>
    <w:styleLink w:val="Styl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E77D4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4" w15:restartNumberingAfterBreak="0">
    <w:nsid w:val="70900CD2"/>
    <w:multiLevelType w:val="multilevel"/>
    <w:tmpl w:val="018CD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12A89"/>
    <w:multiLevelType w:val="multilevel"/>
    <w:tmpl w:val="018CD068"/>
    <w:numStyleLink w:val="Styl28"/>
  </w:abstractNum>
  <w:abstractNum w:abstractNumId="17" w15:restartNumberingAfterBreak="0">
    <w:nsid w:val="7F02368F"/>
    <w:multiLevelType w:val="multilevel"/>
    <w:tmpl w:val="74BA709E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num w:numId="1" w16cid:durableId="1026952412">
    <w:abstractNumId w:val="11"/>
  </w:num>
  <w:num w:numId="2" w16cid:durableId="499080180">
    <w:abstractNumId w:val="7"/>
  </w:num>
  <w:num w:numId="3" w16cid:durableId="1071587308">
    <w:abstractNumId w:val="15"/>
  </w:num>
  <w:num w:numId="4" w16cid:durableId="227766132">
    <w:abstractNumId w:val="13"/>
  </w:num>
  <w:num w:numId="5" w16cid:durableId="193351415">
    <w:abstractNumId w:val="13"/>
  </w:num>
  <w:num w:numId="6" w16cid:durableId="240264463">
    <w:abstractNumId w:val="9"/>
  </w:num>
  <w:num w:numId="7" w16cid:durableId="2090883541">
    <w:abstractNumId w:val="10"/>
  </w:num>
  <w:num w:numId="8" w16cid:durableId="550455895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 w16cid:durableId="959452983">
    <w:abstractNumId w:val="12"/>
  </w:num>
  <w:num w:numId="10" w16cid:durableId="1282104476">
    <w:abstractNumId w:val="14"/>
  </w:num>
  <w:num w:numId="11" w16cid:durableId="746389552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 w16cid:durableId="1931500406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 w16cid:durableId="1783113097">
    <w:abstractNumId w:val="6"/>
  </w:num>
  <w:num w:numId="14" w16cid:durableId="374938581">
    <w:abstractNumId w:val="17"/>
  </w:num>
  <w:num w:numId="15" w16cid:durableId="373964139">
    <w:abstractNumId w:val="0"/>
  </w:num>
  <w:num w:numId="16" w16cid:durableId="1499616678">
    <w:abstractNumId w:val="5"/>
  </w:num>
  <w:num w:numId="17" w16cid:durableId="1146387675">
    <w:abstractNumId w:val="4"/>
  </w:num>
  <w:num w:numId="18" w16cid:durableId="1041587266">
    <w:abstractNumId w:val="1"/>
  </w:num>
  <w:num w:numId="19" w16cid:durableId="1706636482">
    <w:abstractNumId w:val="3"/>
  </w:num>
  <w:num w:numId="20" w16cid:durableId="2023777522">
    <w:abstractNumId w:val="2"/>
  </w:num>
  <w:num w:numId="21" w16cid:durableId="660356059">
    <w:abstractNumId w:val="8"/>
  </w:num>
  <w:num w:numId="22" w16cid:durableId="43811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6C5C"/>
    <w:rsid w:val="0003123B"/>
    <w:rsid w:val="00092ABB"/>
    <w:rsid w:val="00097751"/>
    <w:rsid w:val="000F0FC3"/>
    <w:rsid w:val="001102BC"/>
    <w:rsid w:val="001155BB"/>
    <w:rsid w:val="00122CF6"/>
    <w:rsid w:val="00132278"/>
    <w:rsid w:val="00143C1D"/>
    <w:rsid w:val="001906BD"/>
    <w:rsid w:val="001A503E"/>
    <w:rsid w:val="001B55FC"/>
    <w:rsid w:val="001D4D71"/>
    <w:rsid w:val="001E07E4"/>
    <w:rsid w:val="001F3302"/>
    <w:rsid w:val="0020264A"/>
    <w:rsid w:val="00215CF4"/>
    <w:rsid w:val="00224152"/>
    <w:rsid w:val="0023160B"/>
    <w:rsid w:val="0025467F"/>
    <w:rsid w:val="002820DA"/>
    <w:rsid w:val="002B1A89"/>
    <w:rsid w:val="002D6009"/>
    <w:rsid w:val="002F0802"/>
    <w:rsid w:val="00313779"/>
    <w:rsid w:val="003248F0"/>
    <w:rsid w:val="00324AF7"/>
    <w:rsid w:val="00343EBC"/>
    <w:rsid w:val="00344546"/>
    <w:rsid w:val="0035610B"/>
    <w:rsid w:val="00381E87"/>
    <w:rsid w:val="003935F7"/>
    <w:rsid w:val="003B67F7"/>
    <w:rsid w:val="003B7428"/>
    <w:rsid w:val="003C6803"/>
    <w:rsid w:val="003C7D8F"/>
    <w:rsid w:val="00415226"/>
    <w:rsid w:val="00420476"/>
    <w:rsid w:val="00434DC9"/>
    <w:rsid w:val="0045147A"/>
    <w:rsid w:val="004518DB"/>
    <w:rsid w:val="0045661E"/>
    <w:rsid w:val="004910CD"/>
    <w:rsid w:val="004A74A9"/>
    <w:rsid w:val="004B2684"/>
    <w:rsid w:val="004C66C6"/>
    <w:rsid w:val="004D5AB1"/>
    <w:rsid w:val="005016B7"/>
    <w:rsid w:val="00503872"/>
    <w:rsid w:val="00530FA0"/>
    <w:rsid w:val="00567F44"/>
    <w:rsid w:val="00583E3D"/>
    <w:rsid w:val="00584D46"/>
    <w:rsid w:val="005A0505"/>
    <w:rsid w:val="005C7D66"/>
    <w:rsid w:val="005F10E3"/>
    <w:rsid w:val="00626D67"/>
    <w:rsid w:val="00644418"/>
    <w:rsid w:val="00664474"/>
    <w:rsid w:val="006B6E76"/>
    <w:rsid w:val="006D1022"/>
    <w:rsid w:val="006E07CF"/>
    <w:rsid w:val="006E0C52"/>
    <w:rsid w:val="007278BC"/>
    <w:rsid w:val="00750173"/>
    <w:rsid w:val="00751552"/>
    <w:rsid w:val="00774CDF"/>
    <w:rsid w:val="00795945"/>
    <w:rsid w:val="007A76F8"/>
    <w:rsid w:val="007E6858"/>
    <w:rsid w:val="00804707"/>
    <w:rsid w:val="00804E59"/>
    <w:rsid w:val="008266D9"/>
    <w:rsid w:val="00845D8E"/>
    <w:rsid w:val="00861B88"/>
    <w:rsid w:val="00904CBE"/>
    <w:rsid w:val="0090557B"/>
    <w:rsid w:val="0093690D"/>
    <w:rsid w:val="00943ECB"/>
    <w:rsid w:val="00946058"/>
    <w:rsid w:val="00970AFF"/>
    <w:rsid w:val="00995B2E"/>
    <w:rsid w:val="009C3B99"/>
    <w:rsid w:val="00A173E5"/>
    <w:rsid w:val="00A759E5"/>
    <w:rsid w:val="00AF203B"/>
    <w:rsid w:val="00AF647F"/>
    <w:rsid w:val="00B17B1F"/>
    <w:rsid w:val="00B86224"/>
    <w:rsid w:val="00B95C1B"/>
    <w:rsid w:val="00BB1FB1"/>
    <w:rsid w:val="00BB7F92"/>
    <w:rsid w:val="00C03494"/>
    <w:rsid w:val="00C06633"/>
    <w:rsid w:val="00C85A88"/>
    <w:rsid w:val="00C85DC5"/>
    <w:rsid w:val="00C874B4"/>
    <w:rsid w:val="00C9415E"/>
    <w:rsid w:val="00CE4B92"/>
    <w:rsid w:val="00D04CD5"/>
    <w:rsid w:val="00D16885"/>
    <w:rsid w:val="00D32517"/>
    <w:rsid w:val="00D37028"/>
    <w:rsid w:val="00D377C4"/>
    <w:rsid w:val="00D46934"/>
    <w:rsid w:val="00D505D3"/>
    <w:rsid w:val="00D57DDE"/>
    <w:rsid w:val="00D6780B"/>
    <w:rsid w:val="00E07D32"/>
    <w:rsid w:val="00E336D0"/>
    <w:rsid w:val="00E5346D"/>
    <w:rsid w:val="00E63C30"/>
    <w:rsid w:val="00EB40DA"/>
    <w:rsid w:val="00EF1F7C"/>
    <w:rsid w:val="00F0390F"/>
    <w:rsid w:val="00F16EBC"/>
    <w:rsid w:val="00F51314"/>
    <w:rsid w:val="00F70B10"/>
    <w:rsid w:val="00F87B19"/>
    <w:rsid w:val="00F9538D"/>
    <w:rsid w:val="00FC7538"/>
    <w:rsid w:val="00FD618B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5E4B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804707"/>
    <w:pPr>
      <w:keepNext/>
      <w:keepLines/>
      <w:framePr w:hSpace="142" w:wrap="around" w:vAnchor="text" w:hAnchor="margin" w:y="1135"/>
      <w:numPr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804707"/>
    <w:rPr>
      <w:rFonts w:asciiTheme="majorHAnsi" w:eastAsiaTheme="majorEastAsia" w:hAnsiTheme="majorHAnsi" w:cstheme="majorBidi"/>
      <w:b/>
      <w:sz w:val="24"/>
      <w:szCs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B86224"/>
    <w:pPr>
      <w:framePr w:hSpace="142" w:wrap="around" w:vAnchor="text" w:hAnchor="margin" w:y="1135"/>
      <w:ind w:left="792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odrky3">
    <w:name w:val="Text odrážky 3"/>
    <w:basedOn w:val="Normln"/>
    <w:autoRedefine/>
    <w:rsid w:val="001E07E4"/>
    <w:pPr>
      <w:numPr>
        <w:numId w:val="6"/>
      </w:numPr>
      <w:tabs>
        <w:tab w:val="left" w:pos="1701"/>
      </w:tabs>
      <w:spacing w:before="60" w:after="60" w:line="240" w:lineRule="auto"/>
      <w:ind w:left="1701" w:hanging="567"/>
      <w:jc w:val="both"/>
    </w:pPr>
    <w:rPr>
      <w:rFonts w:ascii="Franklin Gothic Book" w:eastAsia="Times New Roman" w:hAnsi="Franklin Gothic Book" w:cs="Times New Roman"/>
      <w:sz w:val="20"/>
      <w:szCs w:val="16"/>
      <w:lang w:eastAsia="cs-CZ"/>
    </w:rPr>
  </w:style>
  <w:style w:type="numbering" w:customStyle="1" w:styleId="Styl28">
    <w:name w:val="Styl28"/>
    <w:uiPriority w:val="99"/>
    <w:rsid w:val="001E07E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QYJ6VK6WDPCP-2026886553-441417</_dlc_DocId>
    <_dlc_DocIdUrl xmlns="9d0ca0cf-2a35-4d1a-8451-71dcfb90f667">
      <Url>https://skolahostivar.sharepoint.com/sites/data/_layouts/15/DocIdRedir.aspx?ID=QYJ6VK6WDPCP-2026886553-441417</Url>
      <Description>QYJ6VK6WDPCP-2026886553-441417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32CE45-13BC-4E46-A0AF-847F532E4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purl.org/dc/dcmitype/"/>
    <ds:schemaRef ds:uri="9d0ca0cf-2a35-4d1a-8451-71dcfb90f667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4"/>
    <ds:schemaRef ds:uri="a8aa33a2-52a5-45f6-974e-12c2a4519b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99F88-8E58-472B-B163-802446AC75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</dc:creator>
  <cp:lastModifiedBy>Kristina Pavelková</cp:lastModifiedBy>
  <cp:revision>23</cp:revision>
  <dcterms:created xsi:type="dcterms:W3CDTF">2025-06-04T19:48:00Z</dcterms:created>
  <dcterms:modified xsi:type="dcterms:W3CDTF">2025-06-11T15:57:00Z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7797d074-cdb0-454d-ad8a-587cefed5e1b</vt:lpwstr>
  </property>
  <property fmtid="{D5CDD505-2E9C-101B-9397-08002B2CF9AE}" pid="5" name="MediaServiceImageTags">
    <vt:lpwstr/>
  </property>
</Properties>
</file>