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55676B" w14:paraId="04AB89E1" w14:textId="73FF8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Digitální technologie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63AF74B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60B3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67C4F0E2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660B3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5D346B6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660B3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469F" w:rsidP="00AB2B89" w:rsidRDefault="003C469F" w14:paraId="23DABB48" w14:textId="3D866827">
            <w:pPr>
              <w:pStyle w:val="Nadpis2"/>
              <w:framePr w:hSpace="0" w:wrap="auto" w:hAnchor="text" w:vAnchor="margin" w:yAlign="inline"/>
            </w:pPr>
            <w:r>
              <w:t>Opakování</w:t>
            </w:r>
          </w:p>
          <w:p w:rsidR="003C469F" w:rsidP="00267AC4" w:rsidRDefault="003C469F" w14:paraId="194F8AAE" w14:textId="61FD7F23">
            <w:pPr>
              <w:pStyle w:val="Odstavecseseznamem"/>
            </w:pPr>
            <w:r>
              <w:t>algebra</w:t>
            </w:r>
          </w:p>
          <w:p w:rsidR="003C469F" w:rsidP="00267AC4" w:rsidRDefault="003C469F" w14:paraId="1B8800AB" w14:textId="7BBF5DD6">
            <w:pPr>
              <w:pStyle w:val="Odstavecseseznamem"/>
            </w:pPr>
            <w:r>
              <w:t>logické členy a obvody</w:t>
            </w:r>
          </w:p>
          <w:p w:rsidR="003C469F" w:rsidP="00267AC4" w:rsidRDefault="003C469F" w14:paraId="4B8E503A" w14:textId="7D9517F4">
            <w:pPr>
              <w:pStyle w:val="Odstavecseseznamem"/>
            </w:pPr>
            <w:r>
              <w:t>číselné soustavy</w:t>
            </w:r>
          </w:p>
          <w:p w:rsidR="003C469F" w:rsidP="00267AC4" w:rsidRDefault="003C469F" w14:paraId="2DA88C13" w14:textId="2AE9629E">
            <w:pPr>
              <w:pStyle w:val="Odstavecseseznamem"/>
            </w:pPr>
            <w:r>
              <w:t>sčítání odčítání binárních čísel</w:t>
            </w:r>
          </w:p>
          <w:p w:rsidR="003C469F" w:rsidP="00267AC4" w:rsidRDefault="003C469F" w14:paraId="361287EC" w14:textId="7BDE024B">
            <w:pPr>
              <w:pStyle w:val="Odstavecseseznamem"/>
            </w:pPr>
            <w:r>
              <w:t>kód BCD, Hexadecimální</w:t>
            </w:r>
          </w:p>
          <w:p w:rsidR="003C469F" w:rsidP="00267AC4" w:rsidRDefault="003C469F" w14:paraId="7FF54C76" w14:textId="2F628F87">
            <w:pPr>
              <w:pStyle w:val="Odstavecseseznamem"/>
            </w:pPr>
            <w:r>
              <w:t>ochrana přenosu kódu, parita</w:t>
            </w:r>
          </w:p>
          <w:p w:rsidRPr="00267AC4" w:rsidR="00267AC4" w:rsidP="00267AC4" w:rsidRDefault="003C469F" w14:paraId="58E9AC84" w14:textId="06516F99">
            <w:pPr>
              <w:pStyle w:val="Odstavecseseznamem"/>
            </w:pPr>
            <w:r>
              <w:t>samoopravný kód</w:t>
            </w:r>
            <w:r w:rsidRPr="00A0572F">
              <w:rPr>
                <w:color w:val="FF0000"/>
              </w:rPr>
              <w:t xml:space="preserve"> </w:t>
            </w:r>
          </w:p>
          <w:p w:rsidRPr="003C7D8F" w:rsidR="00A0572F" w:rsidP="00267AC4" w:rsidRDefault="00A0572F" w14:paraId="2480E55C" w14:textId="68567C41">
            <w:pPr>
              <w:pStyle w:val="Odstavecseseznamem"/>
            </w:pPr>
            <w:r w:rsidRPr="00A0572F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7CF" w:rsidP="006E07CF" w:rsidRDefault="006E07CF" w14:paraId="4427CC2A" w14:textId="77777777">
            <w:pPr>
              <w:pStyle w:val="Normlntun"/>
            </w:pPr>
            <w:r w:rsidRPr="003C7D8F">
              <w:t>Září</w:t>
            </w:r>
            <w:r w:rsidR="009849C9">
              <w:t>,</w:t>
            </w:r>
          </w:p>
          <w:p w:rsidRPr="009849C9" w:rsidR="009849C9" w:rsidP="009849C9" w:rsidRDefault="009849C9" w14:paraId="7FEBB324" w14:textId="48313888">
            <w:pPr>
              <w:jc w:val="center"/>
            </w:pPr>
            <w: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267AC4" w14:paraId="1044592D" w14:textId="075EA3B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Pr="003C7D8F" w:rsidR="006E07CF" w:rsidP="006E07CF" w:rsidRDefault="006E07CF" w14:paraId="726FB54C" w14:textId="6BA5420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428B2676" w14:textId="5761045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3487CBB7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589F00D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66EF743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0B4A72D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42239A09" w14:textId="0562EF95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  <w:r w:rsidR="001D0490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 xml:space="preserve"> </w:t>
            </w:r>
          </w:p>
          <w:p w:rsidRPr="003C7D8F" w:rsidR="006E07CF" w:rsidP="006E07CF" w:rsidRDefault="006E07CF" w14:paraId="6F4F4E76" w14:textId="765EF91D">
            <w:pPr>
              <w:pStyle w:val="Normlntun"/>
              <w:rPr>
                <w:b/>
              </w:rPr>
            </w:pPr>
          </w:p>
        </w:tc>
      </w:tr>
      <w:tr w:rsidRPr="003C7D8F" w:rsidR="006E07CF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469F" w:rsidP="00AB2B89" w:rsidRDefault="003C469F" w14:paraId="5D8ED037" w14:textId="05C6EA40">
            <w:pPr>
              <w:pStyle w:val="Nadpis2"/>
              <w:framePr w:hSpace="0" w:wrap="auto" w:hAnchor="text" w:vAnchor="margin" w:yAlign="inline"/>
            </w:pPr>
            <w:r>
              <w:t>CMOS, TTL</w:t>
            </w:r>
          </w:p>
          <w:p w:rsidR="003C469F" w:rsidP="00267AC4" w:rsidRDefault="003C469F" w14:paraId="4AD6B708" w14:textId="1B9C1A4D">
            <w:pPr>
              <w:pStyle w:val="Odstavecseseznamem"/>
            </w:pPr>
            <w:r>
              <w:t>CMOS obvody úroveň H + L šumová</w:t>
            </w:r>
          </w:p>
          <w:p w:rsidR="003C469F" w:rsidP="00267AC4" w:rsidRDefault="003C469F" w14:paraId="2A387AB6" w14:textId="77777777">
            <w:pPr>
              <w:pStyle w:val="Odstavecseseznamem"/>
            </w:pPr>
            <w:r>
              <w:t>imunita, ostatní log. členů, RTL, DTL,</w:t>
            </w:r>
          </w:p>
          <w:p w:rsidR="003C469F" w:rsidP="00267AC4" w:rsidRDefault="003C469F" w14:paraId="53C8528F" w14:textId="77777777">
            <w:pPr>
              <w:pStyle w:val="Odstavecseseznamem"/>
            </w:pPr>
            <w:r>
              <w:t>ECL</w:t>
            </w:r>
          </w:p>
          <w:p w:rsidRPr="003C469F" w:rsidR="003C469F" w:rsidP="00267AC4" w:rsidRDefault="003C469F" w14:paraId="1C8A89C7" w14:textId="62689628">
            <w:pPr>
              <w:pStyle w:val="Odstavecseseznamem"/>
            </w:pPr>
            <w:r>
              <w:t>TTL</w:t>
            </w:r>
            <w:r w:rsidRPr="00A0572F">
              <w:rPr>
                <w:color w:val="FF0000"/>
              </w:rPr>
              <w:t xml:space="preserve"> </w:t>
            </w:r>
          </w:p>
          <w:p w:rsidRPr="003C7D8F" w:rsidR="00A0572F" w:rsidP="00267AC4" w:rsidRDefault="00A0572F" w14:paraId="6623FEEE" w14:textId="1C950917">
            <w:pPr>
              <w:pStyle w:val="Odstavecseseznamem"/>
            </w:pPr>
            <w:r w:rsidRPr="00A0572F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49C9" w:rsidR="009849C9" w:rsidP="009849C9" w:rsidRDefault="00735BAD" w14:paraId="0DF7D7CA" w14:textId="08ECD8A9">
            <w: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735BAD" w14:paraId="781E265D" w14:textId="2435CCD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6E07CF" w:rsidRDefault="006E07CF" w14:paraId="0B3FC0DB" w14:textId="3DE307C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27D63F57" w14:textId="02B868B0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7B10C9A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4E1536C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1EE45D1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39D5316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42D4E64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6148C5C5" w14:textId="0138CCAD">
            <w:pPr>
              <w:pStyle w:val="Normlntun"/>
              <w:rPr>
                <w:b/>
              </w:rPr>
            </w:pPr>
          </w:p>
        </w:tc>
      </w:tr>
      <w:tr w:rsidRPr="003C7D8F" w:rsidR="006E07CF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469F" w:rsidP="00AB2B89" w:rsidRDefault="003C469F" w14:paraId="7C0C22BD" w14:textId="3085F0B2">
            <w:pPr>
              <w:pStyle w:val="Nadpis2"/>
              <w:framePr w:hSpace="0" w:wrap="auto" w:hAnchor="text" w:vAnchor="margin" w:yAlign="inline"/>
            </w:pPr>
            <w:r>
              <w:t>RS obvody</w:t>
            </w:r>
          </w:p>
          <w:p w:rsidR="003C469F" w:rsidP="00267AC4" w:rsidRDefault="003C469F" w14:paraId="789DAFA2" w14:textId="4B5519D7">
            <w:pPr>
              <w:pStyle w:val="Odstavecseseznamem"/>
            </w:pPr>
            <w:r>
              <w:t>RS obvod, jeho stavy, tabulka</w:t>
            </w:r>
          </w:p>
          <w:p w:rsidR="003C469F" w:rsidP="00267AC4" w:rsidRDefault="003C469F" w14:paraId="5467C72C" w14:textId="4D4D2D36">
            <w:pPr>
              <w:pStyle w:val="Odstavecseseznamem"/>
            </w:pPr>
            <w:r>
              <w:t>vysvětlení průběhů, použití</w:t>
            </w:r>
          </w:p>
          <w:p w:rsidR="003C469F" w:rsidP="00267AC4" w:rsidRDefault="003C469F" w14:paraId="2C50BD6D" w14:textId="4EA44168">
            <w:pPr>
              <w:pStyle w:val="Odstavecseseznamem"/>
            </w:pPr>
            <w:r>
              <w:t>použití RS obvodu pro ošetření</w:t>
            </w:r>
          </w:p>
          <w:p w:rsidR="003C469F" w:rsidP="00267AC4" w:rsidRDefault="003C469F" w14:paraId="307FBB4A" w14:textId="77777777">
            <w:pPr>
              <w:pStyle w:val="Odstavecseseznamem"/>
            </w:pPr>
            <w:r>
              <w:t>zákmitů tlačítka</w:t>
            </w:r>
          </w:p>
          <w:p w:rsidR="003C469F" w:rsidP="00267AC4" w:rsidRDefault="003C469F" w14:paraId="2F40E4AB" w14:textId="2D79F1DC">
            <w:pPr>
              <w:pStyle w:val="Odstavecseseznamem"/>
            </w:pPr>
            <w:r>
              <w:t>D obvod, jeho zapojení -</w:t>
            </w:r>
          </w:p>
          <w:p w:rsidR="003C469F" w:rsidP="00267AC4" w:rsidRDefault="003C469F" w14:paraId="67914557" w14:textId="77777777">
            <w:pPr>
              <w:pStyle w:val="Odstavecseseznamem"/>
            </w:pPr>
            <w:r>
              <w:t>použitelnost, jeho vstupní hodnoty</w:t>
            </w:r>
          </w:p>
          <w:p w:rsidRPr="00267AC4" w:rsidR="00267AC4" w:rsidP="00267AC4" w:rsidRDefault="003C469F" w14:paraId="5060E8F4" w14:textId="77777777">
            <w:pPr>
              <w:pStyle w:val="Odstavecseseznamem"/>
            </w:pPr>
            <w:r>
              <w:t>a výstupní odezvy</w:t>
            </w:r>
            <w:r w:rsidRPr="009849C9">
              <w:rPr>
                <w:color w:val="FF0000"/>
              </w:rPr>
              <w:t xml:space="preserve"> </w:t>
            </w:r>
          </w:p>
          <w:p w:rsidRPr="003C7D8F" w:rsidR="009849C9" w:rsidP="00267AC4" w:rsidRDefault="009849C9" w14:paraId="275B0A63" w14:textId="3A40509A">
            <w:pPr>
              <w:pStyle w:val="Odstavecseseznamem"/>
            </w:pPr>
            <w:r w:rsidRPr="009849C9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49C9" w:rsidR="009849C9" w:rsidP="009849C9" w:rsidRDefault="00735BAD" w14:paraId="6AAA47FC" w14:textId="2DE0DE22">
            <w:pPr>
              <w:jc w:val="center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735BAD" w14:paraId="21988E74" w14:textId="4660DCD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6E07CF" w:rsidRDefault="006E07CF" w14:paraId="48BCC49D" w14:textId="49AEDD5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0CCF9BD9" w14:textId="77FE36A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  <w:r w:rsidRPr="003C7D8F">
              <w:t xml:space="preserve"> </w:t>
            </w:r>
            <w:r w:rsidRPr="003C7D8F" w:rsidR="006E07C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69E06FD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6230B63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01CA837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51233EC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502B64F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139A7B06" w14:textId="28413D7B">
            <w:pPr>
              <w:pStyle w:val="Normlntun"/>
            </w:pPr>
          </w:p>
        </w:tc>
      </w:tr>
      <w:tr w:rsidRPr="003C7D8F" w:rsidR="006E07CF" w:rsidTr="006E07C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469F" w:rsidP="00AB2B89" w:rsidRDefault="003C469F" w14:paraId="28F38845" w14:textId="72D6D8B9">
            <w:pPr>
              <w:pStyle w:val="Nadpis2"/>
              <w:framePr w:hSpace="0" w:wrap="auto" w:hAnchor="text" w:vAnchor="margin" w:yAlign="inline"/>
            </w:pPr>
            <w:r>
              <w:t>Logický obvod J-K</w:t>
            </w:r>
          </w:p>
          <w:p w:rsidR="003C469F" w:rsidP="00267AC4" w:rsidRDefault="003C469F" w14:paraId="21BF7D2F" w14:textId="75A4CDF5">
            <w:pPr>
              <w:pStyle w:val="Odstavecseseznamem"/>
            </w:pPr>
            <w:r>
              <w:t>princip, možnosti použití, popis</w:t>
            </w:r>
          </w:p>
          <w:p w:rsidR="003C469F" w:rsidP="00267AC4" w:rsidRDefault="003C469F" w14:paraId="4A323DCE" w14:textId="77777777">
            <w:pPr>
              <w:pStyle w:val="Odstavecseseznamem"/>
            </w:pPr>
            <w:r>
              <w:t>posuvného registru</w:t>
            </w:r>
          </w:p>
          <w:p w:rsidR="003C469F" w:rsidP="00267AC4" w:rsidRDefault="003C469F" w14:paraId="0479D77D" w14:textId="56C1F8F8">
            <w:pPr>
              <w:pStyle w:val="Odstavecseseznamem"/>
            </w:pPr>
            <w:r>
              <w:t>nákres a použití v IT</w:t>
            </w:r>
          </w:p>
          <w:p w:rsidR="003C469F" w:rsidP="00267AC4" w:rsidRDefault="003C469F" w14:paraId="514C8D1B" w14:textId="42319D02">
            <w:pPr>
              <w:pStyle w:val="Odstavecseseznamem"/>
            </w:pPr>
            <w:r>
              <w:t>převod dat ze sériového přenosu na</w:t>
            </w:r>
          </w:p>
          <w:p w:rsidR="003C469F" w:rsidP="00267AC4" w:rsidRDefault="003C469F" w14:paraId="00CE3594" w14:textId="77777777">
            <w:pPr>
              <w:pStyle w:val="Odstavecseseznamem"/>
            </w:pPr>
            <w:r>
              <w:t>běžnou (např. osmibitovou) informaci</w:t>
            </w:r>
          </w:p>
          <w:p w:rsidRPr="00267AC4" w:rsidR="00267AC4" w:rsidP="00267AC4" w:rsidRDefault="003C469F" w14:paraId="60187749" w14:textId="365F261A">
            <w:pPr>
              <w:pStyle w:val="Odstavecseseznamem"/>
            </w:pPr>
            <w:r>
              <w:t>čítače</w:t>
            </w:r>
            <w:r w:rsidRPr="009849C9">
              <w:rPr>
                <w:color w:val="FF0000"/>
              </w:rPr>
              <w:t xml:space="preserve"> </w:t>
            </w:r>
          </w:p>
          <w:p w:rsidRPr="003C7D8F" w:rsidR="009849C9" w:rsidP="00267AC4" w:rsidRDefault="009849C9" w14:paraId="06F37E1C" w14:textId="1D6FABA4">
            <w:pPr>
              <w:pStyle w:val="Odstavecseseznamem"/>
            </w:pPr>
            <w:r w:rsidRPr="009849C9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13820" w:rsidP="00E13820" w:rsidRDefault="00735BAD" w14:paraId="13C3A9F4" w14:textId="77777777">
            <w:pPr>
              <w:spacing w:after="0"/>
              <w:jc w:val="center"/>
            </w:pPr>
            <w:r>
              <w:t>Prosinec</w:t>
            </w:r>
          </w:p>
          <w:p w:rsidRPr="009849C9" w:rsidR="00735BAD" w:rsidP="00E13820" w:rsidRDefault="00735BAD" w14:paraId="4639B2FE" w14:textId="73E55D81">
            <w:pPr>
              <w:spacing w:after="0"/>
              <w:jc w:val="center"/>
            </w:pPr>
            <w: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E13820" w14:paraId="2E94844E" w14:textId="7898D606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735BAD"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3C7D8F" w:rsidR="006E07CF" w:rsidP="006E07CF" w:rsidRDefault="006E07CF" w14:paraId="5B69C029" w14:textId="546D862D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5AFE2A4E" w14:textId="33D87F83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5416496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760AA51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116D72A7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2ED422C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1B47B37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63A9D5D7" w14:textId="08D0FA12">
            <w:pPr>
              <w:pStyle w:val="Normlntun"/>
            </w:pPr>
          </w:p>
        </w:tc>
      </w:tr>
      <w:tr w:rsidRPr="003C7D8F" w:rsidR="006E07CF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C469F" w:rsidP="00AB2B89" w:rsidRDefault="003C469F" w14:paraId="2A40E9D6" w14:textId="4B1161EB">
            <w:pPr>
              <w:pStyle w:val="Nadpis2"/>
              <w:framePr w:hSpace="0" w:wrap="auto" w:hAnchor="text" w:vAnchor="margin" w:yAlign="inline"/>
            </w:pPr>
            <w:r>
              <w:t>Statické paměti RAM, ROM,</w:t>
            </w:r>
            <w:r w:rsidR="008B67FC">
              <w:t xml:space="preserve"> </w:t>
            </w:r>
            <w:r>
              <w:t>EPROM, EEPROM, FLASH</w:t>
            </w:r>
          </w:p>
          <w:p w:rsidR="003C469F" w:rsidP="00267AC4" w:rsidRDefault="003C469F" w14:paraId="175789FE" w14:textId="67FCE8FB">
            <w:pPr>
              <w:pStyle w:val="Odstavecseseznamem"/>
            </w:pPr>
            <w:r>
              <w:t>jejich vnitřní blokové uspořádání</w:t>
            </w:r>
          </w:p>
          <w:p w:rsidR="003C469F" w:rsidP="00267AC4" w:rsidRDefault="003C469F" w14:paraId="1455812F" w14:textId="73CC6276">
            <w:pPr>
              <w:pStyle w:val="Odstavecseseznamem"/>
            </w:pPr>
            <w:r>
              <w:t>základní typy sběrnic, funkce,</w:t>
            </w:r>
          </w:p>
          <w:p w:rsidRPr="003C7D8F" w:rsidR="004042FA" w:rsidP="004042FA" w:rsidRDefault="003C469F" w14:paraId="252E226A" w14:textId="3BDE256D">
            <w:pPr>
              <w:pStyle w:val="Odstavecseseznamem"/>
              <w:numPr>
                <w:ilvl w:val="0"/>
                <w:numId w:val="0"/>
              </w:numPr>
              <w:ind w:left="360"/>
            </w:pPr>
            <w:r>
              <w:t>značení, uchování dat při napájení</w:t>
            </w:r>
            <w:r w:rsidR="002474C5">
              <w:t xml:space="preserve"> </w:t>
            </w:r>
            <w:r>
              <w:t>a výpadku napětí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F03F55" w14:paraId="75EB03B0" w14:textId="5B63B54C">
            <w:pPr>
              <w:pStyle w:val="Normlntun"/>
            </w:pPr>
            <w: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F03F55" w14:paraId="53F96635" w14:textId="742C5BB9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3C7D8F" w:rsidR="006E07CF" w:rsidP="006E07CF" w:rsidRDefault="006E07CF" w14:paraId="46B44B5E" w14:textId="08C16210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DBC3DE7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163428F9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6A14859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3054CC7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4035B5D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678D0E0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099F77DA" w14:textId="56DDCDFC">
            <w:pPr>
              <w:pStyle w:val="Normlntun"/>
            </w:pPr>
          </w:p>
        </w:tc>
      </w:tr>
      <w:tr w:rsidRPr="003C7D8F" w:rsidR="003C469F" w:rsidTr="006E07CF" w14:paraId="22C4F88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469F" w:rsidP="00AB2B89" w:rsidRDefault="003C469F" w14:paraId="274E291E" w14:textId="3EC6E5CC">
            <w:pPr>
              <w:pStyle w:val="Nadpis2"/>
              <w:framePr w:hSpace="0" w:wrap="auto" w:hAnchor="text" w:vAnchor="margin" w:yAlign="inline"/>
            </w:pPr>
            <w:r>
              <w:t>Dynamické paměti RAM</w:t>
            </w:r>
          </w:p>
          <w:p w:rsidR="003C469F" w:rsidP="008557B9" w:rsidRDefault="003C469F" w14:paraId="2968E182" w14:textId="1F7952B0">
            <w:pPr>
              <w:pStyle w:val="Odstavecseseznamem"/>
            </w:pPr>
            <w:r>
              <w:t>vnitřní struktura a způsob uchování</w:t>
            </w:r>
            <w:r w:rsidR="008557B9">
              <w:t xml:space="preserve"> </w:t>
            </w:r>
            <w:r>
              <w:t>informace</w:t>
            </w:r>
          </w:p>
          <w:p w:rsidR="003C469F" w:rsidP="008557B9" w:rsidRDefault="003C469F" w14:paraId="1171F868" w14:textId="47AC39D4">
            <w:pPr>
              <w:pStyle w:val="Odstavecseseznamem"/>
            </w:pPr>
            <w:r>
              <w:t>princip funkce starších i novějších</w:t>
            </w:r>
            <w:r w:rsidR="008557B9">
              <w:t xml:space="preserve"> </w:t>
            </w:r>
            <w:r>
              <w:t>typů</w:t>
            </w:r>
          </w:p>
          <w:p w:rsidR="003C469F" w:rsidP="00267AC4" w:rsidRDefault="003C469F" w14:paraId="5C535737" w14:textId="39452A5C">
            <w:pPr>
              <w:pStyle w:val="Odstavecseseznamem"/>
            </w:pPr>
            <w:r>
              <w:t>čím se liší od statických pamětí, co je</w:t>
            </w:r>
          </w:p>
          <w:p w:rsidR="003C469F" w:rsidP="003D182C" w:rsidRDefault="003C469F" w14:paraId="68C6E0B4" w14:textId="7E6385DD">
            <w:pPr>
              <w:pStyle w:val="Odstavecseseznamem"/>
            </w:pPr>
            <w:r>
              <w:t>to DDR paměť, co je to CS, jaký to</w:t>
            </w:r>
            <w:r w:rsidR="003D182C">
              <w:t xml:space="preserve"> </w:t>
            </w:r>
            <w:r>
              <w:t>má význam při osazování do slotů</w:t>
            </w:r>
            <w:r w:rsidR="003D182C">
              <w:t xml:space="preserve"> </w:t>
            </w:r>
            <w:r>
              <w:t>v PC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469F" w:rsidP="006E07CF" w:rsidRDefault="00F03F55" w14:paraId="30A74BBC" w14:textId="64C7C32A">
            <w:pPr>
              <w:pStyle w:val="Normlntun"/>
            </w:pPr>
            <w: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469F" w:rsidP="006E07CF" w:rsidRDefault="00F03F55" w14:paraId="1D1125D1" w14:textId="5E96FEF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3C469F" w:rsidP="006E07CF" w:rsidRDefault="00C10125" w14:paraId="35E49772" w14:textId="094F7C4D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C10125" w:rsidP="00C10125" w:rsidRDefault="00C10125" w14:paraId="132E723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C10125" w:rsidP="00C10125" w:rsidRDefault="00C10125" w14:paraId="77DF4FA9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C10125" w:rsidP="00C10125" w:rsidRDefault="00C10125" w14:paraId="4CFFF76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C10125" w:rsidP="00C10125" w:rsidRDefault="00C10125" w14:paraId="12C2678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C10125" w:rsidP="00C10125" w:rsidRDefault="00C10125" w14:paraId="4709B83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3C469F" w:rsidP="00614708" w:rsidRDefault="003C469F" w14:paraId="1D92C60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9F6CFD" w:rsidTr="006E07CF" w14:paraId="47998AC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5943" w:rsidR="003C469F" w:rsidP="00AB2B89" w:rsidRDefault="003C469F" w14:paraId="0C692AEB" w14:textId="5AF86971">
            <w:pPr>
              <w:pStyle w:val="Nadpis2"/>
              <w:framePr w:hSpace="0" w:wrap="auto" w:hAnchor="text" w:vAnchor="margin" w:yAlign="inline"/>
            </w:pPr>
            <w:r w:rsidRPr="00A85943">
              <w:rPr>
                <w:rStyle w:val="Nadpis2Char"/>
                <w:b/>
              </w:rPr>
              <w:t>Procesory v IT</w:t>
            </w:r>
          </w:p>
          <w:p w:rsidR="003C469F" w:rsidP="00B15E8A" w:rsidRDefault="003C469F" w14:paraId="4EDA2A0A" w14:textId="618885F5">
            <w:pPr>
              <w:pStyle w:val="Odstavecseseznamem"/>
            </w:pPr>
            <w:r>
              <w:t>Rozdělení procesorů podle přístupu</w:t>
            </w:r>
            <w:r w:rsidR="00B15E8A">
              <w:t xml:space="preserve"> </w:t>
            </w:r>
            <w:r>
              <w:t>k paměti</w:t>
            </w:r>
          </w:p>
          <w:p w:rsidR="003C469F" w:rsidP="004E6597" w:rsidRDefault="003C469F" w14:paraId="63F19EEF" w14:textId="6004477E">
            <w:pPr>
              <w:pStyle w:val="Odstavecseseznamem"/>
            </w:pPr>
            <w:r>
              <w:t>signálový procesor, řezový procesor,</w:t>
            </w:r>
            <w:r w:rsidR="004E6597">
              <w:t xml:space="preserve"> </w:t>
            </w:r>
            <w:r>
              <w:t>RISC a CISC procesor</w:t>
            </w:r>
          </w:p>
          <w:p w:rsidR="003C469F" w:rsidP="00267AC4" w:rsidRDefault="003C469F" w14:paraId="476B1DB3" w14:textId="32814C32">
            <w:pPr>
              <w:pStyle w:val="Odstavecseseznamem"/>
            </w:pPr>
            <w:r>
              <w:t>blokové nákresy jejich činností</w:t>
            </w:r>
          </w:p>
          <w:p w:rsidR="003C469F" w:rsidP="004E6597" w:rsidRDefault="003C469F" w14:paraId="28E41D54" w14:textId="2E736CE1">
            <w:pPr>
              <w:pStyle w:val="Odstavecseseznamem"/>
            </w:pPr>
            <w:r>
              <w:t>typické použití jednotlivých typů</w:t>
            </w:r>
            <w:r w:rsidR="004E6597">
              <w:t xml:space="preserve"> </w:t>
            </w:r>
            <w:r>
              <w:t>procesorů</w:t>
            </w:r>
          </w:p>
          <w:p w:rsidRPr="002A639C" w:rsidR="009849C9" w:rsidP="00267AC4" w:rsidRDefault="003C469F" w14:paraId="632B58D7" w14:textId="254BF6D5">
            <w:pPr>
              <w:pStyle w:val="Odstavecseseznamem"/>
            </w:pPr>
            <w:r>
              <w:t>zařazení současných procesorů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C82030" w14:paraId="10FC1290" w14:textId="3E63340E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C82030" w14:paraId="3160EBB7" w14:textId="2C98965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9F6CFD" w14:paraId="6E3F974E" w14:textId="46681519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9F6CFD" w:rsidP="009F6CFD" w:rsidRDefault="009F6CFD" w14:paraId="5769001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9F6CFD" w:rsidP="009F6CFD" w:rsidRDefault="009F6CFD" w14:paraId="7234DF5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9F6CFD" w:rsidP="009F6CFD" w:rsidRDefault="009F6CFD" w14:paraId="716847B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9F6CFD" w:rsidP="009F6CFD" w:rsidRDefault="009F6CFD" w14:paraId="4895471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9F6CFD" w:rsidP="009F6CFD" w:rsidRDefault="009F6CFD" w14:paraId="21D471E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9F6CFD" w:rsidP="009F6CFD" w:rsidRDefault="009F6CFD" w14:paraId="189C84A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3C469F" w:rsidTr="006E07CF" w14:paraId="4FC5885D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0125" w:rsidP="00AB2B89" w:rsidRDefault="00C10125" w14:paraId="7F632D15" w14:textId="34248004">
            <w:pPr>
              <w:pStyle w:val="Nadpis2"/>
              <w:framePr w:hSpace="0" w:wrap="auto" w:hAnchor="text" w:vAnchor="margin" w:yAlign="inline"/>
            </w:pPr>
            <w:r>
              <w:t>Reproduktory</w:t>
            </w:r>
          </w:p>
          <w:p w:rsidR="00C10125" w:rsidP="00267AC4" w:rsidRDefault="00C10125" w14:paraId="1AC57E02" w14:textId="527E97C8">
            <w:pPr>
              <w:pStyle w:val="Odstavecseseznamem"/>
            </w:pPr>
            <w:r>
              <w:t>mechanická konstrukce</w:t>
            </w:r>
          </w:p>
          <w:p w:rsidR="00C10125" w:rsidP="00267AC4" w:rsidRDefault="00C10125" w14:paraId="257FE47A" w14:textId="381E79CB">
            <w:pPr>
              <w:pStyle w:val="Odstavecseseznamem"/>
            </w:pPr>
            <w:r>
              <w:t>používané principy k převodu</w:t>
            </w:r>
          </w:p>
          <w:p w:rsidR="00C10125" w:rsidP="00B15E8A" w:rsidRDefault="00C10125" w14:paraId="366CD651" w14:textId="77777777">
            <w:pPr>
              <w:pStyle w:val="Odstavecseseznamem"/>
              <w:numPr>
                <w:ilvl w:val="0"/>
                <w:numId w:val="0"/>
              </w:numPr>
              <w:ind w:left="360"/>
            </w:pPr>
            <w:r>
              <w:t>elektrického signálu na akustický</w:t>
            </w:r>
          </w:p>
          <w:p w:rsidR="00C10125" w:rsidP="00267AC4" w:rsidRDefault="00C10125" w14:paraId="0866AB89" w14:textId="3B24EC22">
            <w:pPr>
              <w:pStyle w:val="Odstavecseseznamem"/>
            </w:pPr>
            <w:r>
              <w:t>charakteristiky jednotlivých</w:t>
            </w:r>
          </w:p>
          <w:p w:rsidR="003C469F" w:rsidP="00E34A97" w:rsidRDefault="00C10125" w14:paraId="1E98891C" w14:textId="523F092E">
            <w:pPr>
              <w:pStyle w:val="Odstavecseseznamem"/>
              <w:numPr>
                <w:ilvl w:val="0"/>
                <w:numId w:val="0"/>
              </w:numPr>
              <w:ind w:left="360"/>
            </w:pPr>
            <w:r>
              <w:t>reproduktorů, jejich konstrukce,</w:t>
            </w:r>
            <w:r w:rsidR="00E34A97">
              <w:t xml:space="preserve"> </w:t>
            </w:r>
            <w:r>
              <w:t>použité typy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469F" w:rsidP="009F6CFD" w:rsidRDefault="00C82030" w14:paraId="5CD0CB2A" w14:textId="29248E6E">
            <w:pPr>
              <w:pStyle w:val="Normlntun"/>
            </w:pPr>
            <w:r w:rsidRPr="00C82030"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469F" w:rsidP="009F6CFD" w:rsidRDefault="00C82030" w14:paraId="510EFBD9" w14:textId="7A78C8F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3C469F" w:rsidP="009F6CFD" w:rsidRDefault="00C10125" w14:paraId="46E09BC2" w14:textId="49604E8B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C10125" w:rsidP="00C10125" w:rsidRDefault="00C10125" w14:paraId="5AEC4B6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C10125" w:rsidP="00C10125" w:rsidRDefault="00C10125" w14:paraId="361678B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C10125" w:rsidP="00C10125" w:rsidRDefault="00C10125" w14:paraId="17215EA5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C10125" w:rsidP="00C10125" w:rsidRDefault="00C10125" w14:paraId="76389DD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C10125" w:rsidP="00C10125" w:rsidRDefault="00C10125" w14:paraId="750BCF9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3C469F" w:rsidP="009F6CFD" w:rsidRDefault="003C469F" w14:paraId="31C438D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C82030" w:rsidTr="006E07CF" w14:paraId="3FE09F7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82030" w:rsidP="00AB2B89" w:rsidRDefault="00C82030" w14:paraId="09937673" w14:textId="1B511B96">
            <w:pPr>
              <w:pStyle w:val="Nadpis2"/>
              <w:framePr w:hSpace="0" w:wrap="auto" w:hAnchor="text" w:vAnchor="margin" w:yAlign="inline"/>
            </w:pPr>
            <w:r>
              <w:t>Reproduktorové výhybky</w:t>
            </w:r>
          </w:p>
          <w:p w:rsidR="00C82030" w:rsidP="00C82030" w:rsidRDefault="00C82030" w14:paraId="5486BA93" w14:textId="586F7E09">
            <w:pPr>
              <w:pStyle w:val="Odstavecseseznamem"/>
            </w:pPr>
            <w:r>
              <w:t>rozdělení vyzařovaného zvuku pomocí reproduktorových výhybek</w:t>
            </w:r>
          </w:p>
          <w:p w:rsidR="00C82030" w:rsidP="00C82030" w:rsidRDefault="00C82030" w14:paraId="0A6D34E2" w14:textId="3967FB37">
            <w:pPr>
              <w:pStyle w:val="Odstavecseseznamem"/>
            </w:pPr>
            <w:r>
              <w:t>typy výhybek, jejich charakteristiky, principy, výhody a nedostatky jednotlivých řešení</w:t>
            </w:r>
          </w:p>
          <w:p w:rsidR="00C82030" w:rsidP="00C82030" w:rsidRDefault="00C82030" w14:paraId="4AB92547" w14:textId="2D7BCFD7">
            <w:pPr>
              <w:pStyle w:val="Odstavecseseznamem"/>
            </w:pPr>
            <w:r>
              <w:t>matematické odvození principu a funkce pasivní reproduktorové výhybky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82030" w:rsidP="00C82030" w:rsidRDefault="00C82030" w14:paraId="3BD7E052" w14:textId="6C8CD67B">
            <w:pPr>
              <w:pStyle w:val="Normlntun"/>
            </w:pPr>
            <w:r w:rsidRPr="00B94403"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2B89" w:rsidR="00C82030" w:rsidP="00C82030" w:rsidRDefault="00C82030" w14:paraId="63C58739" w14:textId="720D29D0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AB2B89"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C82030" w:rsidP="00C82030" w:rsidRDefault="00C82030" w14:paraId="2BE182F4" w14:textId="0EB209A9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C82030" w:rsidP="00C82030" w:rsidRDefault="00C82030" w14:paraId="6126C9C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C82030" w:rsidP="00C82030" w:rsidRDefault="00C82030" w14:paraId="281720D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C82030" w:rsidP="00C82030" w:rsidRDefault="00C82030" w14:paraId="1A52F01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C82030" w:rsidP="00C82030" w:rsidRDefault="00C82030" w14:paraId="7AD2112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C82030" w:rsidP="00C82030" w:rsidRDefault="00C82030" w14:paraId="67E8DAB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C82030" w:rsidP="00C82030" w:rsidRDefault="00C82030" w14:paraId="05699E0A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5D1BF2" w:rsidTr="006E07CF" w14:paraId="0F6124F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D1BF2" w:rsidP="00AB2B89" w:rsidRDefault="005D1BF2" w14:paraId="6342BDCF" w14:textId="4EFDB5F8">
            <w:pPr>
              <w:pStyle w:val="Nadpis2"/>
              <w:framePr w:hSpace="0" w:wrap="auto" w:hAnchor="text" w:vAnchor="margin" w:yAlign="inline"/>
            </w:pPr>
            <w:r>
              <w:t xml:space="preserve"> </w:t>
            </w:r>
            <w:r>
              <w:t>Mikrofony</w:t>
            </w:r>
          </w:p>
          <w:p w:rsidR="005D1BF2" w:rsidP="005D1BF2" w:rsidRDefault="005D1BF2" w14:paraId="1278A63D" w14:textId="4B31FC3F">
            <w:pPr>
              <w:pStyle w:val="Odstavecseseznamem"/>
            </w:pPr>
            <w:r>
              <w:t>mikrofony v IT</w:t>
            </w:r>
          </w:p>
          <w:p w:rsidR="005D1BF2" w:rsidP="005D1BF2" w:rsidRDefault="005D1BF2" w14:paraId="398E2530" w14:textId="38967794">
            <w:pPr>
              <w:pStyle w:val="Odstavecseseznamem"/>
            </w:pPr>
            <w:r>
              <w:t>rozděleni mikrofonů jednotlivé typy</w:t>
            </w:r>
          </w:p>
          <w:p w:rsidR="005D1BF2" w:rsidP="005D1BF2" w:rsidRDefault="005D1BF2" w14:paraId="1D3570AA" w14:textId="730C1256">
            <w:pPr>
              <w:pStyle w:val="Odstavecseseznamem"/>
            </w:pPr>
            <w:r>
              <w:t>principy a konstrukce, nákresy</w:t>
            </w:r>
          </w:p>
          <w:p w:rsidR="005D1BF2" w:rsidP="005D1BF2" w:rsidRDefault="005D1BF2" w14:paraId="2A6D2036" w14:textId="262FF583">
            <w:pPr>
              <w:pStyle w:val="Odstavecseseznamem"/>
            </w:pPr>
            <w:r>
              <w:t>schémat a jejich vysvětlení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403" w:rsidR="005D1BF2" w:rsidP="005D1BF2" w:rsidRDefault="005D1BF2" w14:paraId="3779786E" w14:textId="38ECDEE2">
            <w:pPr>
              <w:pStyle w:val="Normlntun"/>
            </w:pPr>
            <w:r w:rsidRPr="007E1897"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2B89" w:rsidR="005D1BF2" w:rsidP="005D1BF2" w:rsidRDefault="005D1BF2" w14:paraId="4A0DF25F" w14:textId="722F4895">
            <w:pPr>
              <w:pStyle w:val="Normlntun"/>
              <w:rPr>
                <w:b/>
                <w:bCs/>
              </w:rPr>
            </w:pPr>
            <w:r w:rsidRPr="00AB2B89"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5D1BF2" w:rsidP="005D1BF2" w:rsidRDefault="005D1BF2" w14:paraId="1417FB42" w14:textId="53A9299C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5D1BF2" w:rsidP="005D1BF2" w:rsidRDefault="005D1BF2" w14:paraId="36CC9A4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5D1BF2" w:rsidP="005D1BF2" w:rsidRDefault="005D1BF2" w14:paraId="6246A8E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5D1BF2" w:rsidP="005D1BF2" w:rsidRDefault="005D1BF2" w14:paraId="4BCB427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5D1BF2" w:rsidP="005D1BF2" w:rsidRDefault="005D1BF2" w14:paraId="4FC2D70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5D1BF2" w:rsidP="005D1BF2" w:rsidRDefault="005D1BF2" w14:paraId="00C0200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5D1BF2" w:rsidP="005D1BF2" w:rsidRDefault="005D1BF2" w14:paraId="770ED729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5D1BF2" w:rsidTr="006E07CF" w14:paraId="79D3EB4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D1BF2" w:rsidP="00AB2B89" w:rsidRDefault="005D1BF2" w14:paraId="61E7987F" w14:textId="122FD918">
            <w:pPr>
              <w:pStyle w:val="Nadpis2"/>
              <w:framePr w:hSpace="0" w:wrap="auto" w:hAnchor="text" w:vAnchor="margin" w:yAlign="inline"/>
            </w:pPr>
            <w:r>
              <w:t xml:space="preserve"> Digitální fotoaparáty</w:t>
            </w:r>
          </w:p>
          <w:p w:rsidR="005D1BF2" w:rsidP="005D1BF2" w:rsidRDefault="005D1BF2" w14:paraId="141988CB" w14:textId="01E13284">
            <w:pPr>
              <w:pStyle w:val="Odstavecseseznamem"/>
            </w:pPr>
            <w:r>
              <w:t>rozlišení, maximální zvětšení závislosti na kapacitě v Mp (megapixelech)</w:t>
            </w:r>
          </w:p>
          <w:p w:rsidR="005D1BF2" w:rsidP="005D1BF2" w:rsidRDefault="005D1BF2" w14:paraId="32A1A2A6" w14:textId="1C6866FC">
            <w:pPr>
              <w:pStyle w:val="Odstavecseseznamem"/>
            </w:pPr>
            <w:r>
              <w:t>čidla v digitálním fotoaparátu</w:t>
            </w:r>
          </w:p>
          <w:p w:rsidR="005D1BF2" w:rsidP="005D1BF2" w:rsidRDefault="005D1BF2" w14:paraId="7DE9780B" w14:textId="480476F6">
            <w:pPr>
              <w:pStyle w:val="Odstavecseseznamem"/>
            </w:pPr>
            <w:r>
              <w:t>skládání barev</w:t>
            </w:r>
          </w:p>
          <w:p w:rsidR="005D1BF2" w:rsidP="005D1BF2" w:rsidRDefault="005D1BF2" w14:paraId="5C0F1200" w14:textId="6325CCF8">
            <w:pPr>
              <w:pStyle w:val="Odstavecseseznamem"/>
            </w:pPr>
            <w:r>
              <w:t>barevná hloubka, stupně šedi</w:t>
            </w:r>
          </w:p>
          <w:p w:rsidR="005D1BF2" w:rsidP="005D1BF2" w:rsidRDefault="005D1BF2" w14:paraId="49326C28" w14:textId="5ECBD1D6">
            <w:pPr>
              <w:pStyle w:val="Odstavecseseznamem"/>
            </w:pPr>
            <w:r>
              <w:t>vysvětlení pojmu čárová ostrost, DPI</w:t>
            </w:r>
          </w:p>
          <w:p w:rsidR="005D1BF2" w:rsidP="005D1BF2" w:rsidRDefault="005D1BF2" w14:paraId="0DCE55FE" w14:textId="67950F36">
            <w:pPr>
              <w:pStyle w:val="Odstavecseseznamem"/>
            </w:pPr>
            <w:r>
              <w:t>matematické odvození ostrosti v závislosti na vzdálenosti od předlohy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D1BF2" w:rsidP="005D1BF2" w:rsidRDefault="000E2648" w14:paraId="3FC5ACD7" w14:textId="6043D442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D1BF2" w:rsidP="005D1BF2" w:rsidRDefault="000E2648" w14:paraId="1D849D75" w14:textId="2532CA22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5D1BF2" w:rsidP="005D1BF2" w:rsidRDefault="005D1BF2" w14:paraId="039953D2" w14:textId="5F293FBB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5D1BF2" w:rsidP="005D1BF2" w:rsidRDefault="005D1BF2" w14:paraId="6B1C48E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5D1BF2" w:rsidP="005D1BF2" w:rsidRDefault="005D1BF2" w14:paraId="37264B6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5D1BF2" w:rsidP="005D1BF2" w:rsidRDefault="005D1BF2" w14:paraId="53281F0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5D1BF2" w:rsidP="005D1BF2" w:rsidRDefault="005D1BF2" w14:paraId="453A997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5D1BF2" w:rsidP="005D1BF2" w:rsidRDefault="005D1BF2" w14:paraId="741D7EB5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5D1BF2" w:rsidP="005D1BF2" w:rsidRDefault="005D1BF2" w14:paraId="2C31494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0E2648" w:rsidTr="006E07CF" w14:paraId="00AE1502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AB2B89" w:rsidRDefault="000E2648" w14:paraId="0C896045" w14:textId="6CABB446">
            <w:pPr>
              <w:pStyle w:val="Nadpis2"/>
              <w:framePr w:hSpace="0" w:wrap="auto" w:hAnchor="text" w:vAnchor="margin" w:yAlign="inline"/>
            </w:pPr>
            <w:r>
              <w:t xml:space="preserve"> Scannery</w:t>
            </w:r>
          </w:p>
          <w:p w:rsidR="000E2648" w:rsidP="000E2648" w:rsidRDefault="000E2648" w14:paraId="0D3EFFE6" w14:textId="3791ABEC">
            <w:pPr>
              <w:pStyle w:val="Odstavecseseznamem"/>
            </w:pPr>
            <w:r>
              <w:t>princip a mechanické provedení scannerů</w:t>
            </w:r>
          </w:p>
          <w:p w:rsidR="000E2648" w:rsidP="000E2648" w:rsidRDefault="000E2648" w14:paraId="1C0ED1EC" w14:textId="35074947">
            <w:pPr>
              <w:pStyle w:val="Odstavecseseznamem"/>
            </w:pPr>
            <w:r>
              <w:t xml:space="preserve">ukázky použití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0E2648" w:rsidRDefault="000E2648" w14:paraId="7F97FA63" w14:textId="34AE0268">
            <w:pPr>
              <w:pStyle w:val="Normlntun"/>
            </w:pPr>
            <w:r w:rsidRPr="00BC4BFD"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0E2648" w:rsidRDefault="000E2648" w14:paraId="046D95E3" w14:textId="4FE00999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0E2648" w:rsidP="000E2648" w:rsidRDefault="000E2648" w14:paraId="7B1BEAEC" w14:textId="4C7ED0A2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0E2648" w:rsidP="000E2648" w:rsidRDefault="000E2648" w14:paraId="2A92CCD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0E2648" w:rsidP="000E2648" w:rsidRDefault="000E2648" w14:paraId="5CC9C50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0E2648" w:rsidP="000E2648" w:rsidRDefault="000E2648" w14:paraId="439769D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0E2648" w:rsidP="000E2648" w:rsidRDefault="000E2648" w14:paraId="22C52D7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0E2648" w:rsidP="000E2648" w:rsidRDefault="000E2648" w14:paraId="016DCA1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0E2648" w:rsidP="000E2648" w:rsidRDefault="000E2648" w14:paraId="7910482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0E2648" w:rsidTr="006E07CF" w14:paraId="7A99EA3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AB2B89" w:rsidRDefault="000E2648" w14:paraId="4B7E32DC" w14:textId="5C380885">
            <w:pPr>
              <w:pStyle w:val="Nadpis2"/>
              <w:framePr w:hSpace="0" w:wrap="auto" w:hAnchor="text" w:vAnchor="margin" w:yAlign="inline"/>
            </w:pPr>
            <w:r>
              <w:t xml:space="preserve"> Analogová a digitální informace</w:t>
            </w:r>
          </w:p>
          <w:p w:rsidR="000E2648" w:rsidP="000E2648" w:rsidRDefault="000E2648" w14:paraId="33BCFCD0" w14:textId="5797D1CF">
            <w:pPr>
              <w:pStyle w:val="Odstavecseseznamem"/>
            </w:pPr>
            <w:r>
              <w:t>převod analogové informace na digitální</w:t>
            </w:r>
          </w:p>
          <w:p w:rsidR="000E2648" w:rsidP="000E2648" w:rsidRDefault="000E2648" w14:paraId="4F5B857A" w14:textId="0EF1EC79">
            <w:pPr>
              <w:pStyle w:val="Odstavecseseznamem"/>
            </w:pPr>
            <w:r>
              <w:t>zpětný převod digitální informace na analogovou</w:t>
            </w:r>
          </w:p>
          <w:p w:rsidR="000E2648" w:rsidP="000E2648" w:rsidRDefault="000E2648" w14:paraId="34C2778D" w14:textId="744B1EED">
            <w:pPr>
              <w:pStyle w:val="Odstavecseseznamem"/>
            </w:pPr>
            <w:r>
              <w:t>úprava zvuku pomocí signálového procesoru</w:t>
            </w:r>
          </w:p>
          <w:p w:rsidRPr="00C10125" w:rsidR="000E2648" w:rsidP="000E2648" w:rsidRDefault="000E2648" w14:paraId="444A65E0" w14:textId="51438DD4">
            <w:pPr>
              <w:pStyle w:val="Odstavecseseznamem"/>
            </w:pPr>
            <w:r w:rsidRPr="00C10125">
              <w:t>oblast použití signálového procesoru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0E2648" w:rsidRDefault="000E2648" w14:paraId="753314A5" w14:textId="0349E4CA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0E2648" w:rsidRDefault="000E2648" w14:paraId="43ABE8B7" w14:textId="79EB5C5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0E2648" w:rsidP="000E2648" w:rsidRDefault="000E2648" w14:paraId="350B882D" w14:textId="3816BFAD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0E2648" w:rsidP="000E2648" w:rsidRDefault="000E2648" w14:paraId="6BEF3729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0E2648" w:rsidP="000E2648" w:rsidRDefault="000E2648" w14:paraId="5324196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0E2648" w:rsidP="000E2648" w:rsidRDefault="000E2648" w14:paraId="2AF067C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0E2648" w:rsidP="000E2648" w:rsidRDefault="000E2648" w14:paraId="63CB115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0E2648" w:rsidP="000E2648" w:rsidRDefault="000E2648" w14:paraId="00643535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0E2648" w:rsidP="000E2648" w:rsidRDefault="000E2648" w14:paraId="1673FC1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0E2648" w:rsidTr="006E07CF" w14:paraId="597169F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AB2B89" w:rsidRDefault="000E2648" w14:paraId="078F17B4" w14:textId="7AA608AC">
            <w:pPr>
              <w:pStyle w:val="Nadpis2"/>
              <w:framePr w:hSpace="0" w:wrap="auto" w:hAnchor="text" w:vAnchor="margin" w:yAlign="inline"/>
            </w:pPr>
            <w:r>
              <w:t xml:space="preserve"> Převodníky A/D, D/A</w:t>
            </w:r>
          </w:p>
          <w:p w:rsidR="000E2648" w:rsidP="000E2648" w:rsidRDefault="000E2648" w14:paraId="178D1BF3" w14:textId="101C5C2D">
            <w:pPr>
              <w:pStyle w:val="Odstavecseseznamem"/>
            </w:pPr>
            <w:r>
              <w:t>princip převodu delta, činnost,</w:t>
            </w:r>
          </w:p>
          <w:p w:rsidR="000E2648" w:rsidP="000E2648" w:rsidRDefault="000E2648" w14:paraId="1B75FEAA" w14:textId="77777777">
            <w:pPr>
              <w:pStyle w:val="Odstavecseseznamem"/>
            </w:pPr>
            <w:r>
              <w:t>principy převodů</w:t>
            </w:r>
          </w:p>
          <w:p w:rsidR="000E2648" w:rsidP="000E2648" w:rsidRDefault="000E2648" w14:paraId="18B77AE1" w14:textId="66AF8BF5">
            <w:pPr>
              <w:pStyle w:val="Odstavecseseznamem"/>
            </w:pPr>
            <w:r>
              <w:t>grafy</w:t>
            </w:r>
          </w:p>
          <w:p w:rsidR="000E2648" w:rsidP="000E2648" w:rsidRDefault="000E2648" w14:paraId="51F1C947" w14:textId="48E18208">
            <w:pPr>
              <w:pStyle w:val="Odstavecseseznamem"/>
            </w:pPr>
            <w:r>
              <w:t>výhody a zápory</w:t>
            </w:r>
          </w:p>
          <w:p w:rsidR="000E2648" w:rsidP="000E2648" w:rsidRDefault="000E2648" w14:paraId="35B2D997" w14:textId="3BE93E78">
            <w:pPr>
              <w:pStyle w:val="Odstavecseseznamem"/>
            </w:pPr>
            <w:r>
              <w:t>pojem ofset a strmost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0E2648" w:rsidRDefault="00AB2B89" w14:paraId="295240DC" w14:textId="5677FC16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0E2648" w:rsidRDefault="00AB2B89" w14:paraId="538F0AF1" w14:textId="540ECEC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0E2648" w:rsidP="000E2648" w:rsidRDefault="000E2648" w14:paraId="31A3A348" w14:textId="5BC42E1B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0E2648" w:rsidP="000E2648" w:rsidRDefault="000E2648" w14:paraId="1F59F17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0E2648" w:rsidP="000E2648" w:rsidRDefault="000E2648" w14:paraId="5892544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0E2648" w:rsidP="000E2648" w:rsidRDefault="000E2648" w14:paraId="00B8FAE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0E2648" w:rsidP="000E2648" w:rsidRDefault="000E2648" w14:paraId="537EE74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0E2648" w:rsidP="000E2648" w:rsidRDefault="000E2648" w14:paraId="467A994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0E2648" w:rsidP="000E2648" w:rsidRDefault="000E2648" w14:paraId="6DBBD1E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0E2648" w:rsidTr="006E07CF" w14:paraId="3E0930BF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EE2C78" w:rsidRDefault="00755FB2" w14:paraId="7883B0A1" w14:textId="6100D5AB">
            <w:pPr>
              <w:pStyle w:val="Nadpis2"/>
              <w:framePr w:hSpace="0" w:wrap="auto" w:hAnchor="text" w:vAnchor="margin" w:yAlign="inline"/>
            </w:pPr>
            <w:r>
              <w:t xml:space="preserve"> Písemné práce, prověřování</w:t>
            </w:r>
            <w:r w:rsidR="00EE2C78">
              <w:t xml:space="preserve"> </w:t>
            </w:r>
            <w:r>
              <w:t>učiva a alternativní hromadné</w:t>
            </w:r>
            <w:r w:rsidR="00EE2C78">
              <w:t xml:space="preserve"> </w:t>
            </w:r>
            <w:r>
              <w:t>vysvětlování učiva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0E2648" w:rsidRDefault="00AB2B89" w14:paraId="6F1C1569" w14:textId="69C3B27C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2648" w:rsidP="000E2648" w:rsidRDefault="00AB2B89" w14:paraId="236E3FFA" w14:textId="77FAD4B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0E2648" w:rsidP="000E2648" w:rsidRDefault="000E2648" w14:paraId="579923C6" w14:textId="1029AEFB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0E2648" w:rsidP="000E2648" w:rsidRDefault="000E2648" w14:paraId="685831D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0E2648" w:rsidP="000E2648" w:rsidRDefault="000E2648" w14:paraId="1A7C92D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0E2648" w:rsidP="000E2648" w:rsidRDefault="000E2648" w14:paraId="38193EF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0E2648" w:rsidP="000E2648" w:rsidRDefault="000E2648" w14:paraId="3B9201F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0E2648" w:rsidP="000E2648" w:rsidRDefault="000E2648" w14:paraId="6B62585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0E2648" w:rsidP="000E2648" w:rsidRDefault="000E2648" w14:paraId="28FE477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33B1356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A639C">
        <w:rPr>
          <w:rFonts w:asciiTheme="majorHAnsi" w:hAnsiTheme="majorHAnsi" w:cstheme="minorHAnsi"/>
          <w:sz w:val="20"/>
          <w:szCs w:val="20"/>
        </w:rPr>
        <w:t>Ing. Ladislav Musel</w:t>
      </w:r>
    </w:p>
    <w:p w:rsidRPr="003C7D8F" w:rsidR="007278BC" w:rsidP="20EE676B" w:rsidRDefault="007278BC" w14:paraId="5F218B63" w14:textId="2A0A1BAF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38587EE6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38587EE6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38587EE6" w:rsidR="7D2DF0E7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s-CZ"/>
        </w:rPr>
        <w:t>Ing. Milan Vorel</w:t>
      </w:r>
    </w:p>
    <w:p w:rsidR="020BA838" w:rsidP="38587EE6" w:rsidRDefault="020BA838" w14:paraId="7EBD47C4" w14:textId="08557773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38587EE6" w:rsidR="020BA838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38587EE6" w:rsidR="020BA838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38587EE6" w:rsidP="38587EE6" w:rsidRDefault="38587EE6" w14:paraId="6D124AF1" w14:textId="618AD1ED">
      <w:pPr>
        <w:spacing w:before="120"/>
        <w:rPr>
          <w:rFonts w:ascii="Franklin Gothic Book" w:hAnsi="Franklin Gothic Book" w:cs="Franklin Gothic Book" w:cstheme="minorAscii"/>
          <w:b w:val="1"/>
          <w:bCs w:val="1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80F" w:rsidP="00F70B10" w:rsidRDefault="00EE380F" w14:paraId="5A5E0ED8" w14:textId="77777777">
      <w:pPr>
        <w:spacing w:after="0" w:line="240" w:lineRule="auto"/>
      </w:pPr>
      <w:r>
        <w:separator/>
      </w:r>
    </w:p>
  </w:endnote>
  <w:endnote w:type="continuationSeparator" w:id="0">
    <w:p w:rsidR="00EE380F" w:rsidP="00F70B10" w:rsidRDefault="00EE380F" w14:paraId="069AB1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80F" w:rsidP="00F70B10" w:rsidRDefault="00EE380F" w14:paraId="537550AA" w14:textId="77777777">
      <w:pPr>
        <w:spacing w:after="0" w:line="240" w:lineRule="auto"/>
      </w:pPr>
      <w:r>
        <w:separator/>
      </w:r>
    </w:p>
  </w:footnote>
  <w:footnote w:type="continuationSeparator" w:id="0">
    <w:p w:rsidR="00EE380F" w:rsidP="00F70B10" w:rsidRDefault="00EE380F" w14:paraId="7EB851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EAB"/>
    <w:multiLevelType w:val="multilevel"/>
    <w:tmpl w:val="B0FE8850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hint="default" w:ascii="Times New Roman" w:hAnsi="Times New Roman" w:eastAsia="Times New Roman" w:cs="Times New Roman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701" w:hanging="85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  <w:rPr>
        <w:rFonts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4" w15:restartNumberingAfterBreak="0">
    <w:nsid w:val="771E7A1E"/>
    <w:multiLevelType w:val="hybridMultilevel"/>
    <w:tmpl w:val="9ED86880"/>
    <w:lvl w:ilvl="0" w:tplc="52AAB56C">
      <w:start w:val="1"/>
      <w:numFmt w:val="decimal"/>
      <w:pStyle w:val="Nadpis2"/>
      <w:lvlText w:val="%1."/>
      <w:lvlJc w:val="left"/>
      <w:pPr>
        <w:ind w:left="262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4072">
    <w:abstractNumId w:val="2"/>
  </w:num>
  <w:num w:numId="2" w16cid:durableId="1877740320">
    <w:abstractNumId w:val="1"/>
  </w:num>
  <w:num w:numId="3" w16cid:durableId="589047288">
    <w:abstractNumId w:val="4"/>
  </w:num>
  <w:num w:numId="4" w16cid:durableId="2133282613">
    <w:abstractNumId w:val="3"/>
  </w:num>
  <w:num w:numId="5" w16cid:durableId="1803226809">
    <w:abstractNumId w:val="3"/>
  </w:num>
  <w:num w:numId="6" w16cid:durableId="1572304184">
    <w:abstractNumId w:val="0"/>
  </w:num>
  <w:num w:numId="7" w16cid:durableId="1591699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504B9"/>
    <w:rsid w:val="00097751"/>
    <w:rsid w:val="000A23DE"/>
    <w:rsid w:val="000E2648"/>
    <w:rsid w:val="000F0FC3"/>
    <w:rsid w:val="001155BB"/>
    <w:rsid w:val="00122CF6"/>
    <w:rsid w:val="00132278"/>
    <w:rsid w:val="00143C1D"/>
    <w:rsid w:val="00151C3F"/>
    <w:rsid w:val="00156C94"/>
    <w:rsid w:val="00183B7A"/>
    <w:rsid w:val="001A503E"/>
    <w:rsid w:val="001B55FC"/>
    <w:rsid w:val="001D0490"/>
    <w:rsid w:val="001D4D71"/>
    <w:rsid w:val="001E59D8"/>
    <w:rsid w:val="001F0CD8"/>
    <w:rsid w:val="001F3302"/>
    <w:rsid w:val="0020264A"/>
    <w:rsid w:val="00206C68"/>
    <w:rsid w:val="0023160B"/>
    <w:rsid w:val="002474C5"/>
    <w:rsid w:val="0025467F"/>
    <w:rsid w:val="00267AC4"/>
    <w:rsid w:val="002820DA"/>
    <w:rsid w:val="002A639C"/>
    <w:rsid w:val="002B1A89"/>
    <w:rsid w:val="002C7E1A"/>
    <w:rsid w:val="002F0802"/>
    <w:rsid w:val="003248F0"/>
    <w:rsid w:val="00324AF7"/>
    <w:rsid w:val="003250FA"/>
    <w:rsid w:val="00342D0C"/>
    <w:rsid w:val="00343EBC"/>
    <w:rsid w:val="00344546"/>
    <w:rsid w:val="003C469F"/>
    <w:rsid w:val="003C7D8F"/>
    <w:rsid w:val="003D182C"/>
    <w:rsid w:val="003F700E"/>
    <w:rsid w:val="004042FA"/>
    <w:rsid w:val="00415226"/>
    <w:rsid w:val="00434DC9"/>
    <w:rsid w:val="004518DB"/>
    <w:rsid w:val="0045661E"/>
    <w:rsid w:val="004A74A9"/>
    <w:rsid w:val="004C6CCC"/>
    <w:rsid w:val="004D5AB1"/>
    <w:rsid w:val="004E6597"/>
    <w:rsid w:val="005010DC"/>
    <w:rsid w:val="005016B7"/>
    <w:rsid w:val="00530FA0"/>
    <w:rsid w:val="0055676B"/>
    <w:rsid w:val="00567F44"/>
    <w:rsid w:val="00574664"/>
    <w:rsid w:val="00584D46"/>
    <w:rsid w:val="005B29EE"/>
    <w:rsid w:val="005C7D66"/>
    <w:rsid w:val="005D1BF2"/>
    <w:rsid w:val="00614708"/>
    <w:rsid w:val="00626D67"/>
    <w:rsid w:val="00644418"/>
    <w:rsid w:val="00660B3A"/>
    <w:rsid w:val="00664474"/>
    <w:rsid w:val="0068114F"/>
    <w:rsid w:val="006D3C14"/>
    <w:rsid w:val="006E07CF"/>
    <w:rsid w:val="006E0C52"/>
    <w:rsid w:val="007278BC"/>
    <w:rsid w:val="00735BAD"/>
    <w:rsid w:val="00755FB2"/>
    <w:rsid w:val="00795945"/>
    <w:rsid w:val="007A76F8"/>
    <w:rsid w:val="007E6858"/>
    <w:rsid w:val="00804E59"/>
    <w:rsid w:val="008266D9"/>
    <w:rsid w:val="008302E9"/>
    <w:rsid w:val="00832E67"/>
    <w:rsid w:val="008557B9"/>
    <w:rsid w:val="00861B88"/>
    <w:rsid w:val="00866500"/>
    <w:rsid w:val="008678E4"/>
    <w:rsid w:val="008B67FC"/>
    <w:rsid w:val="0090557B"/>
    <w:rsid w:val="00926F9E"/>
    <w:rsid w:val="0093690D"/>
    <w:rsid w:val="00943ECB"/>
    <w:rsid w:val="00946058"/>
    <w:rsid w:val="00970AFF"/>
    <w:rsid w:val="009849C9"/>
    <w:rsid w:val="00986977"/>
    <w:rsid w:val="009C3B99"/>
    <w:rsid w:val="009F6CFD"/>
    <w:rsid w:val="00A0572F"/>
    <w:rsid w:val="00A173E5"/>
    <w:rsid w:val="00A759E5"/>
    <w:rsid w:val="00A85943"/>
    <w:rsid w:val="00AB2B89"/>
    <w:rsid w:val="00AF647F"/>
    <w:rsid w:val="00B0405F"/>
    <w:rsid w:val="00B15E8A"/>
    <w:rsid w:val="00B17B1F"/>
    <w:rsid w:val="00B34D6D"/>
    <w:rsid w:val="00B95C1B"/>
    <w:rsid w:val="00BB1FB1"/>
    <w:rsid w:val="00BB7F92"/>
    <w:rsid w:val="00BF6E07"/>
    <w:rsid w:val="00C10125"/>
    <w:rsid w:val="00C2373A"/>
    <w:rsid w:val="00C37A42"/>
    <w:rsid w:val="00C82030"/>
    <w:rsid w:val="00C85A88"/>
    <w:rsid w:val="00C874B4"/>
    <w:rsid w:val="00C9415E"/>
    <w:rsid w:val="00CE4B92"/>
    <w:rsid w:val="00CF5B45"/>
    <w:rsid w:val="00D04CD5"/>
    <w:rsid w:val="00D30B93"/>
    <w:rsid w:val="00D37028"/>
    <w:rsid w:val="00D377C4"/>
    <w:rsid w:val="00D57DDE"/>
    <w:rsid w:val="00D6780B"/>
    <w:rsid w:val="00E07D32"/>
    <w:rsid w:val="00E13820"/>
    <w:rsid w:val="00E34A97"/>
    <w:rsid w:val="00E63C30"/>
    <w:rsid w:val="00EE2C78"/>
    <w:rsid w:val="00EE380F"/>
    <w:rsid w:val="00EF1F7C"/>
    <w:rsid w:val="00F0390F"/>
    <w:rsid w:val="00F03F55"/>
    <w:rsid w:val="00F16EBC"/>
    <w:rsid w:val="00F51314"/>
    <w:rsid w:val="00F64AF9"/>
    <w:rsid w:val="00F70B10"/>
    <w:rsid w:val="00F87B19"/>
    <w:rsid w:val="00FD6B22"/>
    <w:rsid w:val="00FE026F"/>
    <w:rsid w:val="00FE5295"/>
    <w:rsid w:val="00FF4890"/>
    <w:rsid w:val="020BA838"/>
    <w:rsid w:val="20EE676B"/>
    <w:rsid w:val="38587EE6"/>
    <w:rsid w:val="7D2DF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AB2B89"/>
    <w:pPr>
      <w:keepNext/>
      <w:keepLines/>
      <w:framePr w:hSpace="142" w:wrap="around" w:hAnchor="margin" w:vAnchor="text" w:y="1135"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AB2B89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Tabtma1" w:customStyle="1">
    <w:name w:val="Tab téma 1"/>
    <w:next w:val="Tabtma2"/>
    <w:qFormat/>
    <w:rsid w:val="00156C94"/>
    <w:pPr>
      <w:numPr>
        <w:numId w:val="6"/>
      </w:numPr>
      <w:spacing w:before="60" w:after="60" w:line="240" w:lineRule="auto"/>
    </w:pPr>
    <w:rPr>
      <w:rFonts w:ascii="Verdana" w:hAnsi="Verdana" w:eastAsia="Times New Roman" w:cs="Courier New"/>
      <w:b/>
      <w:sz w:val="20"/>
      <w:szCs w:val="20"/>
      <w:lang w:eastAsia="cs-CZ"/>
    </w:rPr>
  </w:style>
  <w:style w:type="paragraph" w:styleId="Tabtma2" w:customStyle="1">
    <w:name w:val="Tab téma 2"/>
    <w:basedOn w:val="Tabtma1"/>
    <w:qFormat/>
    <w:rsid w:val="00156C94"/>
    <w:pPr>
      <w:numPr>
        <w:ilvl w:val="1"/>
      </w:numPr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QYJ6VK6WDPCP-2026886553-439896</_dlc_DocId>
    <_dlc_DocIdUrl xmlns="9d0ca0cf-2a35-4d1a-8451-71dcfb90f667">
      <Url>https://skolahostivar.sharepoint.com/sites/data/_layouts/15/DocIdRedir.aspx?ID=QYJ6VK6WDPCP-2026886553-439896</Url>
      <Description>QYJ6VK6WDPCP-2026886553-439896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ADC51D-A501-4470-9C47-F7EC99A7B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34</revision>
  <dcterms:created xsi:type="dcterms:W3CDTF">2025-05-30T20:50:00.0000000Z</dcterms:created>
  <dcterms:modified xsi:type="dcterms:W3CDTF">2025-10-05T07:25:07.7496939Z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6b068851-5f16-48e4-8460-601636635ac4</vt:lpwstr>
  </property>
  <property fmtid="{D5CDD505-2E9C-101B-9397-08002B2CF9AE}" pid="5" name="MediaServiceImageTags">
    <vt:lpwstr/>
  </property>
</Properties>
</file>