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1D19AC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34C1D1D1" w:rsidR="004D5AB1" w:rsidRPr="00644418" w:rsidRDefault="00716FDD" w:rsidP="006E07CF">
            <w:pPr>
              <w:ind w:right="-249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</w:t>
            </w:r>
            <w:r w:rsidR="003E6743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18-20-M/01 – zaměření multimediální komunikace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88147C0" w:rsidR="00644418" w:rsidRPr="00644418" w:rsidRDefault="00704920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70096F"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Ekonomika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9CF05D2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C233F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24902CF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B7131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</w:t>
                  </w:r>
                  <w:r w:rsidR="008C222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AFD0752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B7131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716FD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7E5824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7E582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7E5824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7E5824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214B9A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7058" w14:textId="68C37E14" w:rsidR="00214B9A" w:rsidRDefault="006021FF" w:rsidP="00214B9A">
            <w:pPr>
              <w:pStyle w:val="Nadpis2"/>
              <w:ind w:left="360"/>
            </w:pPr>
            <w:r w:rsidRPr="006021FF">
              <w:t>Základy podnikání a jeho souvislosti</w:t>
            </w:r>
          </w:p>
          <w:p w14:paraId="5B2ED262" w14:textId="553A6E85" w:rsidR="00214B9A" w:rsidRDefault="006021FF" w:rsidP="00214B9A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základní charakteristika podnikání a jeho formy</w:t>
            </w:r>
          </w:p>
          <w:p w14:paraId="397F7B64" w14:textId="77777777" w:rsidR="006021FF" w:rsidRPr="006021FF" w:rsidRDefault="006021FF" w:rsidP="00214B9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t>podnikatelská rizika</w:t>
            </w:r>
          </w:p>
          <w:p w14:paraId="40AA9689" w14:textId="77777777" w:rsidR="006021FF" w:rsidRPr="006021FF" w:rsidRDefault="006021FF" w:rsidP="00214B9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t xml:space="preserve">sociální odpovědnost </w:t>
            </w:r>
          </w:p>
          <w:p w14:paraId="28559853" w14:textId="77777777" w:rsidR="006021FF" w:rsidRPr="006021FF" w:rsidRDefault="006021FF" w:rsidP="00214B9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t>obchodní rejstřík</w:t>
            </w:r>
          </w:p>
          <w:p w14:paraId="14DB6227" w14:textId="77777777" w:rsidR="003D4C67" w:rsidRPr="003D4C67" w:rsidRDefault="006021FF" w:rsidP="00214B9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t xml:space="preserve">právní </w:t>
            </w:r>
            <w:r w:rsidR="003D4C67">
              <w:t xml:space="preserve">úprava podnikání </w:t>
            </w:r>
          </w:p>
          <w:p w14:paraId="2480E55C" w14:textId="2022EBA7" w:rsidR="00A02A91" w:rsidRPr="003C7D8F" w:rsidRDefault="003D4C67" w:rsidP="00214B9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t xml:space="preserve">důsledky volby právní podoby podnikání </w:t>
            </w:r>
            <w:r w:rsidR="00A02A91"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9020" w14:textId="77777777" w:rsidR="00214B9A" w:rsidRDefault="00214B9A" w:rsidP="007E5824">
            <w:pPr>
              <w:pStyle w:val="Normlntun"/>
              <w:framePr w:hSpace="0" w:wrap="auto" w:vAnchor="margin" w:hAnchor="text" w:yAlign="inline"/>
            </w:pPr>
          </w:p>
          <w:p w14:paraId="7AB1DB29" w14:textId="77777777" w:rsidR="00214B9A" w:rsidRDefault="00214B9A" w:rsidP="00834B62">
            <w:pPr>
              <w:spacing w:after="0"/>
            </w:pPr>
          </w:p>
          <w:p w14:paraId="1431B54C" w14:textId="31D020BD" w:rsidR="00214B9A" w:rsidRPr="00834B62" w:rsidRDefault="00834B62" w:rsidP="00834B62">
            <w:pPr>
              <w:spacing w:after="0"/>
              <w:jc w:val="center"/>
              <w:rPr>
                <w:sz w:val="20"/>
                <w:szCs w:val="20"/>
              </w:rPr>
            </w:pPr>
            <w:r w:rsidRPr="00834B62">
              <w:rPr>
                <w:sz w:val="20"/>
                <w:szCs w:val="20"/>
              </w:rPr>
              <w:t>září</w:t>
            </w:r>
          </w:p>
          <w:p w14:paraId="5204F2C2" w14:textId="49C4FC64" w:rsidR="00214B9A" w:rsidRDefault="00214B9A" w:rsidP="00834B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2E1E7A0" w14:textId="77777777" w:rsidR="00214B9A" w:rsidRDefault="00214B9A" w:rsidP="00834B62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4D32CF9" w14:textId="77777777" w:rsidR="00214B9A" w:rsidRDefault="00214B9A" w:rsidP="00834B62">
            <w:pPr>
              <w:spacing w:after="0"/>
              <w:jc w:val="center"/>
            </w:pPr>
          </w:p>
          <w:p w14:paraId="7FEBB324" w14:textId="4521EC0D" w:rsidR="00834B62" w:rsidRPr="00F776F4" w:rsidRDefault="00834B62" w:rsidP="00834B62">
            <w:pPr>
              <w:spacing w:after="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880" w14:textId="77777777" w:rsidR="0070096F" w:rsidRDefault="0070096F" w:rsidP="00A02A91">
            <w:pPr>
              <w:spacing w:after="0"/>
              <w:jc w:val="center"/>
              <w:rPr>
                <w:b/>
                <w:bCs/>
              </w:rPr>
            </w:pPr>
          </w:p>
          <w:p w14:paraId="7DB13423" w14:textId="5330A2B4" w:rsidR="00214B9A" w:rsidRPr="00A02A91" w:rsidRDefault="006021FF" w:rsidP="0070096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122A1941" w14:textId="43CFA626" w:rsidR="00214B9A" w:rsidRDefault="0070096F" w:rsidP="00A02A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81E14FA" w14:textId="77777777" w:rsidR="0070096F" w:rsidRDefault="0070096F" w:rsidP="00A02A91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0C69613" w14:textId="64582C13" w:rsidR="0070096F" w:rsidRDefault="0070096F" w:rsidP="00A02A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45FF2B9" w14:textId="7FEF8A3B" w:rsidR="0070096F" w:rsidRDefault="0070096F" w:rsidP="00A02A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08C6433" w14:textId="54ECF043" w:rsidR="0070096F" w:rsidRDefault="0070096F" w:rsidP="00A02A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4FBE8CC" w14:textId="259FB470" w:rsidR="0070096F" w:rsidRDefault="0070096F" w:rsidP="00A02A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6E075BF" w14:textId="533E5284" w:rsidR="0070096F" w:rsidRDefault="0070096F" w:rsidP="00A02A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26FB54C" w14:textId="21FC8C63" w:rsidR="00A02A91" w:rsidRPr="00A02A91" w:rsidRDefault="00A02A91" w:rsidP="00A02A9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EECD" w14:textId="77777777" w:rsidR="00214B9A" w:rsidRDefault="00214B9A" w:rsidP="007E5824">
            <w:pPr>
              <w:pStyle w:val="Normlntun"/>
              <w:framePr w:hSpace="0" w:wrap="auto" w:vAnchor="margin" w:hAnchor="text" w:yAlign="inline"/>
            </w:pPr>
          </w:p>
          <w:p w14:paraId="09E1FE46" w14:textId="7718F414" w:rsidR="00214B9A" w:rsidRPr="00261B3C" w:rsidRDefault="003D4C67" w:rsidP="007E5824">
            <w:pPr>
              <w:pStyle w:val="Normlntun"/>
              <w:framePr w:hSpace="0" w:wrap="auto" w:vAnchor="margin" w:hAnchor="text" w:yAlign="inline"/>
            </w:pPr>
            <w:r>
              <w:t>Výklad, práce s literaturou</w:t>
            </w:r>
          </w:p>
          <w:p w14:paraId="428B2676" w14:textId="1B79E618" w:rsidR="00214B9A" w:rsidRPr="003C7D8F" w:rsidRDefault="00214B9A" w:rsidP="007E582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B657" w14:textId="77777777" w:rsidR="00214B9A" w:rsidRDefault="00214B9A" w:rsidP="007E5824">
            <w:pPr>
              <w:pStyle w:val="Normlntun"/>
              <w:framePr w:hSpace="0" w:wrap="auto" w:vAnchor="margin" w:hAnchor="text" w:yAlign="inline"/>
            </w:pPr>
          </w:p>
          <w:p w14:paraId="6F4F4E76" w14:textId="4A0E29B8" w:rsidR="00214B9A" w:rsidRPr="003C7D8F" w:rsidRDefault="00214B9A" w:rsidP="007E5824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  <w:r>
              <w:t xml:space="preserve">online materiály, </w:t>
            </w:r>
            <w:r w:rsidR="003D4C67">
              <w:t>prezentace</w:t>
            </w:r>
          </w:p>
        </w:tc>
      </w:tr>
      <w:tr w:rsidR="00214B9A" w:rsidRPr="003C7D8F" w14:paraId="3FD7F640" w14:textId="77777777" w:rsidTr="00482D21">
        <w:trPr>
          <w:trHeight w:val="252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7125" w14:textId="71D22E0F" w:rsidR="00214B9A" w:rsidRDefault="003D4C67" w:rsidP="00214B9A">
            <w:pPr>
              <w:pStyle w:val="Nadpis2"/>
              <w:ind w:left="360"/>
            </w:pPr>
            <w:r>
              <w:t xml:space="preserve">Právní formy podnikání </w:t>
            </w:r>
          </w:p>
          <w:p w14:paraId="1B01E325" w14:textId="77777777" w:rsidR="00214B9A" w:rsidRPr="003D4C67" w:rsidRDefault="003D4C67" w:rsidP="00214B9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t>rozdělení právních norem</w:t>
            </w:r>
          </w:p>
          <w:p w14:paraId="55D7DA77" w14:textId="77777777" w:rsidR="003D4C67" w:rsidRDefault="003D4C67" w:rsidP="00214B9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typy podnikání</w:t>
            </w:r>
          </w:p>
          <w:p w14:paraId="0FE544F2" w14:textId="77777777" w:rsidR="003D4C67" w:rsidRDefault="003D4C67" w:rsidP="00214B9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družstvo</w:t>
            </w:r>
          </w:p>
          <w:p w14:paraId="1ACA52DC" w14:textId="77777777" w:rsidR="003D4C67" w:rsidRDefault="003D4C67" w:rsidP="00214B9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státní podniky</w:t>
            </w:r>
          </w:p>
          <w:p w14:paraId="2BE85B68" w14:textId="77777777" w:rsidR="003D4C67" w:rsidRDefault="003D4C67" w:rsidP="00214B9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holding, franchising</w:t>
            </w:r>
          </w:p>
          <w:p w14:paraId="7AAF0157" w14:textId="185DD677" w:rsidR="003D4C67" w:rsidRDefault="003D4C67" w:rsidP="00214B9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podnikání v EU</w:t>
            </w:r>
          </w:p>
          <w:p w14:paraId="6623FEEE" w14:textId="55BF3D1A" w:rsidR="003D4C67" w:rsidRPr="00523217" w:rsidRDefault="003D4C67" w:rsidP="00214B9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podnikatelský záměr, rozpočet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1D5E" w14:textId="77777777" w:rsidR="00214B9A" w:rsidRDefault="00214B9A" w:rsidP="00214B9A"/>
          <w:p w14:paraId="5CB58C8A" w14:textId="77777777" w:rsidR="00834B62" w:rsidRDefault="00834B62" w:rsidP="00214B9A"/>
          <w:p w14:paraId="0DF7D7CA" w14:textId="0E82837D" w:rsidR="00834B62" w:rsidRPr="001C255D" w:rsidRDefault="00834B62" w:rsidP="003D4C67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6051" w14:textId="3CFDF27A" w:rsidR="00482D21" w:rsidRPr="0070700E" w:rsidRDefault="0070700E" w:rsidP="007009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D4C67" w:rsidRPr="0070700E">
              <w:rPr>
                <w:b/>
                <w:bCs/>
              </w:rPr>
              <w:t>8</w:t>
            </w:r>
          </w:p>
          <w:p w14:paraId="2CDB58B9" w14:textId="01BAE3B8" w:rsidR="0070096F" w:rsidRPr="0070700E" w:rsidRDefault="0070096F" w:rsidP="0070700E">
            <w:pPr>
              <w:pStyle w:val="Odstavecseseznamem"/>
              <w:numPr>
                <w:ilvl w:val="0"/>
                <w:numId w:val="0"/>
              </w:numPr>
              <w:ind w:left="360"/>
              <w:rPr>
                <w:szCs w:val="20"/>
              </w:rPr>
            </w:pPr>
          </w:p>
          <w:p w14:paraId="40078C55" w14:textId="1931D60E" w:rsidR="0070096F" w:rsidRP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  <w:rPr>
                <w:szCs w:val="20"/>
              </w:rPr>
            </w:pPr>
            <w:r w:rsidRPr="0070700E">
              <w:rPr>
                <w:szCs w:val="20"/>
              </w:rPr>
              <w:t>1</w:t>
            </w:r>
          </w:p>
          <w:p w14:paraId="60483834" w14:textId="4DA11E99" w:rsidR="0070700E" w:rsidRP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  <w:rPr>
                <w:szCs w:val="20"/>
              </w:rPr>
            </w:pPr>
            <w:r w:rsidRPr="0070700E">
              <w:rPr>
                <w:szCs w:val="20"/>
              </w:rPr>
              <w:t>1</w:t>
            </w:r>
          </w:p>
          <w:p w14:paraId="0EA90148" w14:textId="04A2DEE8" w:rsidR="0070700E" w:rsidRP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  <w:rPr>
                <w:szCs w:val="20"/>
              </w:rPr>
            </w:pPr>
            <w:r w:rsidRPr="0070700E">
              <w:rPr>
                <w:szCs w:val="20"/>
              </w:rPr>
              <w:t>1</w:t>
            </w:r>
          </w:p>
          <w:p w14:paraId="0BA763D7" w14:textId="2FADEC79" w:rsidR="0070700E" w:rsidRP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  <w:rPr>
                <w:szCs w:val="20"/>
              </w:rPr>
            </w:pPr>
            <w:r w:rsidRPr="0070700E">
              <w:rPr>
                <w:szCs w:val="20"/>
              </w:rPr>
              <w:t>1</w:t>
            </w:r>
          </w:p>
          <w:p w14:paraId="084B3156" w14:textId="47B06C09" w:rsidR="0070700E" w:rsidRP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  <w:rPr>
                <w:szCs w:val="20"/>
              </w:rPr>
            </w:pPr>
            <w:r w:rsidRPr="0070700E">
              <w:rPr>
                <w:szCs w:val="20"/>
              </w:rPr>
              <w:t>2</w:t>
            </w:r>
          </w:p>
          <w:p w14:paraId="27C19A35" w14:textId="4945B4B3" w:rsidR="0070700E" w:rsidRP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  <w:rPr>
                <w:szCs w:val="20"/>
              </w:rPr>
            </w:pPr>
            <w:r w:rsidRPr="0070700E">
              <w:rPr>
                <w:szCs w:val="20"/>
              </w:rPr>
              <w:t>2</w:t>
            </w:r>
          </w:p>
          <w:p w14:paraId="5EBCA498" w14:textId="77777777" w:rsidR="0070700E" w:rsidRP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rPr>
                <w:szCs w:val="20"/>
              </w:rPr>
            </w:pPr>
          </w:p>
          <w:p w14:paraId="3BC36011" w14:textId="77777777" w:rsidR="0070096F" w:rsidRPr="0070700E" w:rsidRDefault="0070096F" w:rsidP="0070700E">
            <w:pPr>
              <w:pStyle w:val="Odstavecseseznamem"/>
              <w:numPr>
                <w:ilvl w:val="0"/>
                <w:numId w:val="0"/>
              </w:numPr>
              <w:ind w:left="360"/>
              <w:rPr>
                <w:szCs w:val="20"/>
              </w:rPr>
            </w:pPr>
          </w:p>
          <w:p w14:paraId="0B3FC0DB" w14:textId="0912A196" w:rsidR="00214B9A" w:rsidRPr="0070096F" w:rsidRDefault="00214B9A" w:rsidP="003D4C6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18F07576" w:rsidR="00214B9A" w:rsidRPr="00523217" w:rsidRDefault="00537444" w:rsidP="0070096F">
            <w:pPr>
              <w:jc w:val="center"/>
            </w:pPr>
            <w:r w:rsidRPr="0053744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Prezentace, výklad, pracovní listy, Brainstorming, názorné ukázky, projektové vyučování, </w:t>
            </w:r>
            <w:r w:rsidRPr="004D45A3">
              <w:rPr>
                <w:rFonts w:asciiTheme="majorHAnsi" w:eastAsia="Times New Roman" w:hAnsiTheme="majorHAnsi" w:cs="Times New Roman"/>
                <w:color w:val="EE0000"/>
                <w:sz w:val="20"/>
                <w:szCs w:val="20"/>
              </w:rPr>
              <w:t>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4503" w14:textId="77777777" w:rsidR="00537444" w:rsidRDefault="00537444" w:rsidP="007E5824">
            <w:pPr>
              <w:pStyle w:val="Normlntun"/>
              <w:framePr w:hSpace="0" w:wrap="auto" w:vAnchor="margin" w:hAnchor="text" w:yAlign="inline"/>
            </w:pPr>
          </w:p>
          <w:p w14:paraId="6148C5C5" w14:textId="0857F738" w:rsidR="00214B9A" w:rsidRPr="003C7D8F" w:rsidRDefault="00537444" w:rsidP="007E582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 xml:space="preserve">online materiály, </w:t>
            </w:r>
          </w:p>
        </w:tc>
      </w:tr>
      <w:tr w:rsidR="00214B9A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380A" w14:textId="7777FD49" w:rsidR="00214B9A" w:rsidRDefault="003D4C67" w:rsidP="00214B9A">
            <w:pPr>
              <w:pStyle w:val="Nadpis2"/>
              <w:ind w:left="360"/>
            </w:pPr>
            <w:r>
              <w:t xml:space="preserve">Fáze vývoje obchodního závodu </w:t>
            </w:r>
          </w:p>
          <w:p w14:paraId="21B1ABC8" w14:textId="147271C9" w:rsidR="00214B9A" w:rsidRDefault="003D4C67" w:rsidP="00214B9A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rozvoj obchodního závodu</w:t>
            </w:r>
          </w:p>
          <w:p w14:paraId="32E7B15B" w14:textId="6CB5CBBC" w:rsidR="003D4C67" w:rsidRDefault="003D4C67" w:rsidP="00214B9A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obnova majetku, investice</w:t>
            </w:r>
          </w:p>
          <w:p w14:paraId="177875E1" w14:textId="16974363" w:rsidR="003D4C67" w:rsidRDefault="003D4C67" w:rsidP="00214B9A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úpadek, krize</w:t>
            </w:r>
          </w:p>
          <w:p w14:paraId="73278445" w14:textId="77764E76" w:rsidR="003D4C67" w:rsidRDefault="003D4C67" w:rsidP="00214B9A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koncentrace, nadnárodní společnosti</w:t>
            </w:r>
          </w:p>
          <w:p w14:paraId="5788E238" w14:textId="25FA4CDE" w:rsidR="003D4C67" w:rsidRDefault="003D4C67" w:rsidP="00214B9A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fáze ozdravování</w:t>
            </w:r>
          </w:p>
          <w:p w14:paraId="275B0A63" w14:textId="0912E416" w:rsidR="00214B9A" w:rsidRPr="003D4C67" w:rsidRDefault="003D4C67" w:rsidP="003D4C67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zrušení a zánik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6B8E" w14:textId="77777777" w:rsidR="00214B9A" w:rsidRDefault="00214B9A" w:rsidP="007E5824">
            <w:pPr>
              <w:pStyle w:val="Normlntun"/>
              <w:framePr w:hSpace="0" w:wrap="auto" w:vAnchor="margin" w:hAnchor="text" w:yAlign="inline"/>
            </w:pPr>
          </w:p>
          <w:p w14:paraId="6CADF170" w14:textId="77777777" w:rsidR="00214B9A" w:rsidRDefault="00214B9A" w:rsidP="00214B9A">
            <w:pPr>
              <w:spacing w:after="0"/>
            </w:pPr>
          </w:p>
          <w:p w14:paraId="6AAA47FC" w14:textId="5E1ECA53" w:rsidR="00214B9A" w:rsidRPr="001C255D" w:rsidRDefault="00214B9A" w:rsidP="003D4C67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3E84" w14:textId="77777777" w:rsidR="0070096F" w:rsidRDefault="0070096F" w:rsidP="007E582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  <w:p w14:paraId="079314D2" w14:textId="18AA2AE3" w:rsidR="00214B9A" w:rsidRDefault="0070700E" w:rsidP="0070700E">
            <w:pPr>
              <w:spacing w:after="0"/>
              <w:jc w:val="center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 xml:space="preserve">   </w:t>
            </w:r>
            <w:r w:rsidR="003D4C67" w:rsidRPr="0070700E">
              <w:rPr>
                <w:b/>
                <w:bCs/>
                <w:szCs w:val="20"/>
              </w:rPr>
              <w:t>8</w:t>
            </w:r>
          </w:p>
          <w:p w14:paraId="40163F96" w14:textId="77777777" w:rsid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  <w:rPr>
                <w:szCs w:val="20"/>
              </w:rPr>
            </w:pPr>
          </w:p>
          <w:p w14:paraId="32CED91C" w14:textId="5D667EAB" w:rsid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  <w:rPr>
                <w:szCs w:val="20"/>
              </w:rPr>
            </w:pPr>
            <w:r w:rsidRPr="0070700E">
              <w:rPr>
                <w:szCs w:val="20"/>
              </w:rPr>
              <w:t>1</w:t>
            </w:r>
          </w:p>
          <w:p w14:paraId="58772A33" w14:textId="5505723E" w:rsid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1</w:t>
            </w:r>
          </w:p>
          <w:p w14:paraId="11F6A00D" w14:textId="3D66DB1B" w:rsid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1</w:t>
            </w:r>
          </w:p>
          <w:p w14:paraId="79A43969" w14:textId="2C3B5B2B" w:rsid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  <w:p w14:paraId="402EB0FD" w14:textId="77777777" w:rsid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</w:p>
          <w:p w14:paraId="306FB215" w14:textId="480F8F3E" w:rsid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  <w:p w14:paraId="7E816E5B" w14:textId="4673A3FA" w:rsidR="0070700E" w:rsidRPr="0070700E" w:rsidRDefault="0070700E" w:rsidP="0070700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1</w:t>
            </w:r>
          </w:p>
          <w:p w14:paraId="48BCC49D" w14:textId="218AD233" w:rsidR="00214B9A" w:rsidRPr="00482D21" w:rsidRDefault="00214B9A" w:rsidP="00214B9A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B15F" w14:textId="77777777" w:rsidR="00214B9A" w:rsidRDefault="00214B9A" w:rsidP="007E5824">
            <w:pPr>
              <w:pStyle w:val="Normlntun"/>
              <w:framePr w:hSpace="0" w:wrap="auto" w:vAnchor="margin" w:hAnchor="text" w:yAlign="inline"/>
            </w:pPr>
          </w:p>
          <w:p w14:paraId="0CCF9BD9" w14:textId="492F5530" w:rsidR="00214B9A" w:rsidRPr="003C7D8F" w:rsidRDefault="00214B9A" w:rsidP="007E582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Prezentace, výklad, pracovní listy, Brainstorming,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D334" w14:textId="77777777" w:rsidR="00214B9A" w:rsidRDefault="00214B9A" w:rsidP="007E5824">
            <w:pPr>
              <w:pStyle w:val="Normlntun"/>
              <w:framePr w:hSpace="0" w:wrap="auto" w:vAnchor="margin" w:hAnchor="text" w:yAlign="inline"/>
            </w:pPr>
          </w:p>
          <w:p w14:paraId="139A7B06" w14:textId="758F4608" w:rsidR="00214B9A" w:rsidRPr="003C7D8F" w:rsidRDefault="00214B9A" w:rsidP="007E582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8E7C35" w:rsidRPr="003C7D8F" w14:paraId="057D9258" w14:textId="77777777" w:rsidTr="00214B9A">
        <w:trPr>
          <w:trHeight w:val="19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104" w14:textId="739800F9" w:rsidR="008E7C35" w:rsidRPr="003C7D8F" w:rsidRDefault="003D4C67" w:rsidP="008E7C35">
            <w:pPr>
              <w:pStyle w:val="Nadpis2"/>
              <w:ind w:left="360"/>
            </w:pPr>
            <w:r>
              <w:lastRenderedPageBreak/>
              <w:t>Financování firmy</w:t>
            </w:r>
          </w:p>
          <w:p w14:paraId="0AA14209" w14:textId="146A6ED2" w:rsidR="008E7C35" w:rsidRDefault="003D4C67" w:rsidP="00482D2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rozdělení financí firmy</w:t>
            </w:r>
          </w:p>
          <w:p w14:paraId="7D70476D" w14:textId="31DDD268" w:rsidR="003D4C67" w:rsidRDefault="003D4C67" w:rsidP="00482D2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plánování financí firmy</w:t>
            </w:r>
          </w:p>
          <w:p w14:paraId="06F37E1C" w14:textId="103DD36D" w:rsidR="003D4C67" w:rsidRPr="00482D21" w:rsidRDefault="003D4C67" w:rsidP="00482D21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zdroje financování firmy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892" w14:textId="77777777" w:rsidR="008E7C35" w:rsidRDefault="008E7C35" w:rsidP="007E5824">
            <w:pPr>
              <w:pStyle w:val="Normlntun"/>
              <w:framePr w:hSpace="0" w:wrap="auto" w:vAnchor="margin" w:hAnchor="text" w:yAlign="inline"/>
            </w:pPr>
          </w:p>
          <w:p w14:paraId="0817BAAB" w14:textId="77777777" w:rsidR="008E7C35" w:rsidRDefault="008E7C35" w:rsidP="007E5824">
            <w:pPr>
              <w:pStyle w:val="Normlntun"/>
              <w:framePr w:hSpace="0" w:wrap="auto" w:vAnchor="margin" w:hAnchor="text" w:yAlign="inline"/>
            </w:pPr>
          </w:p>
          <w:p w14:paraId="2B84FA6A" w14:textId="77777777" w:rsidR="008E7C35" w:rsidRDefault="008E7C35" w:rsidP="007E5824">
            <w:pPr>
              <w:pStyle w:val="Normlntun"/>
              <w:framePr w:hSpace="0" w:wrap="auto" w:vAnchor="margin" w:hAnchor="text" w:yAlign="inline"/>
            </w:pPr>
          </w:p>
          <w:p w14:paraId="1583E87B" w14:textId="77777777" w:rsidR="00834B62" w:rsidRDefault="00834B62" w:rsidP="00834B62">
            <w:pPr>
              <w:spacing w:after="0"/>
              <w:jc w:val="center"/>
            </w:pPr>
          </w:p>
          <w:p w14:paraId="4639B2FE" w14:textId="7B0C43D7" w:rsidR="00834B62" w:rsidRPr="00834B62" w:rsidRDefault="00834B62" w:rsidP="00834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FC04" w14:textId="49DE2C3B" w:rsidR="00482D21" w:rsidRPr="007E5824" w:rsidRDefault="007E5824" w:rsidP="007E5824">
            <w:pPr>
              <w:spacing w:after="0"/>
              <w:jc w:val="center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 xml:space="preserve">    </w:t>
            </w:r>
            <w:r w:rsidR="003D4C67" w:rsidRPr="007E5824"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769F5A04" w14:textId="2500D8A9" w:rsidR="00482D21" w:rsidRDefault="007E5824" w:rsidP="007E5824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3</w:t>
            </w:r>
          </w:p>
          <w:p w14:paraId="72E9F856" w14:textId="14E8E438" w:rsidR="007E5824" w:rsidRDefault="007E5824" w:rsidP="007E5824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  <w:p w14:paraId="02C10F67" w14:textId="4378A0FC" w:rsidR="007E5824" w:rsidRDefault="007E5824" w:rsidP="007E5824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3</w:t>
            </w:r>
          </w:p>
          <w:p w14:paraId="437BF895" w14:textId="77777777" w:rsidR="007E5824" w:rsidRDefault="007E5824" w:rsidP="007E5824">
            <w:pPr>
              <w:jc w:val="center"/>
            </w:pPr>
          </w:p>
          <w:p w14:paraId="0D31C926" w14:textId="77777777" w:rsidR="007E5824" w:rsidRPr="007E5824" w:rsidRDefault="007E5824" w:rsidP="007E5824">
            <w:pPr>
              <w:jc w:val="center"/>
            </w:pPr>
          </w:p>
          <w:p w14:paraId="5B69C029" w14:textId="3E451390" w:rsidR="008E7C35" w:rsidRPr="003C7D8F" w:rsidRDefault="008E7C35" w:rsidP="007E582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A4E" w14:textId="56D4FC6C" w:rsidR="008E7C35" w:rsidRPr="004F18FE" w:rsidRDefault="008E7C35" w:rsidP="007E5824">
            <w:pPr>
              <w:pStyle w:val="Normlntun"/>
              <w:framePr w:hSpace="0" w:wrap="auto" w:vAnchor="margin" w:hAnchor="text" w:yAlign="inline"/>
            </w:pPr>
            <w:r w:rsidRPr="004F18FE">
              <w:t xml:space="preserve">Prezentace, výklad, pracovní listy, Brainstorming, názorné ukázky, projektové vyučování, </w:t>
            </w:r>
            <w:r w:rsidRPr="004D45A3">
              <w:rPr>
                <w:color w:val="EE0000"/>
              </w:rPr>
              <w:t>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D7" w14:textId="209388B7" w:rsidR="008E7C35" w:rsidRPr="003C7D8F" w:rsidRDefault="008E7C35" w:rsidP="007E582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 xml:space="preserve">online materiály, </w:t>
            </w:r>
          </w:p>
        </w:tc>
      </w:tr>
      <w:tr w:rsidR="00537444" w:rsidRPr="003C7D8F" w14:paraId="6C00B66F" w14:textId="77777777" w:rsidTr="002F7CB7">
        <w:trPr>
          <w:trHeight w:val="19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CE5B" w14:textId="1598136F" w:rsidR="00537444" w:rsidRDefault="003D4C67" w:rsidP="00537444">
            <w:pPr>
              <w:pStyle w:val="Nadpis2"/>
              <w:ind w:left="360"/>
            </w:pPr>
            <w:r>
              <w:t>Firma a bankovnictví</w:t>
            </w:r>
          </w:p>
          <w:p w14:paraId="09DFF3ED" w14:textId="071C29F1" w:rsidR="00537444" w:rsidRDefault="003D4C67" w:rsidP="00537444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komunikace s bankou</w:t>
            </w:r>
          </w:p>
          <w:p w14:paraId="5DBDC179" w14:textId="77777777" w:rsidR="003D4C67" w:rsidRDefault="003D4C67" w:rsidP="00537444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platební styk</w:t>
            </w:r>
          </w:p>
          <w:p w14:paraId="4D080A14" w14:textId="77777777" w:rsidR="003D4C67" w:rsidRDefault="003D4C67" w:rsidP="00537444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úročení</w:t>
            </w:r>
          </w:p>
          <w:p w14:paraId="5C95A9E0" w14:textId="482E5361" w:rsidR="003D4C67" w:rsidRPr="00BE18B4" w:rsidRDefault="003D4C67" w:rsidP="00537444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pojištění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9492" w14:textId="77777777" w:rsidR="00537444" w:rsidRDefault="00537444" w:rsidP="0079405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A9BDCEC" w14:textId="77777777" w:rsidR="00794056" w:rsidRDefault="00794056" w:rsidP="0079405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155774E" w14:textId="77777777" w:rsidR="00834B62" w:rsidRDefault="00834B62" w:rsidP="0079405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962F392" w14:textId="77777777" w:rsidR="00794056" w:rsidRDefault="00794056" w:rsidP="0079405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990CEB0" w14:textId="77777777" w:rsidR="00794056" w:rsidRDefault="00794056" w:rsidP="0079405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4A2D169" w14:textId="263D221D" w:rsidR="00794056" w:rsidRPr="001C255D" w:rsidRDefault="00794056" w:rsidP="0079405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DDFC" w14:textId="10CE7DAA" w:rsidR="00537444" w:rsidRDefault="004A0E9E" w:rsidP="007E5824">
            <w:pPr>
              <w:spacing w:after="0"/>
              <w:jc w:val="center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 xml:space="preserve">    </w:t>
            </w:r>
            <w:r w:rsidR="003D4C67"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6DF6EDE8" w14:textId="77777777" w:rsidR="00537444" w:rsidRP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 w:rsidRPr="004A0E9E">
              <w:t>2</w:t>
            </w:r>
          </w:p>
          <w:p w14:paraId="69492057" w14:textId="77777777" w:rsidR="004A0E9E" w:rsidRP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 w:rsidRPr="004A0E9E">
              <w:t>2</w:t>
            </w:r>
          </w:p>
          <w:p w14:paraId="0933B72C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 w:rsidRPr="004A0E9E">
              <w:t>2</w:t>
            </w:r>
          </w:p>
          <w:p w14:paraId="25489D96" w14:textId="2006C830" w:rsidR="004A0E9E" w:rsidRPr="0056348D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  <w:rPr>
                <w:szCs w:val="20"/>
              </w:rPr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ECC4" w14:textId="77777777" w:rsidR="00537444" w:rsidRPr="00537444" w:rsidRDefault="00537444" w:rsidP="007E5824">
            <w:pPr>
              <w:pStyle w:val="Normlntun"/>
              <w:framePr w:hSpace="0" w:wrap="auto" w:vAnchor="margin" w:hAnchor="text" w:yAlign="inline"/>
            </w:pPr>
          </w:p>
          <w:p w14:paraId="6DD24175" w14:textId="5C87ED8C" w:rsidR="00537444" w:rsidRPr="00537444" w:rsidRDefault="00537444" w:rsidP="00537444">
            <w:pPr>
              <w:jc w:val="center"/>
              <w:rPr>
                <w:sz w:val="20"/>
                <w:szCs w:val="20"/>
              </w:rPr>
            </w:pPr>
            <w:r w:rsidRPr="00537444">
              <w:rPr>
                <w:sz w:val="20"/>
                <w:szCs w:val="20"/>
              </w:rPr>
              <w:t>Prezentace, výklad, pracovní listy, Brainstorming,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0599" w14:textId="77777777" w:rsidR="00537444" w:rsidRDefault="00537444" w:rsidP="007E5824">
            <w:pPr>
              <w:pStyle w:val="Normlntun"/>
              <w:framePr w:hSpace="0" w:wrap="auto" w:vAnchor="margin" w:hAnchor="text" w:yAlign="inline"/>
            </w:pPr>
          </w:p>
          <w:p w14:paraId="362607A9" w14:textId="5330B472" w:rsidR="00537444" w:rsidRPr="00BE18B4" w:rsidRDefault="00537444" w:rsidP="007E582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E00B80" w:rsidRPr="003C7D8F" w14:paraId="0DF94AC5" w14:textId="77777777" w:rsidTr="002F7CB7">
        <w:trPr>
          <w:trHeight w:val="19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05D7" w14:textId="77777777" w:rsidR="00E00B80" w:rsidRDefault="00E00B80" w:rsidP="00E00B80">
            <w:pPr>
              <w:pStyle w:val="Nadpis2"/>
              <w:ind w:left="360"/>
            </w:pPr>
            <w:r>
              <w:t>Majetek firmy</w:t>
            </w:r>
          </w:p>
          <w:p w14:paraId="0134F5C2" w14:textId="77777777" w:rsid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druhy majetku</w:t>
            </w:r>
          </w:p>
          <w:p w14:paraId="790E42E1" w14:textId="77777777" w:rsid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pořízení a oceňování majetku</w:t>
            </w:r>
          </w:p>
          <w:p w14:paraId="6821844C" w14:textId="77777777" w:rsid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opotřebení majetku</w:t>
            </w:r>
          </w:p>
          <w:p w14:paraId="1B68CF02" w14:textId="0423FACB" w:rsidR="00E00B80" w:rsidRPr="003D4C67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 xml:space="preserve">zásobovací činnost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505A" w14:textId="77777777" w:rsidR="00E00B80" w:rsidRDefault="00E00B80" w:rsidP="00E00B8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8B2D" w14:textId="77777777" w:rsidR="00E00B80" w:rsidRDefault="004A0E9E" w:rsidP="004A0E9E">
            <w:pPr>
              <w:pStyle w:val="Normlntun"/>
              <w:framePr w:hSpace="0" w:wrap="auto" w:vAnchor="margin" w:hAnchor="text" w:yAlign="inline"/>
              <w:jc w:val="left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 xml:space="preserve">       </w:t>
            </w:r>
            <w:r w:rsidR="00E00B80"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287FA758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  <w:p w14:paraId="792049AF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  <w:p w14:paraId="4C501D6A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  <w:p w14:paraId="7D07E0EA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  <w:p w14:paraId="38495141" w14:textId="388555AF" w:rsidR="004A0E9E" w:rsidRP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646D" w14:textId="77777777" w:rsidR="00E00B80" w:rsidRPr="00537444" w:rsidRDefault="00E00B80" w:rsidP="007E5824">
            <w:pPr>
              <w:pStyle w:val="Normlntun"/>
              <w:framePr w:hSpace="0" w:wrap="auto" w:vAnchor="margin" w:hAnchor="text" w:yAlign="inline"/>
            </w:pPr>
          </w:p>
          <w:p w14:paraId="6FBF0C2B" w14:textId="6D8B9C76" w:rsidR="00E00B80" w:rsidRPr="00537444" w:rsidRDefault="00E00B80" w:rsidP="007E5824">
            <w:pPr>
              <w:pStyle w:val="Normlntun"/>
              <w:framePr w:hSpace="0" w:wrap="auto" w:vAnchor="margin" w:hAnchor="text" w:yAlign="inline"/>
            </w:pPr>
            <w:r w:rsidRPr="00537444">
              <w:t>Prezentace, výklad, pracovní listy, Brainstorming,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63E" w14:textId="77777777" w:rsidR="00E00B80" w:rsidRDefault="00E00B80" w:rsidP="007E5824">
            <w:pPr>
              <w:pStyle w:val="Normlntun"/>
              <w:framePr w:hSpace="0" w:wrap="auto" w:vAnchor="margin" w:hAnchor="text" w:yAlign="inline"/>
            </w:pPr>
          </w:p>
          <w:p w14:paraId="0F42BA7F" w14:textId="78D9773C" w:rsidR="00E00B80" w:rsidRDefault="00E00B80" w:rsidP="007E582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E00B80" w:rsidRPr="003C7D8F" w14:paraId="07BF78B0" w14:textId="77777777" w:rsidTr="002F7CB7">
        <w:trPr>
          <w:trHeight w:val="19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313" w14:textId="77777777" w:rsidR="00E00B80" w:rsidRDefault="00E00B80" w:rsidP="00E00B80">
            <w:pPr>
              <w:pStyle w:val="Nadpis2"/>
              <w:ind w:left="360"/>
            </w:pPr>
            <w:r>
              <w:t>Hospodaření firmy</w:t>
            </w:r>
          </w:p>
          <w:p w14:paraId="6463EA80" w14:textId="77777777" w:rsid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náklady a jejich druhy</w:t>
            </w:r>
          </w:p>
          <w:p w14:paraId="2405C80C" w14:textId="77777777" w:rsid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výnosy a jejich druhy</w:t>
            </w:r>
          </w:p>
          <w:p w14:paraId="3357EB88" w14:textId="77777777" w:rsid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příjmy a výdaje</w:t>
            </w:r>
          </w:p>
          <w:p w14:paraId="68283E80" w14:textId="77777777" w:rsid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hospodářský výsledek</w:t>
            </w:r>
          </w:p>
          <w:p w14:paraId="37840AB3" w14:textId="0C123A18" w:rsidR="00E00B80" w:rsidRP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kalkulace cen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3876" w14:textId="77777777" w:rsidR="00E00B80" w:rsidRDefault="00E00B80" w:rsidP="00E00B8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0CEC" w14:textId="77777777" w:rsidR="00E00B80" w:rsidRDefault="004A0E9E" w:rsidP="004A0E9E">
            <w:pPr>
              <w:pStyle w:val="Normlntun"/>
              <w:framePr w:hSpace="0" w:wrap="auto" w:vAnchor="margin" w:hAnchor="text" w:yAlign="inline"/>
              <w:jc w:val="left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 xml:space="preserve">       </w:t>
            </w:r>
            <w:r w:rsidR="00E00B80"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4596DAC7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1</w:t>
            </w:r>
          </w:p>
          <w:p w14:paraId="69A72B73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1</w:t>
            </w:r>
          </w:p>
          <w:p w14:paraId="12041329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  <w:p w14:paraId="30339584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  <w:p w14:paraId="60D1F2FD" w14:textId="45FBB2E8" w:rsidR="004A0E9E" w:rsidRP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F9D" w14:textId="77777777" w:rsidR="0070096F" w:rsidRDefault="0070096F" w:rsidP="007E5824">
            <w:pPr>
              <w:pStyle w:val="Normlntun"/>
              <w:framePr w:hSpace="0" w:wrap="auto" w:vAnchor="margin" w:hAnchor="text" w:yAlign="inline"/>
            </w:pPr>
          </w:p>
          <w:p w14:paraId="7163B1DE" w14:textId="4D24ECB8" w:rsidR="00E00B80" w:rsidRPr="00537444" w:rsidRDefault="00E00B80" w:rsidP="007E5824">
            <w:pPr>
              <w:pStyle w:val="Normlntun"/>
              <w:framePr w:hSpace="0" w:wrap="auto" w:vAnchor="margin" w:hAnchor="text" w:yAlign="inline"/>
            </w:pPr>
            <w:r>
              <w:t>Opakování, výklad s prezentací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3D2" w14:textId="77777777" w:rsidR="0070096F" w:rsidRDefault="0070096F" w:rsidP="007E5824">
            <w:pPr>
              <w:pStyle w:val="Normlntun"/>
              <w:framePr w:hSpace="0" w:wrap="auto" w:vAnchor="margin" w:hAnchor="text" w:yAlign="inline"/>
            </w:pPr>
          </w:p>
          <w:p w14:paraId="18AB8950" w14:textId="64872BAC" w:rsidR="00E00B80" w:rsidRDefault="00E00B80" w:rsidP="007E582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E00B80" w:rsidRPr="003C7D8F" w14:paraId="049C8C77" w14:textId="77777777" w:rsidTr="002F7CB7">
        <w:trPr>
          <w:trHeight w:val="19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028" w14:textId="77777777" w:rsidR="00E00B80" w:rsidRDefault="00E00B80" w:rsidP="00E00B80">
            <w:pPr>
              <w:pStyle w:val="Nadpis2"/>
              <w:ind w:left="360"/>
            </w:pPr>
            <w:r>
              <w:t>Vnější vztahy firmy</w:t>
            </w:r>
          </w:p>
          <w:p w14:paraId="06359D17" w14:textId="77777777" w:rsid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vztahy firmy a okolí</w:t>
            </w:r>
          </w:p>
          <w:p w14:paraId="5316D447" w14:textId="77777777" w:rsid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dodavatelsko-odběratelské vztahy</w:t>
            </w:r>
          </w:p>
          <w:p w14:paraId="1C7840AC" w14:textId="1086BBA3" w:rsid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vztahy s konkurencí</w:t>
            </w:r>
          </w:p>
          <w:p w14:paraId="0BFE493F" w14:textId="2F116721" w:rsidR="00E00B80" w:rsidRP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vztahy se státem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A205" w14:textId="77777777" w:rsidR="00E00B80" w:rsidRDefault="00E00B80" w:rsidP="00E00B8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AC71" w14:textId="19F5DD54" w:rsidR="00E00B80" w:rsidRDefault="004A0E9E" w:rsidP="007E582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 xml:space="preserve">    </w:t>
            </w:r>
            <w:r w:rsidR="00E00B80"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5BBAD4EB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  <w:p w14:paraId="671FAAAB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  <w:p w14:paraId="5E0CCC31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</w:p>
          <w:p w14:paraId="676C5574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  <w:p w14:paraId="57F07321" w14:textId="421730E9" w:rsidR="004A0E9E" w:rsidRP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79A" w14:textId="77777777" w:rsidR="0070096F" w:rsidRDefault="0070096F" w:rsidP="007E5824">
            <w:pPr>
              <w:pStyle w:val="Normlntun"/>
              <w:framePr w:hSpace="0" w:wrap="auto" w:vAnchor="margin" w:hAnchor="text" w:yAlign="inline"/>
            </w:pPr>
          </w:p>
          <w:p w14:paraId="6E954E18" w14:textId="2E221C64" w:rsidR="00E00B80" w:rsidRPr="00E00B80" w:rsidRDefault="00E00B80" w:rsidP="007E5824">
            <w:pPr>
              <w:pStyle w:val="Normlntun"/>
              <w:framePr w:hSpace="0" w:wrap="auto" w:vAnchor="margin" w:hAnchor="text" w:yAlign="inline"/>
            </w:pPr>
            <w:r w:rsidRPr="00E00B80">
              <w:t>Opakování,</w:t>
            </w:r>
          </w:p>
          <w:p w14:paraId="70E1E853" w14:textId="660E83EC" w:rsidR="00E00B80" w:rsidRPr="00E00B80" w:rsidRDefault="00E00B80" w:rsidP="007E5824">
            <w:pPr>
              <w:pStyle w:val="Normlntun"/>
              <w:framePr w:hSpace="0" w:wrap="auto" w:vAnchor="margin" w:hAnchor="text" w:yAlign="inline"/>
            </w:pPr>
            <w:r w:rsidRPr="00E00B80">
              <w:t>výklad s prezentací, referáty</w:t>
            </w:r>
          </w:p>
          <w:p w14:paraId="6E131EE6" w14:textId="77777777" w:rsidR="00E00B80" w:rsidRDefault="00E00B80" w:rsidP="007E5824">
            <w:pPr>
              <w:pStyle w:val="Normlntun"/>
              <w:framePr w:hSpace="0" w:wrap="auto" w:vAnchor="margin" w:hAnchor="text" w:yAlign="inline"/>
            </w:pPr>
          </w:p>
          <w:p w14:paraId="3E7DA69C" w14:textId="77777777" w:rsidR="00E00B80" w:rsidRPr="00E00B80" w:rsidRDefault="00E00B80" w:rsidP="007E582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D21" w14:textId="77777777" w:rsidR="0070096F" w:rsidRDefault="0070096F" w:rsidP="007E5824">
            <w:pPr>
              <w:pStyle w:val="Normlntun"/>
              <w:framePr w:hSpace="0" w:wrap="auto" w:vAnchor="margin" w:hAnchor="text" w:yAlign="inline"/>
            </w:pPr>
          </w:p>
          <w:p w14:paraId="756D7E8B" w14:textId="5FD2AF87" w:rsidR="00E00B80" w:rsidRPr="003C7D8F" w:rsidRDefault="00E00B80" w:rsidP="007E582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E00B80" w:rsidRPr="003C7D8F" w14:paraId="5B34DFA5" w14:textId="77777777" w:rsidTr="002F7CB7">
        <w:trPr>
          <w:trHeight w:val="19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6E76" w14:textId="77777777" w:rsidR="00E00B80" w:rsidRDefault="00E00B80" w:rsidP="00E00B80">
            <w:pPr>
              <w:pStyle w:val="Nadpis2"/>
              <w:ind w:left="360"/>
            </w:pPr>
            <w:r>
              <w:lastRenderedPageBreak/>
              <w:t>Mezinárodní obchod</w:t>
            </w:r>
          </w:p>
          <w:p w14:paraId="7705BFC0" w14:textId="5571E2DA" w:rsid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mezinárodní obchod a jeho formy</w:t>
            </w:r>
          </w:p>
          <w:p w14:paraId="034F5CD1" w14:textId="77777777" w:rsid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mezinárodní integrace</w:t>
            </w:r>
          </w:p>
          <w:p w14:paraId="6CA547C8" w14:textId="07A70405" w:rsidR="00E00B80" w:rsidRPr="00E00B80" w:rsidRDefault="00E00B80" w:rsidP="00E00B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česká a světová ekonomika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AC55" w14:textId="77777777" w:rsidR="00E00B80" w:rsidRDefault="00E00B80" w:rsidP="00E00B8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3DD" w14:textId="01FF651B" w:rsidR="00E00B80" w:rsidRDefault="004A0E9E" w:rsidP="004A0E9E">
            <w:pPr>
              <w:pStyle w:val="Normlntun"/>
              <w:framePr w:hSpace="0" w:wrap="auto" w:vAnchor="margin" w:hAnchor="text" w:yAlign="inline"/>
              <w:jc w:val="left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 xml:space="preserve">       </w:t>
            </w:r>
            <w:r w:rsidR="00E00B80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65CF7B81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2</w:t>
            </w:r>
          </w:p>
          <w:p w14:paraId="213D5EBA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</w:p>
          <w:p w14:paraId="60C7C84F" w14:textId="77777777" w:rsid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1</w:t>
            </w:r>
          </w:p>
          <w:p w14:paraId="23430947" w14:textId="6B5C5D7B" w:rsidR="004A0E9E" w:rsidRPr="004A0E9E" w:rsidRDefault="004A0E9E" w:rsidP="004A0E9E">
            <w:pPr>
              <w:pStyle w:val="Odstavecseseznamem"/>
              <w:numPr>
                <w:ilvl w:val="0"/>
                <w:numId w:val="0"/>
              </w:numPr>
              <w:ind w:left="360"/>
              <w:jc w:val="both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E7F" w14:textId="77777777" w:rsidR="00E00B80" w:rsidRPr="00537444" w:rsidRDefault="00E00B80" w:rsidP="007E5824">
            <w:pPr>
              <w:pStyle w:val="Normlntun"/>
              <w:framePr w:hSpace="0" w:wrap="auto" w:vAnchor="margin" w:hAnchor="text" w:yAlign="inline"/>
            </w:pPr>
          </w:p>
          <w:p w14:paraId="5DC7BECF" w14:textId="1232FE3E" w:rsidR="00E00B80" w:rsidRPr="00E00B80" w:rsidRDefault="00E00B80" w:rsidP="007E5824">
            <w:pPr>
              <w:pStyle w:val="Normlntun"/>
              <w:framePr w:hSpace="0" w:wrap="auto" w:vAnchor="margin" w:hAnchor="text" w:yAlign="inline"/>
            </w:pPr>
            <w:r w:rsidRPr="00537444">
              <w:t>Prezentace, výklad, pracovní listy, Brainstorming,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B87" w14:textId="77777777" w:rsidR="00E00B80" w:rsidRDefault="00E00B80" w:rsidP="007E5824">
            <w:pPr>
              <w:pStyle w:val="Normlntun"/>
              <w:framePr w:hSpace="0" w:wrap="auto" w:vAnchor="margin" w:hAnchor="text" w:yAlign="inline"/>
            </w:pPr>
          </w:p>
          <w:p w14:paraId="52EFF91E" w14:textId="2AD41D11" w:rsidR="00E00B80" w:rsidRPr="003C7D8F" w:rsidRDefault="00E00B80" w:rsidP="007E5824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E1FE680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2321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17FBFACD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523217">
        <w:rPr>
          <w:rFonts w:asciiTheme="majorHAnsi" w:hAnsiTheme="majorHAnsi" w:cstheme="minorHAnsi"/>
          <w:sz w:val="20"/>
          <w:szCs w:val="20"/>
        </w:rPr>
        <w:t xml:space="preserve">Vladimíra Zezulková 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1ABCDAAC" w:rsidR="005C7D66" w:rsidRPr="003C7D8F" w:rsidRDefault="00970AF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21CBE">
        <w:rPr>
          <w:rFonts w:asciiTheme="majorHAnsi" w:hAnsiTheme="majorHAnsi" w:cstheme="minorHAnsi"/>
          <w:sz w:val="20"/>
          <w:szCs w:val="20"/>
        </w:rPr>
        <w:t>19</w:t>
      </w:r>
      <w:r w:rsidR="00523217">
        <w:rPr>
          <w:rFonts w:asciiTheme="majorHAnsi" w:hAnsiTheme="majorHAnsi" w:cstheme="minorHAnsi"/>
          <w:sz w:val="20"/>
          <w:szCs w:val="20"/>
        </w:rPr>
        <w:t xml:space="preserve">. 05. 2025 Ing. Andrea Vlasáková 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D58A" w14:textId="77777777" w:rsidR="00B15C91" w:rsidRDefault="00B15C91" w:rsidP="00F70B10">
      <w:pPr>
        <w:spacing w:after="0" w:line="240" w:lineRule="auto"/>
      </w:pPr>
      <w:r>
        <w:separator/>
      </w:r>
    </w:p>
  </w:endnote>
  <w:endnote w:type="continuationSeparator" w:id="0">
    <w:p w14:paraId="5FF6F4FE" w14:textId="77777777" w:rsidR="00B15C91" w:rsidRDefault="00B15C91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FA59" w14:textId="77777777" w:rsidR="00B15C91" w:rsidRDefault="00B15C91" w:rsidP="00F70B10">
      <w:pPr>
        <w:spacing w:after="0" w:line="240" w:lineRule="auto"/>
      </w:pPr>
      <w:r>
        <w:separator/>
      </w:r>
    </w:p>
  </w:footnote>
  <w:footnote w:type="continuationSeparator" w:id="0">
    <w:p w14:paraId="25BA3139" w14:textId="77777777" w:rsidR="00B15C91" w:rsidRDefault="00B15C91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048719">
    <w:abstractNumId w:val="1"/>
  </w:num>
  <w:num w:numId="2" w16cid:durableId="1217201551">
    <w:abstractNumId w:val="0"/>
  </w:num>
  <w:num w:numId="3" w16cid:durableId="1363239856">
    <w:abstractNumId w:val="3"/>
  </w:num>
  <w:num w:numId="4" w16cid:durableId="919097228">
    <w:abstractNumId w:val="2"/>
  </w:num>
  <w:num w:numId="5" w16cid:durableId="1095132656">
    <w:abstractNumId w:val="2"/>
  </w:num>
  <w:num w:numId="6" w16cid:durableId="1082794385">
    <w:abstractNumId w:val="2"/>
  </w:num>
  <w:num w:numId="7" w16cid:durableId="620962403">
    <w:abstractNumId w:val="2"/>
  </w:num>
  <w:num w:numId="8" w16cid:durableId="1073969260">
    <w:abstractNumId w:val="2"/>
  </w:num>
  <w:num w:numId="9" w16cid:durableId="1221936700">
    <w:abstractNumId w:val="2"/>
  </w:num>
  <w:num w:numId="10" w16cid:durableId="104159920">
    <w:abstractNumId w:val="2"/>
  </w:num>
  <w:num w:numId="11" w16cid:durableId="431097017">
    <w:abstractNumId w:val="2"/>
  </w:num>
  <w:num w:numId="12" w16cid:durableId="440956650">
    <w:abstractNumId w:val="3"/>
  </w:num>
  <w:num w:numId="13" w16cid:durableId="786194216">
    <w:abstractNumId w:val="2"/>
  </w:num>
  <w:num w:numId="14" w16cid:durableId="1378696640">
    <w:abstractNumId w:val="2"/>
  </w:num>
  <w:num w:numId="15" w16cid:durableId="605164078">
    <w:abstractNumId w:val="2"/>
  </w:num>
  <w:num w:numId="16" w16cid:durableId="605700838">
    <w:abstractNumId w:val="2"/>
  </w:num>
  <w:num w:numId="17" w16cid:durableId="626476800">
    <w:abstractNumId w:val="2"/>
  </w:num>
  <w:num w:numId="18" w16cid:durableId="603461455">
    <w:abstractNumId w:val="2"/>
  </w:num>
  <w:num w:numId="19" w16cid:durableId="373315411">
    <w:abstractNumId w:val="2"/>
  </w:num>
  <w:num w:numId="20" w16cid:durableId="193544785">
    <w:abstractNumId w:val="2"/>
  </w:num>
  <w:num w:numId="21" w16cid:durableId="742795470">
    <w:abstractNumId w:val="2"/>
  </w:num>
  <w:num w:numId="22" w16cid:durableId="45186962">
    <w:abstractNumId w:val="2"/>
  </w:num>
  <w:num w:numId="23" w16cid:durableId="1861239121">
    <w:abstractNumId w:val="2"/>
  </w:num>
  <w:num w:numId="24" w16cid:durableId="2016373890">
    <w:abstractNumId w:val="2"/>
  </w:num>
  <w:num w:numId="25" w16cid:durableId="434905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6C6A"/>
    <w:rsid w:val="00073427"/>
    <w:rsid w:val="00083100"/>
    <w:rsid w:val="00097751"/>
    <w:rsid w:val="000F0FC3"/>
    <w:rsid w:val="001155BB"/>
    <w:rsid w:val="00122CF6"/>
    <w:rsid w:val="00132278"/>
    <w:rsid w:val="00143C1D"/>
    <w:rsid w:val="00187646"/>
    <w:rsid w:val="001A503E"/>
    <w:rsid w:val="001A7F60"/>
    <w:rsid w:val="001B55FC"/>
    <w:rsid w:val="001C255D"/>
    <w:rsid w:val="001D19AC"/>
    <w:rsid w:val="001D4D71"/>
    <w:rsid w:val="001F3302"/>
    <w:rsid w:val="0020264A"/>
    <w:rsid w:val="00214B9A"/>
    <w:rsid w:val="0023160B"/>
    <w:rsid w:val="0025467F"/>
    <w:rsid w:val="00261B3C"/>
    <w:rsid w:val="002820DA"/>
    <w:rsid w:val="002B11C1"/>
    <w:rsid w:val="002B1A89"/>
    <w:rsid w:val="002B4315"/>
    <w:rsid w:val="002D366A"/>
    <w:rsid w:val="002F0802"/>
    <w:rsid w:val="002F4B6B"/>
    <w:rsid w:val="002F7CB7"/>
    <w:rsid w:val="003248F0"/>
    <w:rsid w:val="00324AF7"/>
    <w:rsid w:val="00343EBC"/>
    <w:rsid w:val="00344546"/>
    <w:rsid w:val="003B1D13"/>
    <w:rsid w:val="003C7D8F"/>
    <w:rsid w:val="003D4C67"/>
    <w:rsid w:val="003E6743"/>
    <w:rsid w:val="003F097D"/>
    <w:rsid w:val="003F5395"/>
    <w:rsid w:val="003F771C"/>
    <w:rsid w:val="00415226"/>
    <w:rsid w:val="00434DC9"/>
    <w:rsid w:val="00447F67"/>
    <w:rsid w:val="004518DB"/>
    <w:rsid w:val="0045661E"/>
    <w:rsid w:val="00482D21"/>
    <w:rsid w:val="00496B68"/>
    <w:rsid w:val="004A0E9E"/>
    <w:rsid w:val="004A74A9"/>
    <w:rsid w:val="004B7D2B"/>
    <w:rsid w:val="004D45A3"/>
    <w:rsid w:val="004D5AB1"/>
    <w:rsid w:val="004F18FE"/>
    <w:rsid w:val="005016B7"/>
    <w:rsid w:val="00523217"/>
    <w:rsid w:val="00530F33"/>
    <w:rsid w:val="00530FA0"/>
    <w:rsid w:val="00537444"/>
    <w:rsid w:val="0056348D"/>
    <w:rsid w:val="00567F44"/>
    <w:rsid w:val="00584D46"/>
    <w:rsid w:val="005A3160"/>
    <w:rsid w:val="005C51CC"/>
    <w:rsid w:val="005C7D66"/>
    <w:rsid w:val="005E0BEA"/>
    <w:rsid w:val="006021FF"/>
    <w:rsid w:val="00615659"/>
    <w:rsid w:val="00616819"/>
    <w:rsid w:val="00626D67"/>
    <w:rsid w:val="00644418"/>
    <w:rsid w:val="00647FEE"/>
    <w:rsid w:val="00664474"/>
    <w:rsid w:val="006E07CF"/>
    <w:rsid w:val="006E0C52"/>
    <w:rsid w:val="0070096F"/>
    <w:rsid w:val="00704920"/>
    <w:rsid w:val="0070700E"/>
    <w:rsid w:val="00715E79"/>
    <w:rsid w:val="00716FDD"/>
    <w:rsid w:val="007278BC"/>
    <w:rsid w:val="00794056"/>
    <w:rsid w:val="00795945"/>
    <w:rsid w:val="007A527A"/>
    <w:rsid w:val="007A76F8"/>
    <w:rsid w:val="007C39D1"/>
    <w:rsid w:val="007E5824"/>
    <w:rsid w:val="007E6858"/>
    <w:rsid w:val="00804E59"/>
    <w:rsid w:val="00805CA5"/>
    <w:rsid w:val="00821CBE"/>
    <w:rsid w:val="008266D9"/>
    <w:rsid w:val="00834B62"/>
    <w:rsid w:val="00861B88"/>
    <w:rsid w:val="008C2225"/>
    <w:rsid w:val="008E7C35"/>
    <w:rsid w:val="0090557B"/>
    <w:rsid w:val="009308D8"/>
    <w:rsid w:val="0093690D"/>
    <w:rsid w:val="00943ECB"/>
    <w:rsid w:val="00946058"/>
    <w:rsid w:val="00953D14"/>
    <w:rsid w:val="00966983"/>
    <w:rsid w:val="00970AFF"/>
    <w:rsid w:val="009A1072"/>
    <w:rsid w:val="009C3B99"/>
    <w:rsid w:val="009C61C9"/>
    <w:rsid w:val="009C61ED"/>
    <w:rsid w:val="009C78F4"/>
    <w:rsid w:val="00A02A91"/>
    <w:rsid w:val="00A173E5"/>
    <w:rsid w:val="00A749CF"/>
    <w:rsid w:val="00A759E5"/>
    <w:rsid w:val="00AA0807"/>
    <w:rsid w:val="00AB573D"/>
    <w:rsid w:val="00AD5137"/>
    <w:rsid w:val="00AF647F"/>
    <w:rsid w:val="00B15C91"/>
    <w:rsid w:val="00B17B1F"/>
    <w:rsid w:val="00B7131E"/>
    <w:rsid w:val="00B753E1"/>
    <w:rsid w:val="00B95C1B"/>
    <w:rsid w:val="00BB1FB1"/>
    <w:rsid w:val="00BB3B67"/>
    <w:rsid w:val="00BB7F92"/>
    <w:rsid w:val="00BE18B4"/>
    <w:rsid w:val="00C143AC"/>
    <w:rsid w:val="00C233F4"/>
    <w:rsid w:val="00C85A88"/>
    <w:rsid w:val="00C874B4"/>
    <w:rsid w:val="00C9415E"/>
    <w:rsid w:val="00CA080F"/>
    <w:rsid w:val="00CB04A4"/>
    <w:rsid w:val="00CE12A9"/>
    <w:rsid w:val="00CE4B92"/>
    <w:rsid w:val="00D04CD5"/>
    <w:rsid w:val="00D11495"/>
    <w:rsid w:val="00D37028"/>
    <w:rsid w:val="00D377C4"/>
    <w:rsid w:val="00D57DDE"/>
    <w:rsid w:val="00D6780B"/>
    <w:rsid w:val="00D9021E"/>
    <w:rsid w:val="00DD5DEF"/>
    <w:rsid w:val="00E00B80"/>
    <w:rsid w:val="00E07D32"/>
    <w:rsid w:val="00E43F1B"/>
    <w:rsid w:val="00E63C30"/>
    <w:rsid w:val="00EA308A"/>
    <w:rsid w:val="00EF1F7C"/>
    <w:rsid w:val="00EF7C23"/>
    <w:rsid w:val="00F0390F"/>
    <w:rsid w:val="00F16EBC"/>
    <w:rsid w:val="00F51314"/>
    <w:rsid w:val="00F70B10"/>
    <w:rsid w:val="00F77267"/>
    <w:rsid w:val="00F776F4"/>
    <w:rsid w:val="00F87B19"/>
    <w:rsid w:val="00F96203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34C903E0-41DF-4C22-B2F4-B49770A8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72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7E5824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7E5824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E00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QYJ6VK6WDPCP-2026886553-447733</_dlc_DocId>
    <_dlc_DocIdUrl xmlns="9d0ca0cf-2a35-4d1a-8451-71dcfb90f667">
      <Url>https://skolahostivar.sharepoint.com/sites/data/_layouts/15/DocIdRedir.aspx?ID=QYJ6VK6WDPCP-2026886553-447733</Url>
      <Description>QYJ6VK6WDPCP-2026886553-447733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9FC0C1-E822-4AF2-9AD8-08DC84E347B1}"/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403</Words>
  <Characters>2303</Characters>
  <Application>Microsoft Office Word</Application>
  <DocSecurity>0</DocSecurity>
  <Lines>255</Lines>
  <Paragraphs>159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dc:description/>
  <cp:lastModifiedBy>Vladimíra Zezulková</cp:lastModifiedBy>
  <cp:revision>7</cp:revision>
  <dcterms:created xsi:type="dcterms:W3CDTF">2025-09-02T06:02:00Z</dcterms:created>
  <dcterms:modified xsi:type="dcterms:W3CDTF">2026-03-11T14:04:00Z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8206a1f0-6579-4451-bb77-a2ebda5a16fc</vt:lpwstr>
  </property>
  <property fmtid="{D5CDD505-2E9C-101B-9397-08002B2CF9AE}" pid="5" name="MediaServiceImageTags">
    <vt:lpwstr/>
  </property>
</Properties>
</file>