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6CE8EEDC" w:rsidR="004D5AB1" w:rsidRPr="00644418" w:rsidRDefault="0061589F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Karosář</w:t>
            </w:r>
            <w:r w:rsidR="003E6743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61589F">
              <w:rPr>
                <w:rFonts w:asciiTheme="majorHAnsi" w:hAnsiTheme="majorHAnsi" w:cstheme="minorHAnsi"/>
                <w:b/>
                <w:sz w:val="28"/>
                <w:szCs w:val="28"/>
              </w:rPr>
              <w:t>23-55-H/02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88147C0" w:rsidR="00644418" w:rsidRPr="00644418" w:rsidRDefault="00704920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/>
                      <w:color w:val="ED0000"/>
                      <w:sz w:val="24"/>
                      <w:szCs w:val="24"/>
                    </w:rPr>
                    <w:t>Ekonomika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72F64808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9709CF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3FFC1772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 w:rsidR="00E939C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2A3FB21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CB719F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CB71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CB719F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CB719F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BC7617">
        <w:trPr>
          <w:trHeight w:val="2658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7AB5CD8C" w:rsidR="006E07CF" w:rsidRPr="003C7D8F" w:rsidRDefault="009709CF" w:rsidP="006E07CF">
            <w:pPr>
              <w:pStyle w:val="Nadpis2"/>
              <w:rPr>
                <w:bCs/>
              </w:rPr>
            </w:pPr>
            <w:r>
              <w:rPr>
                <w:bCs/>
              </w:rPr>
              <w:t>Podnikání, podnikatel</w:t>
            </w:r>
          </w:p>
          <w:p w14:paraId="6104C2AC" w14:textId="77777777" w:rsidR="006E07CF" w:rsidRDefault="009709C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podnikání podle živnostenského zákona</w:t>
            </w:r>
          </w:p>
          <w:p w14:paraId="26D5B576" w14:textId="77777777" w:rsidR="009709CF" w:rsidRDefault="009709C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podnikání podle zákona o obchodních korporacích</w:t>
            </w:r>
          </w:p>
          <w:p w14:paraId="10126156" w14:textId="77777777" w:rsidR="009709CF" w:rsidRDefault="009709C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podnikatelský záměr</w:t>
            </w:r>
          </w:p>
          <w:p w14:paraId="430B320E" w14:textId="77777777" w:rsidR="009709CF" w:rsidRDefault="009709C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zakladatelský rozpočet</w:t>
            </w:r>
          </w:p>
          <w:p w14:paraId="5CA42979" w14:textId="77777777" w:rsidR="009709CF" w:rsidRDefault="009709C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povinnosti podnikatele</w:t>
            </w:r>
          </w:p>
          <w:p w14:paraId="2480E55C" w14:textId="1F99582D" w:rsidR="009709CF" w:rsidRPr="003C7D8F" w:rsidRDefault="009709C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ostatní formy podnikání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A458" w14:textId="77777777" w:rsidR="00F776F4" w:rsidRDefault="00F776F4" w:rsidP="00CB719F">
            <w:pPr>
              <w:pStyle w:val="Normlntun"/>
              <w:framePr w:hSpace="0" w:wrap="auto" w:vAnchor="margin" w:hAnchor="text" w:yAlign="inline"/>
            </w:pPr>
          </w:p>
          <w:p w14:paraId="7637F99F" w14:textId="77777777" w:rsidR="00F776F4" w:rsidRDefault="00F776F4" w:rsidP="00CB719F">
            <w:pPr>
              <w:pStyle w:val="Normlntun"/>
              <w:framePr w:hSpace="0" w:wrap="auto" w:vAnchor="margin" w:hAnchor="text" w:yAlign="inline"/>
            </w:pPr>
          </w:p>
          <w:p w14:paraId="58059BFF" w14:textId="77777777" w:rsidR="00F776F4" w:rsidRDefault="00F776F4" w:rsidP="00CB719F">
            <w:pPr>
              <w:pStyle w:val="Normlntun"/>
              <w:framePr w:hSpace="0" w:wrap="auto" w:vAnchor="margin" w:hAnchor="text" w:yAlign="inline"/>
            </w:pPr>
          </w:p>
          <w:p w14:paraId="060DEBFE" w14:textId="3CB504C0" w:rsidR="006E07CF" w:rsidRDefault="008059A7" w:rsidP="00CB719F">
            <w:pPr>
              <w:pStyle w:val="Normlntun"/>
              <w:framePr w:hSpace="0" w:wrap="auto" w:vAnchor="margin" w:hAnchor="text" w:yAlign="inline"/>
            </w:pPr>
            <w:r>
              <w:t>září</w:t>
            </w:r>
          </w:p>
          <w:p w14:paraId="6FE809D2" w14:textId="77777777" w:rsidR="00CB719F" w:rsidRDefault="00CB719F" w:rsidP="008059A7">
            <w:pPr>
              <w:jc w:val="center"/>
              <w:rPr>
                <w:sz w:val="20"/>
                <w:szCs w:val="20"/>
              </w:rPr>
            </w:pPr>
          </w:p>
          <w:p w14:paraId="6EE810EF" w14:textId="2E683C8F" w:rsidR="008059A7" w:rsidRPr="008059A7" w:rsidRDefault="008059A7" w:rsidP="00CB719F">
            <w:pPr>
              <w:spacing w:after="0"/>
              <w:jc w:val="center"/>
              <w:rPr>
                <w:sz w:val="20"/>
                <w:szCs w:val="20"/>
              </w:rPr>
            </w:pPr>
            <w:r w:rsidRPr="008059A7">
              <w:rPr>
                <w:sz w:val="20"/>
                <w:szCs w:val="20"/>
              </w:rPr>
              <w:t>říjen</w:t>
            </w:r>
          </w:p>
          <w:p w14:paraId="63F05410" w14:textId="77777777" w:rsidR="00F776F4" w:rsidRDefault="00F776F4" w:rsidP="00CB719F">
            <w:pPr>
              <w:spacing w:after="0"/>
              <w:jc w:val="center"/>
            </w:pPr>
          </w:p>
          <w:p w14:paraId="7FEBB324" w14:textId="05E76ECF" w:rsidR="00CB719F" w:rsidRPr="00CB719F" w:rsidRDefault="00CB719F" w:rsidP="00CB719F">
            <w:pPr>
              <w:spacing w:after="0"/>
              <w:jc w:val="center"/>
              <w:rPr>
                <w:sz w:val="20"/>
                <w:szCs w:val="20"/>
              </w:rPr>
            </w:pPr>
            <w:r w:rsidRPr="00CB719F">
              <w:rPr>
                <w:sz w:val="20"/>
                <w:szCs w:val="20"/>
              </w:rP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55CC3A84" w:rsidR="006E07CF" w:rsidRPr="003C7D8F" w:rsidRDefault="00E939C1" w:rsidP="00CB71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13D88F8E" w14:textId="77777777" w:rsidR="009C61ED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86A7448" w14:textId="2941CD9E" w:rsidR="006E07CF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6517AD4" w14:textId="4A37F195" w:rsidR="00704920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46CE15A" w14:textId="77777777" w:rsidR="00704920" w:rsidRDefault="009C61ED" w:rsidP="00CB719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5FA66B37" w14:textId="0E6BFA58" w:rsidR="00CB719F" w:rsidRDefault="00CB719F" w:rsidP="00CB719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14C2DFD" w14:textId="77777777" w:rsidR="00E939C1" w:rsidRDefault="00E939C1" w:rsidP="00CB719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D1785DF" w14:textId="42B6FE72" w:rsidR="00CB719F" w:rsidRDefault="00CB719F" w:rsidP="00CB719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0F4D271E" w:rsidR="00CB719F" w:rsidRPr="00CB719F" w:rsidRDefault="00CB719F" w:rsidP="00CB719F">
            <w:pP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72CE09FB" w:rsidR="006E07CF" w:rsidRPr="003C7D8F" w:rsidRDefault="00704920" w:rsidP="00CB71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Prezentace, výklad, pracovní listy</w:t>
            </w:r>
            <w:r w:rsidR="00A46A63">
              <w:t>, samostatná práce, praktická cvičení, referáty, 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5044A577" w:rsidR="006E07CF" w:rsidRPr="003C7D8F" w:rsidRDefault="006E07CF" w:rsidP="00CB719F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 xml:space="preserve">PC, Dataprojektor, </w:t>
            </w:r>
            <w:r w:rsidR="00704920">
              <w:t>online materiály</w:t>
            </w:r>
            <w:r w:rsidR="00A46A63">
              <w:t>, cvičení na tabuli, ukázky práce, vlastní materiály vyučujícího</w:t>
            </w:r>
          </w:p>
        </w:tc>
      </w:tr>
      <w:tr w:rsidR="0061589F" w:rsidRPr="003C7D8F" w14:paraId="64B8D5D1" w14:textId="77777777" w:rsidTr="00A46A63">
        <w:trPr>
          <w:trHeight w:val="2033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64F7" w14:textId="39A33353" w:rsidR="0061589F" w:rsidRDefault="009709CF" w:rsidP="006E07CF">
            <w:pPr>
              <w:pStyle w:val="Nadpis2"/>
            </w:pPr>
            <w:r>
              <w:t>Firma, její struktura a hospodaření</w:t>
            </w:r>
          </w:p>
          <w:p w14:paraId="2C96A791" w14:textId="77777777" w:rsidR="0061589F" w:rsidRDefault="009709C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základní přehled o způsobech řízení firmy</w:t>
            </w:r>
          </w:p>
          <w:p w14:paraId="78ACFC54" w14:textId="77777777" w:rsidR="009709CF" w:rsidRDefault="009709CF" w:rsidP="009709C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struktura majetku, dlouhodobý majetek, oběžný majetek</w:t>
            </w:r>
          </w:p>
          <w:p w14:paraId="4409D2AB" w14:textId="77777777" w:rsidR="009709CF" w:rsidRDefault="009709CF" w:rsidP="009709C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struktura zdrojů majetku, vlastní a cizí zdroje</w:t>
            </w:r>
          </w:p>
          <w:p w14:paraId="312B74E8" w14:textId="77777777" w:rsidR="009709CF" w:rsidRDefault="009709CF" w:rsidP="009709C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odpisy majetku</w:t>
            </w:r>
          </w:p>
          <w:p w14:paraId="358C3DFD" w14:textId="77777777" w:rsidR="009709CF" w:rsidRDefault="009709CF" w:rsidP="009709C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náklady a výnosy</w:t>
            </w:r>
          </w:p>
          <w:p w14:paraId="6A09D4D7" w14:textId="3A7DF988" w:rsidR="009709CF" w:rsidRPr="0061589F" w:rsidRDefault="009709CF" w:rsidP="009709C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výsledek hospodaření, zisk a jeho užití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4EEC" w14:textId="77777777" w:rsidR="008059A7" w:rsidRDefault="008059A7" w:rsidP="008059A7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5B64BB91" w14:textId="77777777" w:rsidR="00CB719F" w:rsidRDefault="00CB719F" w:rsidP="008059A7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7F1544EF" w14:textId="427C8D68" w:rsidR="008059A7" w:rsidRDefault="008059A7" w:rsidP="008059A7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listopad</w:t>
            </w:r>
          </w:p>
          <w:p w14:paraId="39632E36" w14:textId="77777777" w:rsidR="008059A7" w:rsidRDefault="008059A7" w:rsidP="008059A7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E98DCB7" w14:textId="77777777" w:rsidR="008059A7" w:rsidRDefault="008059A7" w:rsidP="008059A7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71738186" w14:textId="434A1C8C" w:rsidR="008059A7" w:rsidRDefault="008059A7" w:rsidP="008059A7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prosinec</w:t>
            </w:r>
          </w:p>
          <w:p w14:paraId="7383719C" w14:textId="77777777" w:rsidR="008059A7" w:rsidRDefault="008059A7" w:rsidP="008059A7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77ACE991" w14:textId="77777777" w:rsidR="008059A7" w:rsidRDefault="008059A7" w:rsidP="008059A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16373485" w14:textId="672414A8" w:rsidR="00CB719F" w:rsidRPr="008059A7" w:rsidRDefault="00CB719F" w:rsidP="008059A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568" w14:textId="00C2DDC6" w:rsidR="00A46A63" w:rsidRPr="00A46A63" w:rsidRDefault="009709CF" w:rsidP="00CB71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4D30BCAB" w14:textId="77777777" w:rsidR="00A46A63" w:rsidRDefault="00A46A63" w:rsidP="008059A7">
            <w:pPr>
              <w:spacing w:after="0"/>
              <w:rPr>
                <w:rStyle w:val="Siln"/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2B2997C0" w14:textId="3FDB6E2E" w:rsidR="008059A7" w:rsidRDefault="008059A7" w:rsidP="008059A7">
            <w:pPr>
              <w:spacing w:before="120"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8059A7">
              <w:rPr>
                <w:rFonts w:cstheme="minorHAnsi"/>
                <w:sz w:val="20"/>
                <w:szCs w:val="20"/>
                <w:lang w:eastAsia="cs-CZ"/>
              </w:rPr>
              <w:t>2</w:t>
            </w:r>
          </w:p>
          <w:p w14:paraId="6812E39F" w14:textId="77777777" w:rsidR="008059A7" w:rsidRDefault="008059A7" w:rsidP="008059A7">
            <w:pPr>
              <w:spacing w:before="120" w:after="0"/>
              <w:jc w:val="center"/>
              <w:rPr>
                <w:rStyle w:val="Siln"/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31F67273" w14:textId="6F2A87C3" w:rsidR="008059A7" w:rsidRDefault="008059A7" w:rsidP="008059A7">
            <w:pPr>
              <w:spacing w:before="120" w:after="0"/>
              <w:jc w:val="center"/>
              <w:rPr>
                <w:rStyle w:val="Siln"/>
                <w:rFonts w:asciiTheme="majorHAnsi" w:eastAsia="Times New Roman" w:hAnsiTheme="majorHAnsi" w:cstheme="minorHAnsi"/>
                <w:b w:val="0"/>
                <w:bCs w:val="0"/>
                <w:sz w:val="20"/>
                <w:szCs w:val="20"/>
                <w:lang w:eastAsia="cs-CZ"/>
              </w:rPr>
            </w:pPr>
            <w:r>
              <w:rPr>
                <w:rStyle w:val="Siln"/>
                <w:rFonts w:asciiTheme="majorHAnsi" w:eastAsia="Times New Roman" w:hAnsiTheme="majorHAnsi" w:cstheme="minorHAnsi"/>
                <w:b w:val="0"/>
                <w:bCs w:val="0"/>
                <w:sz w:val="20"/>
                <w:szCs w:val="20"/>
                <w:lang w:eastAsia="cs-CZ"/>
              </w:rPr>
              <w:t>2</w:t>
            </w:r>
          </w:p>
          <w:p w14:paraId="2638A950" w14:textId="77777777" w:rsidR="008059A7" w:rsidRDefault="008059A7" w:rsidP="008059A7">
            <w:pPr>
              <w:spacing w:before="120" w:after="0"/>
              <w:jc w:val="center"/>
              <w:rPr>
                <w:rStyle w:val="Siln"/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7706F406" w14:textId="3D6671C1" w:rsidR="008059A7" w:rsidRDefault="008059A7" w:rsidP="008059A7">
            <w:pPr>
              <w:spacing w:after="0"/>
              <w:jc w:val="center"/>
              <w:rPr>
                <w:rStyle w:val="Siln"/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  <w:r>
              <w:rPr>
                <w:rStyle w:val="Siln"/>
                <w:rFonts w:asciiTheme="majorHAnsi" w:eastAsia="Times New Roman" w:hAnsiTheme="majorHAnsi" w:cstheme="minorHAnsi"/>
                <w:b w:val="0"/>
                <w:bCs w:val="0"/>
                <w:sz w:val="20"/>
                <w:szCs w:val="20"/>
                <w:lang w:eastAsia="cs-CZ"/>
              </w:rPr>
              <w:t>1</w:t>
            </w:r>
          </w:p>
          <w:p w14:paraId="51161C38" w14:textId="584571E6" w:rsidR="008059A7" w:rsidRDefault="008059A7" w:rsidP="008059A7">
            <w:pPr>
              <w:spacing w:after="0"/>
              <w:jc w:val="center"/>
              <w:rPr>
                <w:rStyle w:val="Siln"/>
                <w:rFonts w:asciiTheme="majorHAnsi" w:eastAsia="Times New Roman" w:hAnsiTheme="majorHAnsi" w:cstheme="minorHAnsi"/>
                <w:b w:val="0"/>
                <w:bCs w:val="0"/>
                <w:sz w:val="20"/>
                <w:szCs w:val="20"/>
                <w:lang w:eastAsia="cs-CZ"/>
              </w:rPr>
            </w:pPr>
            <w:r w:rsidRPr="008059A7">
              <w:rPr>
                <w:rStyle w:val="Siln"/>
                <w:rFonts w:asciiTheme="majorHAnsi" w:eastAsia="Times New Roman" w:hAnsiTheme="majorHAnsi" w:cstheme="minorHAnsi"/>
                <w:b w:val="0"/>
                <w:bCs w:val="0"/>
                <w:sz w:val="20"/>
                <w:szCs w:val="20"/>
                <w:lang w:eastAsia="cs-CZ"/>
              </w:rPr>
              <w:t>1</w:t>
            </w:r>
          </w:p>
          <w:p w14:paraId="2C115BBE" w14:textId="30F95A12" w:rsidR="008059A7" w:rsidRPr="008059A7" w:rsidRDefault="008059A7" w:rsidP="008059A7">
            <w:pPr>
              <w:spacing w:after="0"/>
              <w:jc w:val="center"/>
              <w:rPr>
                <w:rStyle w:val="Siln"/>
                <w:rFonts w:asciiTheme="majorHAnsi" w:eastAsia="Times New Roman" w:hAnsiTheme="majorHAnsi" w:cstheme="minorHAnsi"/>
                <w:b w:val="0"/>
                <w:bCs w:val="0"/>
                <w:sz w:val="20"/>
                <w:szCs w:val="20"/>
                <w:lang w:eastAsia="cs-CZ"/>
              </w:rPr>
            </w:pPr>
            <w:r w:rsidRPr="008059A7">
              <w:rPr>
                <w:rStyle w:val="Siln"/>
                <w:rFonts w:asciiTheme="majorHAnsi" w:eastAsia="Times New Roman" w:hAnsiTheme="majorHAnsi" w:cstheme="minorHAnsi"/>
                <w:b w:val="0"/>
                <w:bCs w:val="0"/>
                <w:sz w:val="20"/>
                <w:szCs w:val="20"/>
                <w:lang w:eastAsia="cs-CZ"/>
              </w:rPr>
              <w:t>1</w:t>
            </w:r>
          </w:p>
          <w:p w14:paraId="5EE681D2" w14:textId="4DA737D4" w:rsidR="008059A7" w:rsidRPr="008059A7" w:rsidRDefault="008059A7" w:rsidP="008059A7">
            <w:pPr>
              <w:spacing w:before="120" w:after="0"/>
              <w:jc w:val="center"/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3546" w14:textId="7708C3C7" w:rsidR="0061589F" w:rsidRDefault="00A46A63" w:rsidP="00CB719F">
            <w:pPr>
              <w:pStyle w:val="Normlntun"/>
              <w:framePr w:hSpace="0" w:wrap="auto" w:vAnchor="margin" w:hAnchor="text" w:yAlign="inline"/>
            </w:pPr>
            <w:r>
              <w:t>Prezentace, výklad, pracovní listy, samostatná práce, praktická cvičení, referáty, 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8C0D" w14:textId="397474C1" w:rsidR="0061589F" w:rsidRPr="003C7D8F" w:rsidRDefault="00A46A63" w:rsidP="00CB719F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cvičení na tabuli, ukázky práce, vlastní materiály vyučujícího</w:t>
            </w:r>
          </w:p>
        </w:tc>
      </w:tr>
      <w:tr w:rsidR="009709CF" w:rsidRPr="003C7D8F" w14:paraId="047FFB3A" w14:textId="77777777" w:rsidTr="00A46A63">
        <w:trPr>
          <w:trHeight w:val="2033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2B49" w14:textId="77777777" w:rsidR="009709CF" w:rsidRDefault="005B0653" w:rsidP="006E07CF">
            <w:pPr>
              <w:pStyle w:val="Nadpis2"/>
            </w:pPr>
            <w:r>
              <w:t>Finanční vzdělávání</w:t>
            </w:r>
          </w:p>
          <w:p w14:paraId="5A2B0466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peníze</w:t>
            </w:r>
          </w:p>
          <w:p w14:paraId="2DE16C6A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hotovostní a bezhotovostní platební styk</w:t>
            </w:r>
          </w:p>
          <w:p w14:paraId="32E25B26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banky a jejich služby pro občana a podnikatele</w:t>
            </w:r>
          </w:p>
          <w:p w14:paraId="2135CB2F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úroková míra, RPSN</w:t>
            </w:r>
          </w:p>
          <w:p w14:paraId="1B588E17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pojištění a pojistné produkty</w:t>
            </w:r>
          </w:p>
          <w:p w14:paraId="5EE7D69D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úvěrové produkty</w:t>
            </w:r>
          </w:p>
          <w:p w14:paraId="0D657281" w14:textId="6B459D11" w:rsidR="005B0653" w:rsidRP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inflace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A4CC" w14:textId="77777777" w:rsidR="009709CF" w:rsidRDefault="009709CF" w:rsidP="00CB719F">
            <w:pPr>
              <w:pStyle w:val="Normlntun"/>
              <w:framePr w:hSpace="0" w:wrap="auto" w:vAnchor="margin" w:hAnchor="text" w:yAlign="inline"/>
            </w:pPr>
          </w:p>
          <w:p w14:paraId="2BABF65C" w14:textId="77777777" w:rsidR="00111F4F" w:rsidRDefault="00111F4F" w:rsidP="00111F4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93904D2" w14:textId="77777777" w:rsidR="00CB719F" w:rsidRDefault="00CB719F" w:rsidP="00111F4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D3B523F" w14:textId="5C902B06" w:rsidR="00CB719F" w:rsidRDefault="00CB719F" w:rsidP="00111F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únor</w:t>
            </w:r>
          </w:p>
          <w:p w14:paraId="30813A0C" w14:textId="77777777" w:rsidR="00111F4F" w:rsidRDefault="00111F4F" w:rsidP="00111F4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E78D807" w14:textId="77777777" w:rsidR="00111F4F" w:rsidRDefault="00111F4F" w:rsidP="00111F4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A953AAF" w14:textId="77777777" w:rsidR="00111F4F" w:rsidRDefault="00111F4F" w:rsidP="00111F4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0072B47" w14:textId="77777777" w:rsidR="00111F4F" w:rsidRDefault="00111F4F" w:rsidP="00111F4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3FCEFA5" w14:textId="77777777" w:rsidR="00111F4F" w:rsidRDefault="00111F4F" w:rsidP="00111F4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7E689CC" w14:textId="568800D2" w:rsidR="00111F4F" w:rsidRPr="008059A7" w:rsidRDefault="00CB719F" w:rsidP="00111F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3098" w14:textId="77777777" w:rsidR="009709CF" w:rsidRDefault="005B0653" w:rsidP="00CB71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710BD71A" w14:textId="77777777" w:rsidR="008059A7" w:rsidRDefault="008059A7" w:rsidP="008059A7">
            <w:pPr>
              <w:spacing w:after="0"/>
              <w:jc w:val="center"/>
              <w:rPr>
                <w:sz w:val="20"/>
                <w:szCs w:val="20"/>
              </w:rPr>
            </w:pPr>
            <w:r w:rsidRPr="008059A7">
              <w:rPr>
                <w:sz w:val="20"/>
                <w:szCs w:val="20"/>
              </w:rPr>
              <w:t>1</w:t>
            </w:r>
          </w:p>
          <w:p w14:paraId="1C141109" w14:textId="77777777" w:rsidR="008059A7" w:rsidRDefault="008059A7" w:rsidP="008059A7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CCD9917" w14:textId="0676F14F" w:rsidR="008059A7" w:rsidRDefault="008059A7" w:rsidP="008059A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7299D95" w14:textId="77777777" w:rsidR="008059A7" w:rsidRDefault="008059A7" w:rsidP="008059A7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C5226DA" w14:textId="349159AA" w:rsidR="008059A7" w:rsidRDefault="008059A7" w:rsidP="008059A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1B379368" w14:textId="77777777" w:rsidR="008059A7" w:rsidRDefault="008059A7" w:rsidP="008059A7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6F927D7" w14:textId="6F7A3081" w:rsidR="008059A7" w:rsidRDefault="008059A7" w:rsidP="008059A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B6DC61D" w14:textId="77777777" w:rsidR="008059A7" w:rsidRDefault="008059A7" w:rsidP="008059A7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CB26708" w14:textId="2B4D316C" w:rsidR="008059A7" w:rsidRDefault="008059A7" w:rsidP="008059A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240FCCD" w14:textId="48DE35A0" w:rsidR="008059A7" w:rsidRPr="008059A7" w:rsidRDefault="008059A7" w:rsidP="008059A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05F7" w14:textId="60391E75" w:rsidR="009709CF" w:rsidRDefault="005B0653" w:rsidP="00CB719F">
            <w:pPr>
              <w:pStyle w:val="Normlntun"/>
              <w:framePr w:hSpace="0" w:wrap="auto" w:vAnchor="margin" w:hAnchor="text" w:yAlign="inline"/>
            </w:pPr>
            <w:r>
              <w:t>Prezentace, výklad, pracovní listy, samostatná práce, praktická cvičení, referáty, 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EC3" w14:textId="08E0636D" w:rsidR="009709CF" w:rsidRPr="003C7D8F" w:rsidRDefault="005B0653" w:rsidP="00CB719F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cvičení na tabuli, ukázky práce, vlastní materiály vyučujícího</w:t>
            </w:r>
          </w:p>
        </w:tc>
      </w:tr>
      <w:tr w:rsidR="0061589F" w:rsidRPr="003C7D8F" w14:paraId="01885445" w14:textId="77777777" w:rsidTr="005B0653">
        <w:trPr>
          <w:trHeight w:val="229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38CC" w14:textId="3C52E606" w:rsidR="0061589F" w:rsidRDefault="005B0653" w:rsidP="006E07CF">
            <w:pPr>
              <w:pStyle w:val="Nadpis2"/>
            </w:pPr>
            <w:r>
              <w:lastRenderedPageBreak/>
              <w:t>Daně</w:t>
            </w:r>
          </w:p>
          <w:p w14:paraId="4A4CDD11" w14:textId="77777777" w:rsidR="0061589F" w:rsidRDefault="005B0653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státní rozpočet</w:t>
            </w:r>
          </w:p>
          <w:p w14:paraId="4EE9B1FA" w14:textId="77777777" w:rsidR="005B0653" w:rsidRDefault="005B0653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daně a daňová soustava</w:t>
            </w:r>
          </w:p>
          <w:p w14:paraId="70D5D75E" w14:textId="77777777" w:rsidR="005B0653" w:rsidRDefault="005B0653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výpočet daní</w:t>
            </w:r>
          </w:p>
          <w:p w14:paraId="7049B15F" w14:textId="1E5310AE" w:rsidR="005B0653" w:rsidRDefault="005B0653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přiznání k dani</w:t>
            </w:r>
          </w:p>
          <w:p w14:paraId="068B11AA" w14:textId="77777777" w:rsidR="005B0653" w:rsidRDefault="005B0653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zdravotní pojištění</w:t>
            </w:r>
          </w:p>
          <w:p w14:paraId="62BE09A1" w14:textId="1AF78403" w:rsidR="005B0653" w:rsidRPr="0061589F" w:rsidRDefault="005B0653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sociální pojištění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697B" w14:textId="77777777" w:rsidR="0061589F" w:rsidRDefault="0061589F" w:rsidP="00CB719F">
            <w:pPr>
              <w:pStyle w:val="Normlntun"/>
              <w:framePr w:hSpace="0" w:wrap="auto" w:vAnchor="margin" w:hAnchor="text" w:yAlign="inline"/>
            </w:pPr>
          </w:p>
          <w:p w14:paraId="33FAD23C" w14:textId="77777777" w:rsidR="0013717D" w:rsidRDefault="0013717D" w:rsidP="0013717D">
            <w:pPr>
              <w:spacing w:after="0"/>
            </w:pPr>
          </w:p>
          <w:p w14:paraId="5914519D" w14:textId="77777777" w:rsidR="0013717D" w:rsidRDefault="0013717D" w:rsidP="0013717D">
            <w:pPr>
              <w:spacing w:after="0"/>
            </w:pPr>
          </w:p>
          <w:p w14:paraId="34E7D286" w14:textId="77777777" w:rsidR="0013717D" w:rsidRDefault="0013717D" w:rsidP="0013717D">
            <w:pPr>
              <w:jc w:val="center"/>
            </w:pPr>
          </w:p>
          <w:p w14:paraId="2F845642" w14:textId="430074AD" w:rsidR="0013717D" w:rsidRPr="0013717D" w:rsidRDefault="00CB719F" w:rsidP="00137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2585" w14:textId="4A06FF70" w:rsidR="0061589F" w:rsidRDefault="005B0653" w:rsidP="00CB71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28ADBB1B" w14:textId="77777777" w:rsidR="0061589F" w:rsidRDefault="0013717D" w:rsidP="0013717D">
            <w:pPr>
              <w:spacing w:after="0"/>
              <w:jc w:val="center"/>
              <w:rPr>
                <w:sz w:val="20"/>
                <w:szCs w:val="20"/>
              </w:rPr>
            </w:pPr>
            <w:r w:rsidRPr="0013717D">
              <w:rPr>
                <w:sz w:val="20"/>
                <w:szCs w:val="20"/>
              </w:rPr>
              <w:t>1</w:t>
            </w:r>
          </w:p>
          <w:p w14:paraId="27E0B6F5" w14:textId="77777777" w:rsidR="0013717D" w:rsidRDefault="0013717D" w:rsidP="0013717D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B392D33" w14:textId="77777777" w:rsidR="0013717D" w:rsidRDefault="0013717D" w:rsidP="0013717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1EEAE9D6" w14:textId="77777777" w:rsidR="0013717D" w:rsidRDefault="0013717D" w:rsidP="0013717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45A2C82" w14:textId="77777777" w:rsidR="0013717D" w:rsidRDefault="0013717D" w:rsidP="0013717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2EDE39E" w14:textId="726A6E5C" w:rsidR="0013717D" w:rsidRPr="0013717D" w:rsidRDefault="0013717D" w:rsidP="0013717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4A0B" w14:textId="77777777" w:rsidR="0061589F" w:rsidRDefault="0061589F" w:rsidP="00CB719F">
            <w:pPr>
              <w:pStyle w:val="Normlntun"/>
              <w:framePr w:hSpace="0" w:wrap="auto" w:vAnchor="margin" w:hAnchor="text" w:yAlign="inline"/>
            </w:pPr>
          </w:p>
          <w:p w14:paraId="7B41DC5E" w14:textId="7A842F3C" w:rsidR="0061589F" w:rsidRPr="0061589F" w:rsidRDefault="0061589F" w:rsidP="00CB719F">
            <w:pPr>
              <w:pStyle w:val="Normlntun"/>
              <w:framePr w:hSpace="0" w:wrap="auto" w:vAnchor="margin" w:hAnchor="text" w:yAlign="inline"/>
            </w:pPr>
            <w:r w:rsidRPr="0061589F">
              <w:t>Výklad, prezentace</w:t>
            </w:r>
            <w:r>
              <w:t>, opakování, pracovní listy, práce ve skupinách, praktická cvičení, diskuse, referáty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D5E" w14:textId="77777777" w:rsidR="0061589F" w:rsidRDefault="0061589F" w:rsidP="00CB719F">
            <w:pPr>
              <w:pStyle w:val="Normlntun"/>
              <w:framePr w:hSpace="0" w:wrap="auto" w:vAnchor="margin" w:hAnchor="text" w:yAlign="inline"/>
            </w:pPr>
          </w:p>
          <w:p w14:paraId="28AFF64B" w14:textId="6827C16E" w:rsidR="0061589F" w:rsidRPr="0061589F" w:rsidRDefault="0061589F" w:rsidP="0061589F">
            <w:pPr>
              <w:jc w:val="center"/>
            </w:pPr>
            <w:r w:rsidRPr="0061589F">
              <w:rPr>
                <w:rFonts w:asciiTheme="majorHAnsi" w:eastAsia="Times New Roman" w:hAnsiTheme="majorHAnsi" w:cs="Times New Roman"/>
                <w:sz w:val="20"/>
                <w:szCs w:val="20"/>
              </w:rPr>
              <w:t>Doporučená literatura, vlastní materiály</w:t>
            </w:r>
            <w:r w:rsidR="00A46A6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vyučujícího</w:t>
            </w:r>
            <w:r w:rsidRPr="0061589F">
              <w:rPr>
                <w:rFonts w:asciiTheme="majorHAnsi" w:eastAsia="Times New Roman" w:hAnsiTheme="majorHAnsi" w:cs="Times New Roman"/>
                <w:sz w:val="20"/>
                <w:szCs w:val="20"/>
              </w:rPr>
              <w:t>, příklady, ukázky práce, cvičení na tabuli</w:t>
            </w:r>
          </w:p>
        </w:tc>
      </w:tr>
      <w:tr w:rsidR="005B0653" w:rsidRPr="003C7D8F" w14:paraId="7780A15A" w14:textId="77777777" w:rsidTr="00BC7617">
        <w:trPr>
          <w:trHeight w:val="3304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F911" w14:textId="77777777" w:rsidR="005B0653" w:rsidRDefault="005B0653" w:rsidP="005B0653">
            <w:pPr>
              <w:pStyle w:val="Nadpis2"/>
            </w:pPr>
            <w:r>
              <w:t xml:space="preserve">Daňová a evidenční povinnost </w:t>
            </w:r>
          </w:p>
          <w:p w14:paraId="279E6494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zásady vedení daňové evidence</w:t>
            </w:r>
          </w:p>
          <w:p w14:paraId="7A320E49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účtování v peněžním deníku</w:t>
            </w:r>
          </w:p>
          <w:p w14:paraId="5F5724C8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ocenění majetku a závazků</w:t>
            </w:r>
          </w:p>
          <w:p w14:paraId="453F1D41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daňová přiznání fyzických osob</w:t>
            </w:r>
          </w:p>
          <w:p w14:paraId="38F3FCD6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národní hospodářství</w:t>
            </w:r>
          </w:p>
          <w:p w14:paraId="0B7494DF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daňové a účetní doklady</w:t>
            </w:r>
          </w:p>
          <w:p w14:paraId="6E298735" w14:textId="142D705A" w:rsidR="005B0653" w:rsidRP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zásady účetnictví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D900" w14:textId="77777777" w:rsidR="005B0653" w:rsidRDefault="005B0653" w:rsidP="00CB719F">
            <w:pPr>
              <w:pStyle w:val="Normlntun"/>
              <w:framePr w:hSpace="0" w:wrap="auto" w:vAnchor="margin" w:hAnchor="text" w:yAlign="inline"/>
            </w:pPr>
          </w:p>
          <w:p w14:paraId="77589AEF" w14:textId="77777777" w:rsidR="00CB719F" w:rsidRDefault="00CB719F" w:rsidP="00CB719F"/>
          <w:p w14:paraId="3C77D34B" w14:textId="77777777" w:rsidR="00CB719F" w:rsidRDefault="00CB719F" w:rsidP="00CB719F">
            <w:pPr>
              <w:jc w:val="center"/>
            </w:pPr>
          </w:p>
          <w:p w14:paraId="6164298B" w14:textId="2BAA7DA1" w:rsidR="00CB719F" w:rsidRDefault="00CB719F" w:rsidP="00CB7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květen</w:t>
            </w:r>
          </w:p>
          <w:p w14:paraId="4ECB3B74" w14:textId="77777777" w:rsidR="00CB719F" w:rsidRDefault="00CB719F" w:rsidP="00CB719F">
            <w:pPr>
              <w:jc w:val="center"/>
              <w:rPr>
                <w:sz w:val="20"/>
                <w:szCs w:val="20"/>
              </w:rPr>
            </w:pPr>
          </w:p>
          <w:p w14:paraId="4A34FA0F" w14:textId="4C1D1950" w:rsidR="00CB719F" w:rsidRPr="00CB719F" w:rsidRDefault="00CB719F" w:rsidP="00CB7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223D" w14:textId="77777777" w:rsidR="005B0653" w:rsidRDefault="005B0653" w:rsidP="00CB71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6BAEC34B" w14:textId="77777777" w:rsidR="00CB719F" w:rsidRDefault="00CB719F" w:rsidP="00CB719F">
            <w:pPr>
              <w:jc w:val="center"/>
            </w:pPr>
          </w:p>
          <w:p w14:paraId="1ABF23FD" w14:textId="77777777" w:rsidR="00CB719F" w:rsidRDefault="00CB719F" w:rsidP="00CB719F">
            <w:pPr>
              <w:jc w:val="center"/>
              <w:rPr>
                <w:sz w:val="20"/>
                <w:szCs w:val="20"/>
              </w:rPr>
            </w:pPr>
            <w:r w:rsidRPr="00CB719F">
              <w:rPr>
                <w:sz w:val="20"/>
                <w:szCs w:val="20"/>
              </w:rPr>
              <w:t>1</w:t>
            </w:r>
          </w:p>
          <w:p w14:paraId="3C5A49B2" w14:textId="77777777" w:rsidR="00CB719F" w:rsidRDefault="00CB719F" w:rsidP="00CB719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30C8443" w14:textId="77777777" w:rsidR="00CB719F" w:rsidRDefault="00CB719F" w:rsidP="00CB7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0A25E64" w14:textId="77777777" w:rsidR="00CB719F" w:rsidRDefault="00CB719F" w:rsidP="00CB719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2E03CC92" w14:textId="62CBD3BB" w:rsidR="00CB719F" w:rsidRDefault="00CB719F" w:rsidP="00CB719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68F3D3E" w14:textId="402D1BC3" w:rsidR="00CB719F" w:rsidRDefault="00CB719F" w:rsidP="00CB719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AD12047" w14:textId="13D00030" w:rsidR="00CB719F" w:rsidRDefault="00CB719F" w:rsidP="00CB719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D69EA63" w14:textId="023ADF73" w:rsidR="00CB719F" w:rsidRPr="00CB719F" w:rsidRDefault="00CB719F" w:rsidP="00CB7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8783" w14:textId="77777777" w:rsidR="005B0653" w:rsidRDefault="005B0653" w:rsidP="00CB719F">
            <w:pPr>
              <w:pStyle w:val="Normlntun"/>
              <w:framePr w:hSpace="0" w:wrap="auto" w:vAnchor="margin" w:hAnchor="text" w:yAlign="inline"/>
            </w:pPr>
          </w:p>
          <w:p w14:paraId="1351C91C" w14:textId="52DD8155" w:rsidR="005B0653" w:rsidRDefault="005B0653" w:rsidP="00CB719F">
            <w:pPr>
              <w:pStyle w:val="Normlntun"/>
              <w:framePr w:hSpace="0" w:wrap="auto" w:vAnchor="margin" w:hAnchor="text" w:yAlign="inline"/>
            </w:pPr>
            <w:r w:rsidRPr="0061589F">
              <w:t>Výklad, prezentace</w:t>
            </w:r>
            <w:r>
              <w:t>, opakování, pracovní listy, práce ve skupinách, praktická cvičení, diskuse, referáty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846E" w14:textId="77777777" w:rsidR="005B0653" w:rsidRDefault="005B0653" w:rsidP="00CB719F">
            <w:pPr>
              <w:pStyle w:val="Normlntun"/>
              <w:framePr w:hSpace="0" w:wrap="auto" w:vAnchor="margin" w:hAnchor="text" w:yAlign="inline"/>
            </w:pPr>
          </w:p>
          <w:p w14:paraId="439CF570" w14:textId="19602EAE" w:rsidR="005B0653" w:rsidRDefault="005B0653" w:rsidP="00CB719F">
            <w:pPr>
              <w:pStyle w:val="Normlntun"/>
              <w:framePr w:hSpace="0" w:wrap="auto" w:vAnchor="margin" w:hAnchor="text" w:yAlign="inline"/>
            </w:pPr>
            <w:r w:rsidRPr="0061589F">
              <w:t>Doporučená literatura, vlastní materiály</w:t>
            </w:r>
            <w:r>
              <w:t xml:space="preserve"> vyučujícího</w:t>
            </w:r>
            <w:r w:rsidRPr="0061589F">
              <w:t>, příklady, ukázky práce, cvičení na tabuli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2D9F4584" w14:textId="77777777" w:rsidR="00A46A63" w:rsidRDefault="00664474" w:rsidP="00A46A63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52321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4F1682A8" w:rsidR="007278BC" w:rsidRPr="003C7D8F" w:rsidRDefault="007278BC" w:rsidP="00A46A63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523217">
        <w:rPr>
          <w:rFonts w:asciiTheme="majorHAnsi" w:hAnsiTheme="majorHAnsi" w:cstheme="minorHAnsi"/>
          <w:sz w:val="20"/>
          <w:szCs w:val="20"/>
        </w:rPr>
        <w:t xml:space="preserve">Vladimíra Zezulková </w:t>
      </w:r>
    </w:p>
    <w:p w14:paraId="5F218B63" w14:textId="1DBAA78C" w:rsidR="007278BC" w:rsidRPr="003C7D8F" w:rsidRDefault="007278BC" w:rsidP="00A46A63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445975C1" w:rsidR="005C7D66" w:rsidRPr="003C7D8F" w:rsidRDefault="00970AFF" w:rsidP="00523217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470A10">
        <w:rPr>
          <w:rFonts w:asciiTheme="majorHAnsi" w:hAnsiTheme="majorHAnsi" w:cstheme="minorHAnsi"/>
          <w:sz w:val="20"/>
          <w:szCs w:val="20"/>
        </w:rPr>
        <w:t>19</w:t>
      </w:r>
      <w:r w:rsidR="00523217">
        <w:rPr>
          <w:rFonts w:asciiTheme="majorHAnsi" w:hAnsiTheme="majorHAnsi" w:cstheme="minorHAnsi"/>
          <w:sz w:val="20"/>
          <w:szCs w:val="20"/>
        </w:rPr>
        <w:t xml:space="preserve">. 05. 2025 Ing. Andrea Vlasáková 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9CC24" w14:textId="77777777" w:rsidR="005C1214" w:rsidRDefault="005C1214" w:rsidP="00F70B10">
      <w:pPr>
        <w:spacing w:after="0" w:line="240" w:lineRule="auto"/>
      </w:pPr>
      <w:r>
        <w:separator/>
      </w:r>
    </w:p>
  </w:endnote>
  <w:endnote w:type="continuationSeparator" w:id="0">
    <w:p w14:paraId="1D3940CB" w14:textId="77777777" w:rsidR="005C1214" w:rsidRDefault="005C1214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54728" w14:textId="77777777" w:rsidR="005C1214" w:rsidRDefault="005C1214" w:rsidP="00F70B10">
      <w:pPr>
        <w:spacing w:after="0" w:line="240" w:lineRule="auto"/>
      </w:pPr>
      <w:r>
        <w:separator/>
      </w:r>
    </w:p>
  </w:footnote>
  <w:footnote w:type="continuationSeparator" w:id="0">
    <w:p w14:paraId="193D6A7D" w14:textId="77777777" w:rsidR="005C1214" w:rsidRDefault="005C1214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36C6A"/>
    <w:rsid w:val="00097751"/>
    <w:rsid w:val="000D084F"/>
    <w:rsid w:val="000E13C9"/>
    <w:rsid w:val="000F0FC3"/>
    <w:rsid w:val="00111F4F"/>
    <w:rsid w:val="001155BB"/>
    <w:rsid w:val="00122CF6"/>
    <w:rsid w:val="00132278"/>
    <w:rsid w:val="0013717D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8471F"/>
    <w:rsid w:val="002B1A89"/>
    <w:rsid w:val="002B4315"/>
    <w:rsid w:val="002F0802"/>
    <w:rsid w:val="002F7CB7"/>
    <w:rsid w:val="003248F0"/>
    <w:rsid w:val="00324AF7"/>
    <w:rsid w:val="00343EBC"/>
    <w:rsid w:val="00344546"/>
    <w:rsid w:val="00364336"/>
    <w:rsid w:val="003B1D13"/>
    <w:rsid w:val="003C7D8F"/>
    <w:rsid w:val="003E6743"/>
    <w:rsid w:val="003F381D"/>
    <w:rsid w:val="00415226"/>
    <w:rsid w:val="00434DC9"/>
    <w:rsid w:val="004518DB"/>
    <w:rsid w:val="0045661E"/>
    <w:rsid w:val="00470A10"/>
    <w:rsid w:val="00476382"/>
    <w:rsid w:val="00490B99"/>
    <w:rsid w:val="004A74A9"/>
    <w:rsid w:val="004D5AB1"/>
    <w:rsid w:val="004D699C"/>
    <w:rsid w:val="005016B7"/>
    <w:rsid w:val="00523217"/>
    <w:rsid w:val="00530F33"/>
    <w:rsid w:val="00530FA0"/>
    <w:rsid w:val="00567F44"/>
    <w:rsid w:val="00584D46"/>
    <w:rsid w:val="005A3160"/>
    <w:rsid w:val="005B0653"/>
    <w:rsid w:val="005C1214"/>
    <w:rsid w:val="005C7D66"/>
    <w:rsid w:val="0061589F"/>
    <w:rsid w:val="00626D67"/>
    <w:rsid w:val="00644418"/>
    <w:rsid w:val="00647FEE"/>
    <w:rsid w:val="00664474"/>
    <w:rsid w:val="006C4786"/>
    <w:rsid w:val="006E07CF"/>
    <w:rsid w:val="006E0C52"/>
    <w:rsid w:val="00704920"/>
    <w:rsid w:val="00722CF9"/>
    <w:rsid w:val="007278BC"/>
    <w:rsid w:val="00795945"/>
    <w:rsid w:val="007A76F8"/>
    <w:rsid w:val="007E6858"/>
    <w:rsid w:val="00804E59"/>
    <w:rsid w:val="008059A7"/>
    <w:rsid w:val="008266D9"/>
    <w:rsid w:val="00861B88"/>
    <w:rsid w:val="0090557B"/>
    <w:rsid w:val="0093690D"/>
    <w:rsid w:val="00943ECB"/>
    <w:rsid w:val="00946058"/>
    <w:rsid w:val="00953D14"/>
    <w:rsid w:val="009709CF"/>
    <w:rsid w:val="00970AFF"/>
    <w:rsid w:val="009C3B99"/>
    <w:rsid w:val="009C61ED"/>
    <w:rsid w:val="00A173E5"/>
    <w:rsid w:val="00A420C7"/>
    <w:rsid w:val="00A46A63"/>
    <w:rsid w:val="00A759E5"/>
    <w:rsid w:val="00AA0807"/>
    <w:rsid w:val="00AD5137"/>
    <w:rsid w:val="00AF647F"/>
    <w:rsid w:val="00B17B1F"/>
    <w:rsid w:val="00B753E1"/>
    <w:rsid w:val="00B95C1B"/>
    <w:rsid w:val="00BB1FB1"/>
    <w:rsid w:val="00BB7F92"/>
    <w:rsid w:val="00BC7617"/>
    <w:rsid w:val="00C143AC"/>
    <w:rsid w:val="00C63CED"/>
    <w:rsid w:val="00C7054C"/>
    <w:rsid w:val="00C70BB2"/>
    <w:rsid w:val="00C85A88"/>
    <w:rsid w:val="00C874B4"/>
    <w:rsid w:val="00C9415E"/>
    <w:rsid w:val="00CB719F"/>
    <w:rsid w:val="00CE4B92"/>
    <w:rsid w:val="00D04CD5"/>
    <w:rsid w:val="00D37028"/>
    <w:rsid w:val="00D377C4"/>
    <w:rsid w:val="00D57DDE"/>
    <w:rsid w:val="00D6780B"/>
    <w:rsid w:val="00DD5DEF"/>
    <w:rsid w:val="00E07D32"/>
    <w:rsid w:val="00E63C30"/>
    <w:rsid w:val="00E939C1"/>
    <w:rsid w:val="00EE4CC2"/>
    <w:rsid w:val="00EF1F7C"/>
    <w:rsid w:val="00EF7C23"/>
    <w:rsid w:val="00F0390F"/>
    <w:rsid w:val="00F16EBC"/>
    <w:rsid w:val="00F51314"/>
    <w:rsid w:val="00F70B10"/>
    <w:rsid w:val="00F77267"/>
    <w:rsid w:val="00F776F4"/>
    <w:rsid w:val="00F87B19"/>
    <w:rsid w:val="00F96203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CB719F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CB719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QYJ6VK6WDPCP-2026886553-436682</_dlc_DocId>
    <_dlc_DocIdUrl xmlns="9d0ca0cf-2a35-4d1a-8451-71dcfb90f667">
      <Url>https://skolahostivar.sharepoint.com/sites/data/_layouts/15/DocIdRedir.aspx?ID=QYJ6VK6WDPCP-2026886553-436682</Url>
      <Description>QYJ6VK6WDPCP-2026886553-436682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CB8370-444F-48D1-B1F3-291E6F13B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Andrea Vlasáková</cp:lastModifiedBy>
  <cp:revision>3</cp:revision>
  <dcterms:created xsi:type="dcterms:W3CDTF">2025-05-19T05:47:00Z</dcterms:created>
  <dcterms:modified xsi:type="dcterms:W3CDTF">2025-05-21T04:37:00Z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6fb125bc-6305-4598-9f80-40c152afc629</vt:lpwstr>
  </property>
  <property fmtid="{D5CDD505-2E9C-101B-9397-08002B2CF9AE}" pid="5" name="MediaServiceImageTags">
    <vt:lpwstr/>
  </property>
</Properties>
</file>