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4D5AB1" w:rsidRPr="003C7D8F" w14:paraId="4D345A70" w14:textId="77777777" w:rsidTr="00222F80">
        <w:tc>
          <w:tcPr>
            <w:tcW w:w="10206" w:type="dxa"/>
          </w:tcPr>
          <w:tbl>
            <w:tblPr>
              <w:tblStyle w:val="Mkatabulky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20" w:firstRow="1" w:lastRow="0" w:firstColumn="0" w:lastColumn="0" w:noHBand="0" w:noVBand="1"/>
            </w:tblPr>
            <w:tblGrid>
              <w:gridCol w:w="9990"/>
            </w:tblGrid>
            <w:tr w:rsidR="00EB6CDC" w:rsidRPr="00EB6CDC" w14:paraId="3B050924" w14:textId="77777777" w:rsidTr="00EB6CDC">
              <w:tc>
                <w:tcPr>
                  <w:tcW w:w="10206" w:type="dxa"/>
                  <w:hideMark/>
                </w:tcPr>
                <w:p w14:paraId="4561263F" w14:textId="61B8EE6B" w:rsidR="00EB6CDC" w:rsidRPr="00EB6CDC" w:rsidRDefault="00EB6CDC" w:rsidP="00EB6CDC">
                  <w:pPr>
                    <w:ind w:left="313" w:hanging="313"/>
                    <w:rPr>
                      <w:rFonts w:asciiTheme="majorHAnsi" w:hAnsiTheme="majorHAnsi" w:cstheme="minorHAnsi"/>
                      <w:b/>
                      <w:sz w:val="26"/>
                      <w:szCs w:val="26"/>
                    </w:rPr>
                  </w:pPr>
                  <w:r w:rsidRPr="00EB6CDC">
                    <w:rPr>
                      <w:rFonts w:asciiTheme="majorHAnsi" w:hAnsiTheme="majorHAnsi" w:cstheme="minorHAnsi"/>
                      <w:b/>
                      <w:sz w:val="26"/>
                      <w:szCs w:val="26"/>
                    </w:rPr>
                    <w:t xml:space="preserve">Autotronik - 39-41-L/01 </w:t>
                  </w:r>
                </w:p>
              </w:tc>
            </w:tr>
          </w:tbl>
          <w:p w14:paraId="019F094C" w14:textId="364192FC" w:rsidR="004D5AB1" w:rsidRPr="00222F80" w:rsidRDefault="004D5AB1" w:rsidP="00222F80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</w:p>
        </w:tc>
      </w:tr>
      <w:tr w:rsidR="004D5AB1" w:rsidRPr="003C7D8F" w14:paraId="676F1FC8" w14:textId="77777777" w:rsidTr="00222F80">
        <w:trPr>
          <w:trHeight w:val="554"/>
        </w:trPr>
        <w:tc>
          <w:tcPr>
            <w:tcW w:w="10206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394DAE0" w:rsidR="00644418" w:rsidRPr="00644418" w:rsidRDefault="00EB6CDC" w:rsidP="007159A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Bezpečnost v el</w:t>
                  </w:r>
                  <w:r w:rsidR="00D271DA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ektrotechni</w:t>
                  </w: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325B8C9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EB6C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51A14A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EB6C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B5AFC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B6C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EB6C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156" w:tblpY="113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5098"/>
        <w:gridCol w:w="1134"/>
        <w:gridCol w:w="709"/>
        <w:gridCol w:w="1843"/>
        <w:gridCol w:w="1984"/>
      </w:tblGrid>
      <w:tr w:rsidR="000F50DC" w:rsidRPr="003C7D8F" w14:paraId="682D2517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22F8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25403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25403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25403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6DE76D17" w:rsidR="006E07CF" w:rsidRPr="003C7D8F" w:rsidRDefault="006E07CF" w:rsidP="00225403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="00D271DA" w:rsidRPr="003C7D8F" w14:paraId="286E4895" w14:textId="77777777" w:rsidTr="0094480A">
        <w:trPr>
          <w:trHeight w:val="23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8B7B" w14:textId="70C71467" w:rsidR="00A541C9" w:rsidRPr="00A24F30" w:rsidRDefault="00A541C9" w:rsidP="00A24F30">
            <w:pPr>
              <w:pStyle w:val="Textodrky2"/>
              <w:numPr>
                <w:ilvl w:val="0"/>
                <w:numId w:val="11"/>
              </w:numPr>
              <w:spacing w:line="288" w:lineRule="auto"/>
              <w:ind w:left="360" w:hanging="360"/>
              <w:rPr>
                <w:b/>
                <w:bCs/>
                <w:sz w:val="24"/>
                <w:szCs w:val="24"/>
              </w:rPr>
            </w:pPr>
            <w:r w:rsidRPr="00A24F30">
              <w:rPr>
                <w:b/>
                <w:bCs/>
                <w:sz w:val="24"/>
                <w:szCs w:val="24"/>
              </w:rPr>
              <w:t>Základní pojmy elektro</w:t>
            </w:r>
          </w:p>
          <w:p w14:paraId="5DF8D2FC" w14:textId="2773BB9B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4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El. Napětí, proud, odpor</w:t>
            </w:r>
          </w:p>
          <w:p w14:paraId="2DC2FD91" w14:textId="7A42074C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4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Rezistor, el. Obvod, OZ, KZ</w:t>
            </w:r>
          </w:p>
          <w:p w14:paraId="2C866C5C" w14:textId="4A988884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4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El. Pole, kondenzátor</w:t>
            </w:r>
          </w:p>
          <w:p w14:paraId="3BF7C03E" w14:textId="1DD9A3FB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4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Magnetické pole, cívka</w:t>
            </w:r>
          </w:p>
          <w:p w14:paraId="776510BE" w14:textId="39BC5A5C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4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Střídavý proud, obvody</w:t>
            </w:r>
          </w:p>
          <w:p w14:paraId="275B0A63" w14:textId="4DA86A94" w:rsidR="00D271DA" w:rsidRPr="00D271DA" w:rsidRDefault="00D271DA" w:rsidP="00A541C9">
            <w:pPr>
              <w:spacing w:after="0" w:line="36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030" w14:textId="47A32AD1" w:rsidR="00D271DA" w:rsidRPr="00225403" w:rsidRDefault="00D271DA" w:rsidP="0021050D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 w:rsidRPr="00225403">
              <w:rPr>
                <w:lang w:eastAsia="cs-CZ"/>
              </w:rPr>
              <w:t>Září</w:t>
            </w:r>
          </w:p>
          <w:p w14:paraId="43CF4EB4" w14:textId="3C6514FB" w:rsidR="00D271DA" w:rsidRPr="0094480A" w:rsidRDefault="00D271DA" w:rsidP="0021050D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 w:rsidRPr="0094480A">
              <w:rPr>
                <w:lang w:eastAsia="cs-CZ"/>
              </w:rPr>
              <w:t>Říjen</w:t>
            </w:r>
          </w:p>
          <w:p w14:paraId="6AAA47FC" w14:textId="76935167" w:rsidR="00D271DA" w:rsidRPr="0094480A" w:rsidRDefault="00D271DA" w:rsidP="00225403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5ED" w14:textId="18AC1F1B" w:rsidR="00D271DA" w:rsidRPr="0021050D" w:rsidRDefault="00225403" w:rsidP="0021050D">
            <w:pPr>
              <w:spacing w:after="0" w:line="360" w:lineRule="auto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21050D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10</w:t>
            </w:r>
          </w:p>
          <w:p w14:paraId="34BD284F" w14:textId="5CFE4D64" w:rsidR="00225403" w:rsidRPr="0021050D" w:rsidRDefault="00225403" w:rsidP="0021050D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1050D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6C912119" w14:textId="643DDFBC" w:rsidR="00D271DA" w:rsidRPr="0021050D" w:rsidRDefault="00225403" w:rsidP="0021050D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1050D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4DD15A3" w14:textId="77777777" w:rsidR="00225403" w:rsidRPr="0021050D" w:rsidRDefault="00225403" w:rsidP="0021050D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1050D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055D912" w14:textId="77777777" w:rsidR="00225403" w:rsidRPr="0021050D" w:rsidRDefault="00225403" w:rsidP="0021050D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1050D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4209E2FD" w:rsidR="00225403" w:rsidRPr="0021050D" w:rsidRDefault="00225403" w:rsidP="0021050D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1050D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ED7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Frontální výuka</w:t>
            </w:r>
          </w:p>
          <w:p w14:paraId="5237234C" w14:textId="518E88F4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Výklad s prezentací</w:t>
            </w:r>
          </w:p>
          <w:p w14:paraId="40DF2FD1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Ověřování znalostí</w:t>
            </w:r>
          </w:p>
          <w:p w14:paraId="0CCF9BD9" w14:textId="7B452F63" w:rsidR="00D271DA" w:rsidRPr="00D271DA" w:rsidRDefault="00D271DA" w:rsidP="006A131C">
            <w:pPr>
              <w:spacing w:after="0" w:line="240" w:lineRule="auto"/>
              <w:contextualSpacing/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Řešení úloh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C6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PC, Dataprojektor</w:t>
            </w:r>
          </w:p>
          <w:p w14:paraId="0A67B2F8" w14:textId="38FB2548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Prezentace MS PowerPoint Obrazové předlohy</w:t>
            </w:r>
          </w:p>
          <w:p w14:paraId="139A7B06" w14:textId="16DF717E" w:rsidR="00D271DA" w:rsidRPr="00573329" w:rsidRDefault="00D271DA" w:rsidP="00225403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D271DA" w:rsidRPr="003C7D8F" w14:paraId="057D9258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27C3" w14:textId="50950B81" w:rsidR="00A541C9" w:rsidRPr="00BC473D" w:rsidRDefault="00A541C9" w:rsidP="00BC473D">
            <w:pPr>
              <w:pStyle w:val="Textodrky2"/>
              <w:numPr>
                <w:ilvl w:val="0"/>
                <w:numId w:val="11"/>
              </w:numPr>
              <w:spacing w:line="288" w:lineRule="auto"/>
              <w:ind w:left="360" w:hanging="360"/>
              <w:rPr>
                <w:b/>
                <w:bCs/>
                <w:sz w:val="24"/>
                <w:szCs w:val="24"/>
              </w:rPr>
            </w:pPr>
            <w:r w:rsidRPr="00BC473D">
              <w:rPr>
                <w:b/>
                <w:bCs/>
                <w:sz w:val="24"/>
                <w:szCs w:val="24"/>
              </w:rPr>
              <w:t>Elektrická zařízení</w:t>
            </w:r>
          </w:p>
          <w:p w14:paraId="22E71A17" w14:textId="1275A6C7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Rozdělení el. zařízení</w:t>
            </w:r>
          </w:p>
          <w:p w14:paraId="16E0AB51" w14:textId="63F43EA1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Jmenovitá napětí</w:t>
            </w:r>
          </w:p>
          <w:p w14:paraId="441901ED" w14:textId="52B88DE7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Značení vodičů a svorek</w:t>
            </w:r>
          </w:p>
          <w:p w14:paraId="0E6BCBD6" w14:textId="10787B34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Druhy rozvodných sítí</w:t>
            </w:r>
          </w:p>
          <w:p w14:paraId="58778DBC" w14:textId="18BACBFF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Připojování elektrických předmětů</w:t>
            </w:r>
          </w:p>
          <w:p w14:paraId="06F37E1C" w14:textId="46918579" w:rsidR="00D271DA" w:rsidRPr="00A541C9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5"/>
              </w:numPr>
              <w:spacing w:line="276" w:lineRule="auto"/>
              <w:ind w:left="360" w:hanging="360"/>
              <w:rPr>
                <w:b w:val="0"/>
                <w:bCs w:val="0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Kryt, ochrana krytím, třídy ochrany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755" w14:textId="13CB58F2" w:rsidR="00D271DA" w:rsidRDefault="00D271DA" w:rsidP="0021050D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 w:rsidRPr="0094480A">
              <w:rPr>
                <w:lang w:eastAsia="cs-CZ"/>
              </w:rPr>
              <w:t>Listopad</w:t>
            </w:r>
          </w:p>
          <w:p w14:paraId="248D2191" w14:textId="21F043B0" w:rsidR="00D271DA" w:rsidRDefault="00D271DA" w:rsidP="0021050D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 w:rsidRPr="0094480A">
              <w:rPr>
                <w:lang w:eastAsia="cs-CZ"/>
              </w:rPr>
              <w:t>Prosinec</w:t>
            </w:r>
          </w:p>
          <w:p w14:paraId="44B6808E" w14:textId="18C57A4A" w:rsidR="00D271DA" w:rsidRPr="0094480A" w:rsidRDefault="00D271DA" w:rsidP="0021050D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Leden</w:t>
            </w:r>
          </w:p>
          <w:p w14:paraId="4639B2FE" w14:textId="3997F472" w:rsidR="00D271DA" w:rsidRPr="003C7D8F" w:rsidRDefault="00D271DA" w:rsidP="00D271DA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12A" w14:textId="0010B4DB" w:rsidR="00D271DA" w:rsidRPr="0021050D" w:rsidRDefault="00225403" w:rsidP="0021050D">
            <w:pPr>
              <w:pStyle w:val="Normlntun"/>
              <w:framePr w:hSpace="0" w:wrap="auto" w:vAnchor="margin" w:hAnchor="text" w:xAlign="left" w:yAlign="inline"/>
              <w:jc w:val="center"/>
              <w:rPr>
                <w:b/>
                <w:bCs/>
              </w:rPr>
            </w:pPr>
            <w:r w:rsidRPr="0021050D">
              <w:rPr>
                <w:b/>
                <w:bCs/>
              </w:rPr>
              <w:t>10</w:t>
            </w:r>
          </w:p>
          <w:p w14:paraId="1E44B437" w14:textId="5C000F92" w:rsidR="00D271DA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1</w:t>
            </w:r>
          </w:p>
          <w:p w14:paraId="023648A6" w14:textId="1C860939" w:rsidR="00225403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1</w:t>
            </w:r>
          </w:p>
          <w:p w14:paraId="162DC66C" w14:textId="5D1C8701" w:rsidR="00225403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2</w:t>
            </w:r>
          </w:p>
          <w:p w14:paraId="41295833" w14:textId="6A297DDB" w:rsidR="00225403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2</w:t>
            </w:r>
          </w:p>
          <w:p w14:paraId="1A2472DD" w14:textId="5C61E457" w:rsidR="00D271DA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2</w:t>
            </w:r>
          </w:p>
          <w:p w14:paraId="74170DE7" w14:textId="34FD06DF" w:rsidR="00D271DA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2</w:t>
            </w:r>
          </w:p>
          <w:p w14:paraId="5B69C029" w14:textId="5BC4CCBD" w:rsidR="00D271DA" w:rsidRPr="0021050D" w:rsidRDefault="00D271DA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41E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Frontální výuka</w:t>
            </w:r>
          </w:p>
          <w:p w14:paraId="4E7603B5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Výklad s prezentací</w:t>
            </w:r>
          </w:p>
          <w:p w14:paraId="5AFE2A4E" w14:textId="2079044F" w:rsidR="00D271DA" w:rsidRPr="003C7D8F" w:rsidRDefault="00D271DA" w:rsidP="006A131C">
            <w:pPr>
              <w:spacing w:after="0" w:line="240" w:lineRule="auto"/>
              <w:contextualSpacing/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42B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PC, Dataprojektor</w:t>
            </w:r>
          </w:p>
          <w:p w14:paraId="00BFED6A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 xml:space="preserve">Prezentace </w:t>
            </w:r>
          </w:p>
          <w:p w14:paraId="60B52AA8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MS PowerPoint Obrazové předlohy</w:t>
            </w:r>
          </w:p>
          <w:p w14:paraId="63A9D5D7" w14:textId="500D74D1" w:rsidR="00D271DA" w:rsidRPr="00D271DA" w:rsidRDefault="00225403" w:rsidP="006A131C">
            <w:pPr>
              <w:spacing w:after="0" w:line="240" w:lineRule="auto"/>
              <w:contextualSpacing/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Výuková videa</w:t>
            </w:r>
          </w:p>
        </w:tc>
      </w:tr>
      <w:tr w:rsidR="00D271DA" w:rsidRPr="003C7D8F" w14:paraId="5ACD82D8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AC5" w14:textId="311ADB5B" w:rsidR="00A541C9" w:rsidRPr="00BC473D" w:rsidRDefault="00A541C9" w:rsidP="00BC473D">
            <w:pPr>
              <w:pStyle w:val="Textodrky2"/>
              <w:numPr>
                <w:ilvl w:val="0"/>
                <w:numId w:val="11"/>
              </w:numPr>
              <w:spacing w:line="288" w:lineRule="auto"/>
              <w:ind w:left="360" w:hanging="360"/>
              <w:rPr>
                <w:b/>
                <w:bCs/>
                <w:sz w:val="24"/>
                <w:szCs w:val="24"/>
              </w:rPr>
            </w:pPr>
            <w:r w:rsidRPr="00BC473D">
              <w:rPr>
                <w:b/>
                <w:bCs/>
                <w:sz w:val="24"/>
                <w:szCs w:val="24"/>
              </w:rPr>
              <w:t>Bezpečnost v elektrotechnice</w:t>
            </w:r>
          </w:p>
          <w:p w14:paraId="0FEC7D0F" w14:textId="2FCB47AE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6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Základní názvosloví</w:t>
            </w:r>
          </w:p>
          <w:p w14:paraId="7E8654BA" w14:textId="4BF407EB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6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ČSN, Bezpečný výrobek</w:t>
            </w:r>
          </w:p>
          <w:p w14:paraId="026D7130" w14:textId="7B552A99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6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Bezpečná instalace</w:t>
            </w:r>
          </w:p>
          <w:p w14:paraId="3B9BFD9A" w14:textId="33B1340A" w:rsidR="00A541C9" w:rsidRPr="00BC473D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6"/>
              </w:numPr>
              <w:spacing w:line="276" w:lineRule="auto"/>
              <w:ind w:left="360" w:hanging="360"/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Činnosti na el. zařízení</w:t>
            </w:r>
          </w:p>
          <w:p w14:paraId="6BFED6A9" w14:textId="2E0E323A" w:rsidR="00D271DA" w:rsidRPr="009451E3" w:rsidRDefault="00A541C9" w:rsidP="00BC473D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16"/>
              </w:numPr>
              <w:spacing w:line="276" w:lineRule="auto"/>
              <w:ind w:left="360" w:hanging="360"/>
              <w:rPr>
                <w:b w:val="0"/>
                <w:sz w:val="22"/>
                <w:szCs w:val="22"/>
              </w:rPr>
            </w:pPr>
            <w:proofErr w:type="spellStart"/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Elt</w:t>
            </w:r>
            <w:proofErr w:type="spellEnd"/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. kvalifikace (</w:t>
            </w:r>
            <w:r w:rsidR="00225403"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 xml:space="preserve">Z 250/2020, </w:t>
            </w:r>
            <w:r w:rsidRPr="00BC473D">
              <w:rPr>
                <w:rFonts w:asciiTheme="majorHAnsi" w:eastAsiaTheme="minorHAnsi" w:hAnsiTheme="majorHAnsi" w:cstheme="minorBidi"/>
                <w:b w:val="0"/>
                <w:bCs w:val="0"/>
                <w:color w:val="auto"/>
                <w:sz w:val="20"/>
                <w:szCs w:val="22"/>
              </w:rPr>
              <w:t>NV 194/2021)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8BC" w14:textId="77777777" w:rsidR="0021050D" w:rsidRDefault="00225403" w:rsidP="0021050D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Únor</w:t>
            </w:r>
          </w:p>
          <w:p w14:paraId="7E1FFD3D" w14:textId="6E2A0DEC" w:rsidR="00225403" w:rsidRPr="00573329" w:rsidRDefault="00225403" w:rsidP="0021050D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Březen</w:t>
            </w:r>
          </w:p>
          <w:p w14:paraId="2A7E0190" w14:textId="77777777" w:rsidR="00D271DA" w:rsidRDefault="00D271DA" w:rsidP="00225403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525" w14:textId="379D2885" w:rsidR="00D271DA" w:rsidRPr="0021050D" w:rsidRDefault="00225403" w:rsidP="0021050D">
            <w:pPr>
              <w:pStyle w:val="Normlntun"/>
              <w:framePr w:hSpace="0" w:wrap="auto" w:vAnchor="margin" w:hAnchor="text" w:xAlign="left" w:yAlign="inline"/>
              <w:jc w:val="center"/>
              <w:rPr>
                <w:b/>
                <w:bCs/>
              </w:rPr>
            </w:pPr>
            <w:r w:rsidRPr="0021050D">
              <w:rPr>
                <w:b/>
                <w:bCs/>
              </w:rPr>
              <w:t>10</w:t>
            </w:r>
          </w:p>
          <w:p w14:paraId="15421739" w14:textId="0083D39D" w:rsidR="00D271DA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2</w:t>
            </w:r>
          </w:p>
          <w:p w14:paraId="7CA0BBFD" w14:textId="3D58D73D" w:rsidR="00225403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2</w:t>
            </w:r>
          </w:p>
          <w:p w14:paraId="61A9D61E" w14:textId="4B881FE1" w:rsidR="00225403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2</w:t>
            </w:r>
          </w:p>
          <w:p w14:paraId="520966EE" w14:textId="4DBE8E07" w:rsidR="00225403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2</w:t>
            </w:r>
          </w:p>
          <w:p w14:paraId="2D3DB091" w14:textId="32AB638C" w:rsidR="00225403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1050D">
              <w:rPr>
                <w:sz w:val="20"/>
                <w:szCs w:val="20"/>
              </w:rPr>
              <w:t>2</w:t>
            </w:r>
          </w:p>
          <w:p w14:paraId="28CB0CA0" w14:textId="77777777" w:rsidR="00225403" w:rsidRPr="0021050D" w:rsidRDefault="00225403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3F0EC801" w14:textId="4FB1FE44" w:rsidR="00D271DA" w:rsidRPr="0021050D" w:rsidRDefault="00D271DA" w:rsidP="0021050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240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Frontální výuka</w:t>
            </w:r>
          </w:p>
          <w:p w14:paraId="11736E50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Výklad s prezentací</w:t>
            </w:r>
          </w:p>
          <w:p w14:paraId="351BAE46" w14:textId="145BBD78" w:rsidR="00D271DA" w:rsidRDefault="00D271DA" w:rsidP="006A131C">
            <w:pPr>
              <w:spacing w:after="0" w:line="240" w:lineRule="auto"/>
              <w:contextualSpacing/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63C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PC, Dataprojektor</w:t>
            </w:r>
          </w:p>
          <w:p w14:paraId="3EDEC3C5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Prezentace MS PowerPoint Obrazové předlohy</w:t>
            </w:r>
          </w:p>
          <w:p w14:paraId="03092A59" w14:textId="77777777" w:rsidR="00D271DA" w:rsidRPr="006A131C" w:rsidRDefault="00D271DA" w:rsidP="006A131C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6A131C">
              <w:rPr>
                <w:rFonts w:eastAsia="Calibri" w:cs="Times New Roman"/>
                <w:sz w:val="20"/>
                <w:szCs w:val="20"/>
                <w:lang w:bidi="en-US"/>
              </w:rPr>
              <w:t>Práce s modely</w:t>
            </w:r>
          </w:p>
          <w:p w14:paraId="01F97A17" w14:textId="77777777" w:rsidR="00D271DA" w:rsidRDefault="00D271DA" w:rsidP="00225403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D271DA" w:rsidRPr="003C7D8F" w14:paraId="4F7EC3A8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9CC" w14:textId="381DF154" w:rsidR="00D271DA" w:rsidRPr="0094480A" w:rsidRDefault="00225403" w:rsidP="00225403">
            <w:pPr>
              <w:pStyle w:val="Odstavecseseznamem"/>
              <w:framePr w:hSpace="0" w:wrap="auto" w:vAnchor="margin" w:hAnchor="text" w:xAlign="left" w:yAlign="inline"/>
            </w:pPr>
            <w:r>
              <w:t>Úraz elektrickým proudem, první pomoc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E10" w14:textId="4641BAFA" w:rsidR="00D271DA" w:rsidRDefault="00225403" w:rsidP="0021050D">
            <w:pPr>
              <w:pStyle w:val="Normlntun"/>
              <w:framePr w:hSpace="0" w:wrap="auto" w:vAnchor="margin" w:hAnchor="text" w:xAlign="left" w:yAlign="inline"/>
              <w:spacing w:line="276" w:lineRule="auto"/>
              <w:contextualSpacing w:val="0"/>
              <w:jc w:val="center"/>
            </w:pPr>
            <w:r>
              <w:rPr>
                <w:lang w:eastAsia="cs-CZ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550" w14:textId="23284FDC" w:rsidR="00D271DA" w:rsidRPr="0021050D" w:rsidRDefault="00225403" w:rsidP="00210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1050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589" w14:textId="3E1ED865" w:rsidR="00D271DA" w:rsidRDefault="00D271DA" w:rsidP="00225403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BD5" w14:textId="6FC005F9" w:rsidR="00D271DA" w:rsidRDefault="00D271DA" w:rsidP="00225403">
            <w:pPr>
              <w:pStyle w:val="Normlntun"/>
              <w:framePr w:hSpace="0" w:wrap="auto" w:vAnchor="margin" w:hAnchor="text" w:xAlign="lef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1A76D68" w:rsidR="00C9415E" w:rsidRPr="003C7D8F" w:rsidRDefault="00664474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33EB">
        <w:rPr>
          <w:rFonts w:asciiTheme="majorHAnsi" w:hAnsiTheme="majorHAnsi" w:cstheme="minorHAnsi"/>
          <w:sz w:val="20"/>
          <w:szCs w:val="20"/>
        </w:rPr>
        <w:t>5</w:t>
      </w:r>
    </w:p>
    <w:p w14:paraId="0C161990" w14:textId="376E2915" w:rsidR="00347D5A" w:rsidRPr="003C7D8F" w:rsidRDefault="0021050D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>
        <w:rPr>
          <w:rFonts w:asciiTheme="majorHAnsi" w:hAnsiTheme="majorHAnsi" w:cstheme="minorHAnsi"/>
          <w:sz w:val="20"/>
          <w:szCs w:val="20"/>
        </w:rPr>
        <w:t>Ing.</w:t>
      </w:r>
      <w:r w:rsidR="00347D5A">
        <w:rPr>
          <w:rFonts w:asciiTheme="majorHAnsi" w:hAnsiTheme="majorHAnsi" w:cstheme="minorHAnsi"/>
          <w:sz w:val="20"/>
          <w:szCs w:val="20"/>
        </w:rPr>
        <w:t xml:space="preserve"> D. Kouřilová</w:t>
      </w:r>
    </w:p>
    <w:p w14:paraId="5F218B63" w14:textId="1DBAA78C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92AF99C" w:rsidR="00970AFF" w:rsidRPr="003C7D8F" w:rsidRDefault="00970AFF" w:rsidP="001F33EB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97763D" w:rsidRPr="0097763D">
        <w:rPr>
          <w:rFonts w:asciiTheme="majorHAnsi" w:hAnsiTheme="majorHAnsi" w:cstheme="minorHAnsi"/>
          <w:sz w:val="20"/>
          <w:szCs w:val="20"/>
        </w:rPr>
        <w:t xml:space="preserve"> </w:t>
      </w:r>
      <w:r w:rsidR="004E5E4F">
        <w:rPr>
          <w:rFonts w:asciiTheme="majorHAnsi" w:hAnsiTheme="majorHAnsi" w:cstheme="minorHAnsi"/>
          <w:sz w:val="20"/>
          <w:szCs w:val="20"/>
        </w:rPr>
        <w:t>6.5.2025, Bohumil Krajča</w:t>
      </w:r>
    </w:p>
    <w:sectPr w:rsidR="00970AFF" w:rsidRPr="003C7D8F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B7FC4" w14:textId="77777777" w:rsidR="00B4663C" w:rsidRDefault="00B4663C" w:rsidP="00F70B10">
      <w:pPr>
        <w:spacing w:after="0" w:line="240" w:lineRule="auto"/>
      </w:pPr>
      <w:r>
        <w:separator/>
      </w:r>
    </w:p>
  </w:endnote>
  <w:endnote w:type="continuationSeparator" w:id="0">
    <w:p w14:paraId="5771B914" w14:textId="77777777" w:rsidR="00B4663C" w:rsidRDefault="00B4663C" w:rsidP="00F70B10">
      <w:pPr>
        <w:spacing w:after="0" w:line="240" w:lineRule="auto"/>
      </w:pPr>
      <w:r>
        <w:continuationSeparator/>
      </w:r>
    </w:p>
  </w:endnote>
  <w:endnote w:type="continuationNotice" w:id="1">
    <w:p w14:paraId="70F03C12" w14:textId="77777777" w:rsidR="00B4663C" w:rsidRDefault="00B46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B6AD" w14:textId="77777777" w:rsidR="00B4663C" w:rsidRDefault="00B4663C" w:rsidP="00F70B10">
      <w:pPr>
        <w:spacing w:after="0" w:line="240" w:lineRule="auto"/>
      </w:pPr>
      <w:r>
        <w:separator/>
      </w:r>
    </w:p>
  </w:footnote>
  <w:footnote w:type="continuationSeparator" w:id="0">
    <w:p w14:paraId="0B464B1A" w14:textId="77777777" w:rsidR="00B4663C" w:rsidRDefault="00B4663C" w:rsidP="00F70B10">
      <w:pPr>
        <w:spacing w:after="0" w:line="240" w:lineRule="auto"/>
      </w:pPr>
      <w:r>
        <w:continuationSeparator/>
      </w:r>
    </w:p>
  </w:footnote>
  <w:footnote w:type="continuationNotice" w:id="1">
    <w:p w14:paraId="1B266C9B" w14:textId="77777777" w:rsidR="00B4663C" w:rsidRDefault="00B466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46C25"/>
    <w:multiLevelType w:val="hybridMultilevel"/>
    <w:tmpl w:val="1F94B256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F3026"/>
    <w:multiLevelType w:val="hybridMultilevel"/>
    <w:tmpl w:val="754C43B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DE06A1"/>
    <w:multiLevelType w:val="multilevel"/>
    <w:tmpl w:val="1D2A5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/>
      </w:rPr>
    </w:lvl>
  </w:abstractNum>
  <w:abstractNum w:abstractNumId="3" w15:restartNumberingAfterBreak="0">
    <w:nsid w:val="2B5C1748"/>
    <w:multiLevelType w:val="multilevel"/>
    <w:tmpl w:val="1D2A5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/>
      </w:rPr>
    </w:lvl>
  </w:abstractNum>
  <w:abstractNum w:abstractNumId="4" w15:restartNumberingAfterBreak="0">
    <w:nsid w:val="2F3C5F03"/>
    <w:multiLevelType w:val="multilevel"/>
    <w:tmpl w:val="7EACEE8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874B66"/>
    <w:multiLevelType w:val="hybridMultilevel"/>
    <w:tmpl w:val="754C43B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54C5CE2"/>
    <w:multiLevelType w:val="hybridMultilevel"/>
    <w:tmpl w:val="64B4B678"/>
    <w:lvl w:ilvl="0" w:tplc="952E799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7766E"/>
    <w:multiLevelType w:val="hybridMultilevel"/>
    <w:tmpl w:val="CE80912A"/>
    <w:lvl w:ilvl="0" w:tplc="6BFE6E1E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C0486"/>
    <w:multiLevelType w:val="multilevel"/>
    <w:tmpl w:val="5CB0628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A06BCE"/>
    <w:multiLevelType w:val="hybridMultilevel"/>
    <w:tmpl w:val="FA4616C4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C2955"/>
    <w:multiLevelType w:val="multilevel"/>
    <w:tmpl w:val="A1C8ECF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764412"/>
    <w:multiLevelType w:val="multilevel"/>
    <w:tmpl w:val="E59E8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6359F"/>
    <w:multiLevelType w:val="multilevel"/>
    <w:tmpl w:val="ADE6D8D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12"/>
  </w:num>
  <w:num w:numId="8">
    <w:abstractNumId w:val="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673DD"/>
    <w:rsid w:val="00097751"/>
    <w:rsid w:val="000C2C57"/>
    <w:rsid w:val="000F0FC3"/>
    <w:rsid w:val="000F3AAF"/>
    <w:rsid w:val="000F50DC"/>
    <w:rsid w:val="0011397C"/>
    <w:rsid w:val="001155BB"/>
    <w:rsid w:val="00122CF6"/>
    <w:rsid w:val="00132278"/>
    <w:rsid w:val="00143C1D"/>
    <w:rsid w:val="00157AFF"/>
    <w:rsid w:val="001640D8"/>
    <w:rsid w:val="00172428"/>
    <w:rsid w:val="001A503E"/>
    <w:rsid w:val="001B55FC"/>
    <w:rsid w:val="001D4D71"/>
    <w:rsid w:val="001D7D3B"/>
    <w:rsid w:val="001F3302"/>
    <w:rsid w:val="001F33EB"/>
    <w:rsid w:val="0020264A"/>
    <w:rsid w:val="0021050D"/>
    <w:rsid w:val="00222F80"/>
    <w:rsid w:val="00225403"/>
    <w:rsid w:val="0023160B"/>
    <w:rsid w:val="00241D11"/>
    <w:rsid w:val="0025467F"/>
    <w:rsid w:val="002820DA"/>
    <w:rsid w:val="002A6203"/>
    <w:rsid w:val="002B1A89"/>
    <w:rsid w:val="002C6A49"/>
    <w:rsid w:val="002F0802"/>
    <w:rsid w:val="00301ECB"/>
    <w:rsid w:val="00315782"/>
    <w:rsid w:val="003248F0"/>
    <w:rsid w:val="00324AF7"/>
    <w:rsid w:val="00343EBC"/>
    <w:rsid w:val="00344546"/>
    <w:rsid w:val="00347D5A"/>
    <w:rsid w:val="00360AEE"/>
    <w:rsid w:val="003A6397"/>
    <w:rsid w:val="003B5554"/>
    <w:rsid w:val="003C7D8F"/>
    <w:rsid w:val="00402B32"/>
    <w:rsid w:val="00415226"/>
    <w:rsid w:val="00434DC9"/>
    <w:rsid w:val="004518DB"/>
    <w:rsid w:val="0045661E"/>
    <w:rsid w:val="00483A92"/>
    <w:rsid w:val="004A6021"/>
    <w:rsid w:val="004A74A9"/>
    <w:rsid w:val="004D5AB1"/>
    <w:rsid w:val="004E57FF"/>
    <w:rsid w:val="004E5E4F"/>
    <w:rsid w:val="005016B7"/>
    <w:rsid w:val="005045B6"/>
    <w:rsid w:val="00530FA0"/>
    <w:rsid w:val="00544466"/>
    <w:rsid w:val="00567F44"/>
    <w:rsid w:val="00573329"/>
    <w:rsid w:val="00584D46"/>
    <w:rsid w:val="005B52F4"/>
    <w:rsid w:val="005B762F"/>
    <w:rsid w:val="005C7D66"/>
    <w:rsid w:val="005D1307"/>
    <w:rsid w:val="00615CCF"/>
    <w:rsid w:val="0061671D"/>
    <w:rsid w:val="00626D67"/>
    <w:rsid w:val="00644418"/>
    <w:rsid w:val="00664474"/>
    <w:rsid w:val="00671472"/>
    <w:rsid w:val="006A131C"/>
    <w:rsid w:val="006B2703"/>
    <w:rsid w:val="006B2C15"/>
    <w:rsid w:val="006B761A"/>
    <w:rsid w:val="006C1D9B"/>
    <w:rsid w:val="006E07CF"/>
    <w:rsid w:val="006E0C52"/>
    <w:rsid w:val="00703234"/>
    <w:rsid w:val="007046B3"/>
    <w:rsid w:val="007159A1"/>
    <w:rsid w:val="007278BC"/>
    <w:rsid w:val="00774650"/>
    <w:rsid w:val="00782D86"/>
    <w:rsid w:val="00795945"/>
    <w:rsid w:val="007A76F8"/>
    <w:rsid w:val="007D51D8"/>
    <w:rsid w:val="007E6858"/>
    <w:rsid w:val="00804E59"/>
    <w:rsid w:val="008065C5"/>
    <w:rsid w:val="008231C8"/>
    <w:rsid w:val="008266D9"/>
    <w:rsid w:val="00861B88"/>
    <w:rsid w:val="00863092"/>
    <w:rsid w:val="008A5664"/>
    <w:rsid w:val="0090557B"/>
    <w:rsid w:val="0093690D"/>
    <w:rsid w:val="00943ECB"/>
    <w:rsid w:val="0094480A"/>
    <w:rsid w:val="009451E3"/>
    <w:rsid w:val="00946058"/>
    <w:rsid w:val="00970AFF"/>
    <w:rsid w:val="0097763D"/>
    <w:rsid w:val="009C3B99"/>
    <w:rsid w:val="00A173E5"/>
    <w:rsid w:val="00A24F30"/>
    <w:rsid w:val="00A349AD"/>
    <w:rsid w:val="00A541C9"/>
    <w:rsid w:val="00A671A2"/>
    <w:rsid w:val="00A759E5"/>
    <w:rsid w:val="00AF647F"/>
    <w:rsid w:val="00B17B1F"/>
    <w:rsid w:val="00B302AE"/>
    <w:rsid w:val="00B4663C"/>
    <w:rsid w:val="00B609D9"/>
    <w:rsid w:val="00B95C1B"/>
    <w:rsid w:val="00BB1FB1"/>
    <w:rsid w:val="00BB7F92"/>
    <w:rsid w:val="00BC473D"/>
    <w:rsid w:val="00C03B27"/>
    <w:rsid w:val="00C2751F"/>
    <w:rsid w:val="00C85A88"/>
    <w:rsid w:val="00C874B4"/>
    <w:rsid w:val="00C9415E"/>
    <w:rsid w:val="00CE4B92"/>
    <w:rsid w:val="00CF22CD"/>
    <w:rsid w:val="00D04CD5"/>
    <w:rsid w:val="00D271DA"/>
    <w:rsid w:val="00D364C0"/>
    <w:rsid w:val="00D37028"/>
    <w:rsid w:val="00D377C4"/>
    <w:rsid w:val="00D40A15"/>
    <w:rsid w:val="00D57DDE"/>
    <w:rsid w:val="00D6780B"/>
    <w:rsid w:val="00D90FF3"/>
    <w:rsid w:val="00D95FF4"/>
    <w:rsid w:val="00DA2CD7"/>
    <w:rsid w:val="00DD1DE4"/>
    <w:rsid w:val="00DE6349"/>
    <w:rsid w:val="00E07D32"/>
    <w:rsid w:val="00E50824"/>
    <w:rsid w:val="00E63C30"/>
    <w:rsid w:val="00EA2984"/>
    <w:rsid w:val="00EB6CDC"/>
    <w:rsid w:val="00EC4A42"/>
    <w:rsid w:val="00ED20B0"/>
    <w:rsid w:val="00EF1F7C"/>
    <w:rsid w:val="00F0390F"/>
    <w:rsid w:val="00F16447"/>
    <w:rsid w:val="00F16EBC"/>
    <w:rsid w:val="00F639E7"/>
    <w:rsid w:val="00F70B10"/>
    <w:rsid w:val="00F841C6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225403"/>
    <w:pPr>
      <w:framePr w:hSpace="142" w:wrap="around" w:vAnchor="text" w:hAnchor="margin" w:x="-156" w:y="1135"/>
      <w:spacing w:after="0" w:line="360" w:lineRule="auto"/>
      <w:contextualSpacing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225403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541C9"/>
    <w:pPr>
      <w:framePr w:hSpace="142" w:wrap="around" w:vAnchor="text" w:hAnchor="margin" w:x="-156" w:y="1135"/>
      <w:spacing w:line="360" w:lineRule="auto"/>
      <w:contextualSpacing/>
    </w:pPr>
    <w:rPr>
      <w:rFonts w:ascii="Franklin Gothic Book" w:eastAsiaTheme="majorEastAsia" w:hAnsi="Franklin Gothic Book" w:cstheme="minorHAnsi"/>
      <w:b/>
      <w:bCs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0F50DC"/>
    <w:pPr>
      <w:spacing w:after="0" w:line="240" w:lineRule="auto"/>
    </w:pPr>
    <w:rPr>
      <w:rFonts w:asciiTheme="majorHAnsi" w:hAnsiTheme="majorHAnsi" w:cstheme="majorBidi"/>
      <w:lang w:bidi="en-US"/>
    </w:rPr>
  </w:style>
  <w:style w:type="paragraph" w:customStyle="1" w:styleId="Textodrky2">
    <w:name w:val="Text odrážky 2"/>
    <w:basedOn w:val="Normln"/>
    <w:rsid w:val="00A24F30"/>
    <w:pPr>
      <w:spacing w:after="0" w:line="240" w:lineRule="auto"/>
      <w:ind w:left="360"/>
    </w:pPr>
    <w:rPr>
      <w:rFonts w:ascii="Franklin Gothic Book" w:eastAsia="Times New Roman" w:hAnsi="Franklin Gothic Book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QYJ6VK6WDPCP-2026886553-435889</_dlc_DocId>
    <_dlc_DocIdUrl xmlns="9d0ca0cf-2a35-4d1a-8451-71dcfb90f667">
      <Url>https://skolahostivar.sharepoint.com/sites/data/_layouts/15/DocIdRedir.aspx?ID=QYJ6VK6WDPCP-2026886553-435889</Url>
      <Description>QYJ6VK6WDPCP-2026886553-435889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13</cp:revision>
  <dcterms:created xsi:type="dcterms:W3CDTF">2025-05-05T13:18:00Z</dcterms:created>
  <dcterms:modified xsi:type="dcterms:W3CDTF">2025-05-07T05:31:00Z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c4f6fc55-257c-47e3-bd7b-924dc9399dfa</vt:lpwstr>
  </property>
  <property fmtid="{D5CDD505-2E9C-101B-9397-08002B2CF9AE}" pid="5" name="MediaServiceImageTags">
    <vt:lpwstr/>
  </property>
</Properties>
</file>