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Franklin Gothic Book" w:hAnsi="Franklin Gothic Book"/>
        </w:rPr>
        <w:id w:val="1435092356"/>
        <w:docPartObj>
          <w:docPartGallery w:val="Cover Pages"/>
          <w:docPartUnique/>
        </w:docPartObj>
      </w:sdtPr>
      <w:sdtContent>
        <w:p w:rsidRPr="00D72C0C" w:rsidR="00B67A52" w:rsidP="000727DB" w:rsidRDefault="00B67A52" w14:paraId="2FFF0B2E" w14:textId="77777777">
          <w:pPr>
            <w:jc w:val="center"/>
            <w:rPr>
              <w:rFonts w:ascii="Franklin Gothic Book" w:hAnsi="Franklin Gothic Book"/>
            </w:rPr>
          </w:pPr>
        </w:p>
        <w:p w:rsidRPr="00D72C0C" w:rsidR="00B67A52" w:rsidP="006C6C34" w:rsidRDefault="00B67A52" w14:paraId="2FFF0B2F" w14:textId="77777777">
          <w:pPr>
            <w:rPr>
              <w:rFonts w:ascii="Franklin Gothic Book" w:hAnsi="Franklin Gothic Book"/>
            </w:rPr>
          </w:pPr>
        </w:p>
        <w:p w:rsidRPr="00D72C0C" w:rsidR="00B67A52" w:rsidP="006C6C34" w:rsidRDefault="00B67A52" w14:paraId="2FFF0B30" w14:textId="77777777">
          <w:pPr>
            <w:rPr>
              <w:rFonts w:ascii="Franklin Gothic Book" w:hAnsi="Franklin Gothic Book"/>
            </w:rPr>
          </w:pPr>
        </w:p>
        <w:p w:rsidRPr="00D72C0C" w:rsidR="00B67A52" w:rsidP="006C6C34" w:rsidRDefault="00B67A52" w14:paraId="2FFF0B31" w14:textId="77777777">
          <w:pPr>
            <w:rPr>
              <w:rFonts w:ascii="Franklin Gothic Book" w:hAnsi="Franklin Gothic Book"/>
            </w:rPr>
          </w:pPr>
        </w:p>
        <w:p w:rsidRPr="00D72C0C" w:rsidR="00B67A52" w:rsidP="006C6C34" w:rsidRDefault="00B67A52" w14:paraId="2FFF0B32" w14:textId="77777777">
          <w:pPr>
            <w:rPr>
              <w:rFonts w:ascii="Franklin Gothic Book" w:hAnsi="Franklin Gothic Book"/>
            </w:rPr>
          </w:pPr>
        </w:p>
        <w:p w:rsidRPr="00D72C0C" w:rsidR="00B67A52" w:rsidP="006C6C34" w:rsidRDefault="00B67A52" w14:paraId="2FFF0B34" w14:textId="77777777">
          <w:pPr>
            <w:rPr>
              <w:rFonts w:ascii="Franklin Gothic Book" w:hAnsi="Franklin Gothic Book"/>
            </w:rPr>
          </w:pPr>
        </w:p>
        <w:p w:rsidRPr="00D72C0C" w:rsidR="00B67A52" w:rsidP="006C6C34" w:rsidRDefault="00B67A52" w14:paraId="2FFF0B35" w14:textId="77777777">
          <w:pPr>
            <w:rPr>
              <w:rFonts w:ascii="Franklin Gothic Book" w:hAnsi="Franklin Gothic Book"/>
            </w:rPr>
          </w:pPr>
        </w:p>
        <w:p w:rsidRPr="00D72C0C" w:rsidR="00933AEC" w:rsidP="006C6C34" w:rsidRDefault="00933AEC" w14:paraId="2FFF0B36" w14:textId="77777777">
          <w:pPr>
            <w:rPr>
              <w:rFonts w:ascii="Franklin Gothic Book" w:hAnsi="Franklin Gothic Book"/>
            </w:rPr>
          </w:pPr>
        </w:p>
        <w:p w:rsidRPr="00D72C0C" w:rsidR="00933AEC" w:rsidP="006C6C34" w:rsidRDefault="00933AEC" w14:paraId="2FFF0B37" w14:textId="77777777">
          <w:pPr>
            <w:rPr>
              <w:rFonts w:ascii="Franklin Gothic Book" w:hAnsi="Franklin Gothic Book"/>
            </w:rPr>
          </w:pPr>
        </w:p>
        <w:p w:rsidRPr="00D72C0C" w:rsidR="00933AEC" w:rsidP="006C6C34" w:rsidRDefault="00933AEC" w14:paraId="2FFF0B38" w14:textId="77777777">
          <w:pPr>
            <w:rPr>
              <w:rFonts w:ascii="Franklin Gothic Book" w:hAnsi="Franklin Gothic Book"/>
            </w:rPr>
          </w:pPr>
        </w:p>
        <w:p w:rsidRPr="00D72C0C" w:rsidR="00B67A52" w:rsidP="006C6C34" w:rsidRDefault="00B67A52" w14:paraId="2FFF0B39" w14:textId="77777777">
          <w:pPr>
            <w:rPr>
              <w:rFonts w:ascii="Franklin Gothic Book" w:hAnsi="Franklin Gothic Book"/>
            </w:rPr>
          </w:pPr>
        </w:p>
        <w:tbl>
          <w:tblPr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950"/>
            <w:gridCol w:w="3783"/>
          </w:tblGrid>
          <w:tr w:rsidRPr="00D72C0C" w:rsidR="00B67A52" w:rsidTr="00A42932" w14:paraId="2FFF0B3B" w14:textId="77777777">
            <w:trPr>
              <w:cantSplit/>
              <w:trHeight w:val="326"/>
              <w:jc w:val="center"/>
            </w:trPr>
            <w:tc>
              <w:tcPr>
                <w:tcW w:w="673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  <w:p w:rsidRPr="00D72C0C" w:rsidR="00B67A52" w:rsidP="00CD7DAC" w:rsidRDefault="00B67A52" w14:paraId="2FFF0B3A" w14:textId="3A1D134F">
                <w:pPr>
                  <w:jc w:val="center"/>
                  <w:rPr>
                    <w:rFonts w:ascii="Franklin Gothic Book" w:hAnsi="Franklin Gothic Book"/>
                  </w:rPr>
                </w:pPr>
                <w:r w:rsidRPr="00D72C0C">
                  <w:rPr>
                    <w:rFonts w:ascii="Franklin Gothic Book" w:hAnsi="Franklin Gothic Book"/>
                    <w:b/>
                  </w:rPr>
                  <w:t xml:space="preserve">Střední </w:t>
                </w:r>
                <w:r w:rsidR="00EC7287">
                  <w:rPr>
                    <w:rFonts w:ascii="Franklin Gothic Book" w:hAnsi="Franklin Gothic Book"/>
                    <w:b/>
                  </w:rPr>
                  <w:t>odborná škola</w:t>
                </w:r>
                <w:r w:rsidRPr="00D72C0C">
                  <w:rPr>
                    <w:rFonts w:ascii="Franklin Gothic Book" w:hAnsi="Franklin Gothic Book"/>
                    <w:b/>
                  </w:rPr>
                  <w:t xml:space="preserve"> automobilní</w:t>
                </w:r>
                <w:r w:rsidR="00ED2B37">
                  <w:rPr>
                    <w:rFonts w:ascii="Franklin Gothic Book" w:hAnsi="Franklin Gothic Book"/>
                    <w:b/>
                  </w:rPr>
                  <w:t xml:space="preserve">, </w:t>
                </w:r>
                <w:r w:rsidRPr="00D72C0C">
                  <w:rPr>
                    <w:rFonts w:ascii="Franklin Gothic Book" w:hAnsi="Franklin Gothic Book"/>
                    <w:b/>
                  </w:rPr>
                  <w:t>informatiky</w:t>
                </w:r>
                <w:r w:rsidR="00ED2B37">
                  <w:rPr>
                    <w:rFonts w:ascii="Franklin Gothic Book" w:hAnsi="Franklin Gothic Book"/>
                    <w:b/>
                  </w:rPr>
                  <w:t xml:space="preserve"> a Gymnázium</w:t>
                </w:r>
              </w:p>
            </w:tc>
          </w:tr>
          <w:tr w:rsidRPr="00D72C0C" w:rsidR="00B67A52" w:rsidTr="00A42932" w14:paraId="2FFF0B3D" w14:textId="77777777">
            <w:trPr>
              <w:cantSplit/>
              <w:trHeight w:val="326"/>
              <w:jc w:val="center"/>
            </w:trPr>
            <w:tc>
              <w:tcPr>
                <w:tcW w:w="673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  <w:p w:rsidRPr="00D72C0C" w:rsidR="00B67A52" w:rsidP="0031762B" w:rsidRDefault="00B67A52" w14:paraId="2FFF0B3C" w14:textId="77777777">
                <w:pPr>
                  <w:pStyle w:val="SAINadpis"/>
                  <w:ind w:left="360" w:hanging="360"/>
                  <w:jc w:val="center"/>
                </w:pPr>
                <w:bookmarkStart w:name="_Toc177364673" w:id="0"/>
                <w:r w:rsidRPr="00D72C0C">
                  <w:t>Organizační řád</w:t>
                </w:r>
                <w:bookmarkEnd w:id="0"/>
              </w:p>
            </w:tc>
          </w:tr>
          <w:tr w:rsidRPr="00D72C0C" w:rsidR="00B67A52" w:rsidTr="00A42932" w14:paraId="2FFF0B40" w14:textId="77777777">
            <w:trPr>
              <w:trHeight w:val="326"/>
              <w:jc w:val="center"/>
            </w:trPr>
            <w:tc>
              <w:tcPr>
                <w:tcW w:w="29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  <w:p w:rsidRPr="00D72C0C" w:rsidR="00B67A52" w:rsidP="00517535" w:rsidRDefault="00B67A52" w14:paraId="2FFF0B3E" w14:textId="01BC5910">
                <w:pPr>
                  <w:rPr>
                    <w:rFonts w:ascii="Franklin Gothic Book" w:hAnsi="Franklin Gothic Book"/>
                  </w:rPr>
                </w:pPr>
                <w:r w:rsidRPr="00D72C0C">
                  <w:rPr>
                    <w:rFonts w:ascii="Franklin Gothic Book" w:hAnsi="Franklin Gothic Book"/>
                  </w:rPr>
                  <w:t>Č.j.:</w:t>
                </w:r>
                <w:r w:rsidRPr="003A08A9">
                  <w:rPr>
                    <w:rFonts w:ascii="Franklin Gothic Book" w:hAnsi="Franklin Gothic Book"/>
                  </w:rPr>
                  <w:t xml:space="preserve"> </w:t>
                </w:r>
                <w:r w:rsidRPr="003A08A9" w:rsidR="00F31D2A">
                  <w:rPr>
                    <w:rFonts w:ascii="Franklin Gothic Book" w:hAnsi="Franklin Gothic Book"/>
                  </w:rPr>
                  <w:t>SSAIP100</w:t>
                </w:r>
                <w:r w:rsidRPr="003A08A9" w:rsidR="00E30450">
                  <w:rPr>
                    <w:rFonts w:ascii="Franklin Gothic Book" w:hAnsi="Franklin Gothic Book"/>
                  </w:rPr>
                  <w:t>2498</w:t>
                </w:r>
                <w:r w:rsidRPr="003A08A9" w:rsidR="00F31D2A">
                  <w:rPr>
                    <w:rFonts w:ascii="Franklin Gothic Book" w:hAnsi="Franklin Gothic Book"/>
                  </w:rPr>
                  <w:t>/202</w:t>
                </w:r>
                <w:r w:rsidRPr="003A08A9" w:rsidR="00EC7287">
                  <w:rPr>
                    <w:rFonts w:ascii="Franklin Gothic Book" w:hAnsi="Franklin Gothic Book"/>
                  </w:rPr>
                  <w:t>4</w:t>
                </w:r>
              </w:p>
            </w:tc>
            <w:tc>
              <w:tcPr>
                <w:tcW w:w="37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  <w:p w:rsidRPr="00D72C0C" w:rsidR="00B67A52" w:rsidP="00E74915" w:rsidRDefault="00D308CB" w14:paraId="2FFF0B3F" w14:textId="2C814AB1">
                <w:pPr>
                  <w:rPr>
                    <w:rFonts w:ascii="Franklin Gothic Book" w:hAnsi="Franklin Gothic Book"/>
                  </w:rPr>
                </w:pPr>
                <w:r>
                  <w:rPr>
                    <w:rFonts w:ascii="Franklin Gothic Book" w:hAnsi="Franklin Gothic Book"/>
                  </w:rPr>
                  <w:t xml:space="preserve">Účinnost od: </w:t>
                </w:r>
                <w:r w:rsidR="00E74915">
                  <w:rPr>
                    <w:rFonts w:ascii="Franklin Gothic Book" w:hAnsi="Franklin Gothic Book"/>
                  </w:rPr>
                  <w:t>1</w:t>
                </w:r>
                <w:r w:rsidRPr="00D308CB" w:rsidR="00131240">
                  <w:rPr>
                    <w:rFonts w:ascii="Franklin Gothic Book" w:hAnsi="Franklin Gothic Book"/>
                    <w:b/>
                  </w:rPr>
                  <w:t xml:space="preserve">. </w:t>
                </w:r>
                <w:r w:rsidRPr="00404F4A" w:rsidR="00E74915">
                  <w:rPr>
                    <w:rFonts w:ascii="Franklin Gothic Book" w:hAnsi="Franklin Gothic Book"/>
                  </w:rPr>
                  <w:t>9</w:t>
                </w:r>
                <w:r w:rsidRPr="00404F4A" w:rsidR="00131240">
                  <w:rPr>
                    <w:rFonts w:ascii="Franklin Gothic Book" w:hAnsi="Franklin Gothic Book"/>
                  </w:rPr>
                  <w:t>. 20</w:t>
                </w:r>
                <w:r w:rsidRPr="00404F4A" w:rsidR="00E74915">
                  <w:rPr>
                    <w:rFonts w:ascii="Franklin Gothic Book" w:hAnsi="Franklin Gothic Book"/>
                  </w:rPr>
                  <w:t>2</w:t>
                </w:r>
                <w:r w:rsidR="00EC7287">
                  <w:rPr>
                    <w:rFonts w:ascii="Franklin Gothic Book" w:hAnsi="Franklin Gothic Book"/>
                  </w:rPr>
                  <w:t>4</w:t>
                </w:r>
              </w:p>
            </w:tc>
          </w:tr>
          <w:tr w:rsidRPr="00D72C0C" w:rsidR="00B67A52" w:rsidTr="00A42932" w14:paraId="2FFF0B43" w14:textId="77777777">
            <w:trPr>
              <w:trHeight w:val="326"/>
              <w:jc w:val="center"/>
            </w:trPr>
            <w:tc>
              <w:tcPr>
                <w:tcW w:w="29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  <w:p w:rsidRPr="00D72C0C" w:rsidR="00B67A52" w:rsidP="00E92F42" w:rsidRDefault="00B67A52" w14:paraId="2FFF0B41" w14:textId="77777777">
                <w:pPr>
                  <w:rPr>
                    <w:rFonts w:ascii="Franklin Gothic Book" w:hAnsi="Franklin Gothic Book"/>
                  </w:rPr>
                </w:pPr>
                <w:r w:rsidRPr="00D72C0C">
                  <w:rPr>
                    <w:rFonts w:ascii="Franklin Gothic Book" w:hAnsi="Franklin Gothic Book"/>
                  </w:rPr>
                  <w:t>Spisový znak: A.1</w:t>
                </w:r>
              </w:p>
            </w:tc>
            <w:tc>
              <w:tcPr>
                <w:tcW w:w="37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  <w:p w:rsidRPr="00D72C0C" w:rsidR="00B67A52" w:rsidP="00E92F42" w:rsidRDefault="00B67A52" w14:paraId="2FFF0B42" w14:textId="77777777">
                <w:pPr>
                  <w:rPr>
                    <w:rFonts w:ascii="Franklin Gothic Book" w:hAnsi="Franklin Gothic Book"/>
                  </w:rPr>
                </w:pPr>
                <w:r w:rsidRPr="00D72C0C">
                  <w:rPr>
                    <w:rFonts w:ascii="Franklin Gothic Book" w:hAnsi="Franklin Gothic Book"/>
                  </w:rPr>
                  <w:t>Skartační znak: A 10</w:t>
                </w:r>
              </w:p>
            </w:tc>
          </w:tr>
          <w:tr w:rsidRPr="00D72C0C" w:rsidR="00B67A52" w:rsidTr="00A42932" w14:paraId="2FFF0B45" w14:textId="77777777">
            <w:trPr>
              <w:cantSplit/>
              <w:trHeight w:val="326"/>
              <w:jc w:val="center"/>
            </w:trPr>
            <w:tc>
              <w:tcPr>
                <w:tcW w:w="673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  <w:p w:rsidRPr="00D72C0C" w:rsidR="00B67A52" w:rsidP="00E92F42" w:rsidRDefault="00B67A52" w14:paraId="2FFF0B44" w14:textId="77777777">
                <w:pPr>
                  <w:rPr>
                    <w:rFonts w:ascii="Franklin Gothic Book" w:hAnsi="Franklin Gothic Book"/>
                  </w:rPr>
                </w:pPr>
                <w:r w:rsidRPr="00D72C0C">
                  <w:rPr>
                    <w:rFonts w:ascii="Franklin Gothic Book" w:hAnsi="Franklin Gothic Book"/>
                  </w:rPr>
                  <w:t>Změny:</w:t>
                </w:r>
              </w:p>
            </w:tc>
          </w:tr>
        </w:tbl>
        <w:p w:rsidRPr="00D72C0C" w:rsidR="00B67A52" w:rsidP="006C6C34" w:rsidRDefault="00B67A52" w14:paraId="2FFF0B46" w14:textId="77777777">
          <w:pPr>
            <w:rPr>
              <w:rFonts w:ascii="Franklin Gothic Book" w:hAnsi="Franklin Gothic Book"/>
            </w:rPr>
          </w:pPr>
        </w:p>
        <w:p w:rsidRPr="00D72C0C" w:rsidR="00B67A52" w:rsidP="006C6C34" w:rsidRDefault="00B67A52" w14:paraId="2FFF0B47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48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49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4A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4B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4C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4D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4E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4F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0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1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2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3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4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5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6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7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8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9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A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B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5C" w14:textId="77777777">
          <w:pPr>
            <w:rPr>
              <w:rFonts w:ascii="Franklin Gothic Book" w:hAnsi="Franklin Gothic Book"/>
            </w:rPr>
          </w:pPr>
        </w:p>
        <w:p w:rsidR="0072036F" w:rsidP="00EA2628" w:rsidRDefault="00E74915" w14:paraId="2FFF0B5D" w14:textId="78033ED0">
          <w:pPr>
            <w:tabs>
              <w:tab w:val="left" w:pos="5670"/>
            </w:tabs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Praha, 1. 9. 202</w:t>
          </w:r>
          <w:r w:rsidR="0042714E">
            <w:rPr>
              <w:rFonts w:ascii="Franklin Gothic Book" w:hAnsi="Franklin Gothic Book"/>
            </w:rPr>
            <w:t>4</w:t>
          </w:r>
          <w:r w:rsidRPr="00D72C0C" w:rsidR="00EA2628">
            <w:rPr>
              <w:rFonts w:ascii="Franklin Gothic Book" w:hAnsi="Franklin Gothic Book"/>
            </w:rPr>
            <w:tab/>
          </w:r>
        </w:p>
        <w:p w:rsidR="0072036F" w:rsidP="00EA2628" w:rsidRDefault="0072036F" w14:paraId="2FFF0B5E" w14:textId="77777777">
          <w:pPr>
            <w:tabs>
              <w:tab w:val="left" w:pos="5670"/>
            </w:tabs>
            <w:rPr>
              <w:rFonts w:ascii="Franklin Gothic Book" w:hAnsi="Franklin Gothic Book"/>
            </w:rPr>
          </w:pPr>
        </w:p>
        <w:p w:rsidR="0072036F" w:rsidP="00EA2628" w:rsidRDefault="0072036F" w14:paraId="2FFF0B5F" w14:textId="77777777">
          <w:pPr>
            <w:tabs>
              <w:tab w:val="left" w:pos="5670"/>
            </w:tabs>
            <w:rPr>
              <w:rFonts w:ascii="Franklin Gothic Book" w:hAnsi="Franklin Gothic Book"/>
            </w:rPr>
          </w:pPr>
        </w:p>
        <w:p w:rsidRPr="00D72C0C" w:rsidR="00EA2628" w:rsidP="00EA2628" w:rsidRDefault="0072036F" w14:paraId="2FFF0B60" w14:textId="77777777">
          <w:pPr>
            <w:tabs>
              <w:tab w:val="left" w:pos="5670"/>
            </w:tabs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ab/>
          </w:r>
          <w:r w:rsidRPr="00D72C0C" w:rsidR="00EA2628">
            <w:rPr>
              <w:rFonts w:ascii="Franklin Gothic Book" w:hAnsi="Franklin Gothic Book"/>
            </w:rPr>
            <w:t>Ing. Milan VOREL</w:t>
          </w:r>
        </w:p>
        <w:p w:rsidRPr="00D72C0C" w:rsidR="00EA2628" w:rsidP="00EA2628" w:rsidRDefault="00EA2628" w14:paraId="2FFF0B61" w14:textId="77777777">
          <w:pPr>
            <w:tabs>
              <w:tab w:val="left" w:pos="5670"/>
            </w:tabs>
            <w:rPr>
              <w:rFonts w:ascii="Franklin Gothic Book" w:hAnsi="Franklin Gothic Book"/>
            </w:rPr>
          </w:pPr>
          <w:r w:rsidRPr="00D72C0C">
            <w:rPr>
              <w:rFonts w:ascii="Franklin Gothic Book" w:hAnsi="Franklin Gothic Book"/>
            </w:rPr>
            <w:tab/>
          </w:r>
          <w:r w:rsidRPr="00D72C0C">
            <w:rPr>
              <w:rFonts w:ascii="Franklin Gothic Book" w:hAnsi="Franklin Gothic Book"/>
            </w:rPr>
            <w:t xml:space="preserve">ředitel </w:t>
          </w:r>
          <w:r w:rsidR="004D695C">
            <w:rPr>
              <w:rFonts w:ascii="Franklin Gothic Book" w:hAnsi="Franklin Gothic Book"/>
            </w:rPr>
            <w:t>školy</w:t>
          </w:r>
        </w:p>
        <w:p w:rsidRPr="00D72C0C" w:rsidR="00EA2628" w:rsidP="00EA2628" w:rsidRDefault="00EA2628" w14:paraId="2FFF0B62" w14:textId="77777777">
          <w:pPr>
            <w:rPr>
              <w:rFonts w:ascii="Franklin Gothic Book" w:hAnsi="Franklin Gothic Book"/>
              <w:b/>
            </w:rPr>
          </w:pPr>
        </w:p>
        <w:p w:rsidR="0072036F" w:rsidP="00EA2628" w:rsidRDefault="0072036F" w14:paraId="2FFF0B63" w14:textId="77777777">
          <w:pPr>
            <w:rPr>
              <w:rFonts w:ascii="Franklin Gothic Book" w:hAnsi="Franklin Gothic Book"/>
              <w:b/>
            </w:rPr>
          </w:pPr>
        </w:p>
        <w:p w:rsidR="0072036F" w:rsidP="00EA2628" w:rsidRDefault="0072036F" w14:paraId="2FFF0B64" w14:textId="77777777">
          <w:pPr>
            <w:rPr>
              <w:rFonts w:ascii="Franklin Gothic Book" w:hAnsi="Franklin Gothic Book"/>
              <w:b/>
            </w:rPr>
          </w:pPr>
        </w:p>
        <w:p w:rsidR="0072036F" w:rsidP="00EA2628" w:rsidRDefault="0072036F" w14:paraId="2FFF0B65" w14:textId="77777777">
          <w:pPr>
            <w:rPr>
              <w:rFonts w:ascii="Franklin Gothic Book" w:hAnsi="Franklin Gothic Book"/>
              <w:b/>
            </w:rPr>
          </w:pPr>
        </w:p>
        <w:p w:rsidRPr="00D72C0C" w:rsidR="00EA2628" w:rsidP="00EA2628" w:rsidRDefault="00EA2628" w14:paraId="2FFF0B66" w14:textId="77777777">
          <w:pPr>
            <w:rPr>
              <w:rFonts w:ascii="Franklin Gothic Book" w:hAnsi="Franklin Gothic Book"/>
              <w:b/>
            </w:rPr>
          </w:pPr>
          <w:r w:rsidRPr="00D72C0C">
            <w:rPr>
              <w:rFonts w:ascii="Franklin Gothic Book" w:hAnsi="Franklin Gothic Book"/>
              <w:b/>
            </w:rPr>
            <w:t>Úprava:</w:t>
          </w:r>
        </w:p>
        <w:p w:rsidRPr="00D72C0C" w:rsidR="00EA2628" w:rsidP="00EA2628" w:rsidRDefault="00EA2628" w14:paraId="2FFF0B67" w14:textId="77777777">
          <w:pPr>
            <w:rPr>
              <w:rFonts w:ascii="Franklin Gothic Book" w:hAnsi="Franklin Gothic Book"/>
            </w:rPr>
          </w:pPr>
          <w:proofErr w:type="gramStart"/>
          <w:r w:rsidRPr="00D72C0C">
            <w:rPr>
              <w:rFonts w:ascii="Franklin Gothic Book" w:hAnsi="Franklin Gothic Book"/>
            </w:rPr>
            <w:t>Obdrží</w:t>
          </w:r>
          <w:proofErr w:type="gramEnd"/>
          <w:r w:rsidRPr="00D72C0C">
            <w:rPr>
              <w:rFonts w:ascii="Franklin Gothic Book" w:hAnsi="Franklin Gothic Book"/>
            </w:rPr>
            <w:t>: Podle zvláštního rozdělovníku</w:t>
          </w:r>
        </w:p>
        <w:p w:rsidRPr="00D72C0C" w:rsidR="00EA2628" w:rsidP="006C6C34" w:rsidRDefault="00EA2628" w14:paraId="2FFF0B68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69" w14:textId="77777777">
          <w:pPr>
            <w:rPr>
              <w:rFonts w:ascii="Franklin Gothic Book" w:hAnsi="Franklin Gothic Book"/>
            </w:rPr>
          </w:pPr>
        </w:p>
        <w:p w:rsidRPr="00D72C0C" w:rsidR="004D0FBF" w:rsidP="006C6C34" w:rsidRDefault="004D0FBF" w14:paraId="2FFF0B6A" w14:textId="77777777">
          <w:pPr>
            <w:rPr>
              <w:rFonts w:ascii="Franklin Gothic Book" w:hAnsi="Franklin Gothic Book"/>
            </w:rPr>
          </w:pPr>
        </w:p>
        <w:p w:rsidRPr="00D72C0C" w:rsidR="004D0FBF" w:rsidP="006C6C34" w:rsidRDefault="004D0FBF" w14:paraId="2FFF0B6B" w14:textId="77777777">
          <w:pPr>
            <w:rPr>
              <w:rFonts w:ascii="Franklin Gothic Book" w:hAnsi="Franklin Gothic Book"/>
            </w:rPr>
          </w:pPr>
        </w:p>
        <w:p w:rsidRPr="00D72C0C" w:rsidR="00EA2628" w:rsidP="006C6C34" w:rsidRDefault="00EA2628" w14:paraId="2FFF0B6C" w14:textId="77777777">
          <w:pPr>
            <w:rPr>
              <w:rFonts w:ascii="Franklin Gothic Book" w:hAnsi="Franklin Gothic Book"/>
            </w:rPr>
          </w:pPr>
        </w:p>
        <w:p w:rsidR="00EA2628" w:rsidP="006C6C34" w:rsidRDefault="00EA2628" w14:paraId="2FFF0B6D" w14:textId="77777777">
          <w:pPr>
            <w:rPr>
              <w:rFonts w:ascii="Franklin Gothic Book" w:hAnsi="Franklin Gothic Book"/>
            </w:rPr>
          </w:pPr>
        </w:p>
        <w:sdt>
          <w:sdtPr>
            <w:rPr>
              <w:rFonts w:ascii="Franklin Gothic Book" w:hAnsi="Franklin Gothic Book" w:eastAsia="Times New Roman" w:cs="Times New Roman"/>
              <w:color w:val="auto"/>
              <w:sz w:val="20"/>
              <w:szCs w:val="20"/>
            </w:rPr>
            <w:id w:val="-1069885422"/>
            <w:docPartObj>
              <w:docPartGallery w:val="Table of Contents"/>
              <w:docPartUnique/>
            </w:docPartObj>
          </w:sdtPr>
          <w:sdtEndPr>
            <w:rPr>
              <w:rFonts w:ascii="Franklin Gothic Book" w:hAnsi="Franklin Gothic Book" w:eastAsia="Times New Roman" w:cs="Times New Roman"/>
              <w:b w:val="1"/>
              <w:bCs w:val="1"/>
              <w:color w:val="auto"/>
              <w:sz w:val="20"/>
              <w:szCs w:val="20"/>
            </w:rPr>
          </w:sdtEndPr>
          <w:sdtContent>
            <w:p w:rsidRPr="00D72C0C" w:rsidR="00B67A52" w:rsidP="00B67A52" w:rsidRDefault="00B67A52" w14:paraId="2FFF0B6E" w14:textId="77777777">
              <w:pPr>
                <w:pStyle w:val="Nadpisobsahu"/>
                <w:rPr>
                  <w:rFonts w:ascii="Franklin Gothic Book" w:hAnsi="Franklin Gothic Book"/>
                </w:rPr>
              </w:pPr>
              <w:r w:rsidRPr="00D72C0C">
                <w:rPr>
                  <w:rFonts w:ascii="Franklin Gothic Book" w:hAnsi="Franklin Gothic Book"/>
                </w:rPr>
                <w:t>Obsah</w:t>
              </w:r>
            </w:p>
            <w:p w:rsidR="007C37DE" w:rsidRDefault="00B67A52" w14:paraId="134B3B2A" w14:textId="50E87108">
              <w:pPr>
                <w:pStyle w:val="Obsah1"/>
                <w:tabs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 w:rsidRPr="00D72C0C">
                <w:rPr>
                  <w:rFonts w:ascii="Franklin Gothic Book" w:hAnsi="Franklin Gothic Book"/>
                </w:rPr>
                <w:fldChar w:fldCharType="begin"/>
              </w:r>
              <w:r w:rsidRPr="00D72C0C">
                <w:rPr>
                  <w:rFonts w:ascii="Franklin Gothic Book" w:hAnsi="Franklin Gothic Book"/>
                </w:rPr>
                <w:instrText xml:space="preserve"> TOC \o "1-3" \h \z \u </w:instrText>
              </w:r>
              <w:r w:rsidRPr="00D72C0C">
                <w:rPr>
                  <w:rFonts w:ascii="Franklin Gothic Book" w:hAnsi="Franklin Gothic Book"/>
                </w:rPr>
                <w:fldChar w:fldCharType="separate"/>
              </w:r>
              <w:hyperlink w:history="1" w:anchor="_Toc177364673">
                <w:r w:rsidRPr="007B5216" w:rsidR="007C37DE">
                  <w:rPr>
                    <w:rStyle w:val="Hypertextovodkaz"/>
                    <w:rFonts w:eastAsiaTheme="majorEastAsia"/>
                    <w:noProof/>
                  </w:rPr>
                  <w:t>Organizační řád</w:t>
                </w:r>
                <w:r w:rsidR="007C37DE">
                  <w:rPr>
                    <w:noProof/>
                    <w:webHidden/>
                  </w:rPr>
                  <w:tab/>
                </w:r>
                <w:r w:rsidR="007C37DE">
                  <w:rPr>
                    <w:noProof/>
                    <w:webHidden/>
                  </w:rPr>
                  <w:fldChar w:fldCharType="begin"/>
                </w:r>
                <w:r w:rsidR="007C37DE">
                  <w:rPr>
                    <w:noProof/>
                    <w:webHidden/>
                  </w:rPr>
                  <w:instrText xml:space="preserve"> PAGEREF _Toc177364673 \h </w:instrText>
                </w:r>
                <w:r w:rsidR="007C37DE">
                  <w:rPr>
                    <w:noProof/>
                    <w:webHidden/>
                  </w:rPr>
                </w:r>
                <w:r w:rsidR="007C37DE">
                  <w:rPr>
                    <w:noProof/>
                    <w:webHidden/>
                  </w:rPr>
                  <w:fldChar w:fldCharType="separate"/>
                </w:r>
                <w:r w:rsidR="007C37DE">
                  <w:rPr>
                    <w:noProof/>
                    <w:webHidden/>
                  </w:rPr>
                  <w:t>0</w:t>
                </w:r>
                <w:r w:rsidR="007C37DE"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8297693" w14:textId="14585E20">
              <w:pPr>
                <w:pStyle w:val="Obsah1"/>
                <w:tabs>
                  <w:tab w:val="left" w:pos="4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74">
                <w:r w:rsidRPr="007B5216">
                  <w:rPr>
                    <w:rStyle w:val="Hypertextovodkaz"/>
                    <w:rFonts w:eastAsiaTheme="majorEastAsia"/>
                    <w:noProof/>
                  </w:rPr>
                  <w:t>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Základní ustanovení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_Toc177364674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9B6C7B4" w14:textId="02290C8A">
              <w:pPr>
                <w:pStyle w:val="Obsah1"/>
                <w:tabs>
                  <w:tab w:val="left" w:pos="4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75">
                <w:r w:rsidRPr="007B5216">
                  <w:rPr>
                    <w:rStyle w:val="Hypertextovodkaz"/>
                    <w:rFonts w:eastAsiaTheme="majorEastAsia"/>
                    <w:noProof/>
                  </w:rPr>
                  <w:t>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Vnitřní organizační členění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_Toc177364675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4185094" w14:textId="35D5B78F">
              <w:pPr>
                <w:pStyle w:val="Obsah1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76">
                <w:r w:rsidRPr="007B5216">
                  <w:rPr>
                    <w:rStyle w:val="Hypertextovodkaz"/>
                    <w:rFonts w:eastAsiaTheme="majorEastAsia"/>
                    <w:noProof/>
                  </w:rPr>
                  <w:t>2.1.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Organizační útvary (OÚ):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3D83846" w14:textId="4A292EAB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77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2.1.1.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OÚ pro organizaci a řízení provozně technického úseku – statutární zástupce, ZŘ PTÚ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8F3AEAB" w14:textId="3503D9FE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78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2.1.2.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OÚ pro organizaci, řízení a kvalitu TV oborů vzdělání s výučním listem a OP, ZŘTV1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780BCC6" w14:textId="38850985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79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2.1.3.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OÚ pro organizaci, řízení a kvalitu TV oborů vzdělání s maturitní zkouškou a VVP SOŠ, ZŘTV2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0D6CC13" w14:textId="3014190A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0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2.1.4.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OÚ pro organizaci, řízení a kvalitu TV a OP ICT Gymnázia, ZŘTV3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B5FCE12" w14:textId="42B280A8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1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2.1.5.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OÚ pro organizaci, řízení a kvalitu OV, ZŘOV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57141DD" w14:textId="5D8928D0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2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2.1.6.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OÚ pro organizaci a řízení ekonomiky, ZŘE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4F86D0A" w14:textId="0D8F3C26">
              <w:pPr>
                <w:pStyle w:val="Obsah1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3">
                <w:r w:rsidRPr="007B5216">
                  <w:rPr>
                    <w:rStyle w:val="Hypertextovodkaz"/>
                    <w:rFonts w:eastAsiaTheme="majorEastAsia"/>
                    <w:noProof/>
                  </w:rPr>
                  <w:t>2.2.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10 Oddělení-úseků: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97BE37D" w14:textId="13F85046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4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Sekretariátu ředitele (SEK)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0D2F77E" w14:textId="52C87746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5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Školního poradenského pracoviště (ŠPP)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86D88BF" w14:textId="36F12657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6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2.2.3.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Personální a mzdové (PaM)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D23D769" w14:textId="1BF31D2E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7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2.2.4.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Domova mládeže (DM)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30BB0B0" w14:textId="0E181981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8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2.2.5.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Školní jídelny (ŠJ)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28605BD" w14:textId="393763BA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89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2.2.6.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Informačních a komunikačních technologií (ICT)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A96E72C" w14:textId="3E2BFBEB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0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2.2.7.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Hospodářské správy (HS)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A2F4FB6" w14:textId="161F4E47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1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2.2.8.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Odloučených pracovišť odborného výcviku (OP)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411D2F6" w14:textId="0CFFC903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2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2.2.9.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Autoškoly (AŠ)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AD6D2AE" w14:textId="344C2973">
              <w:pPr>
                <w:pStyle w:val="Obsah2"/>
                <w:tabs>
                  <w:tab w:val="left" w:pos="12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3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2.2.10.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Vedlejší hospodářské, resp. doplňkové činnosti (VHČ, DČ)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E5D103C" w14:textId="4CD11176">
              <w:pPr>
                <w:pStyle w:val="Obsah1"/>
                <w:tabs>
                  <w:tab w:val="left" w:pos="4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4">
                <w:r w:rsidRPr="007B5216">
                  <w:rPr>
                    <w:rStyle w:val="Hypertextovodkaz"/>
                    <w:rFonts w:eastAsiaTheme="majorEastAsia"/>
                    <w:noProof/>
                  </w:rPr>
                  <w:t>3.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Ustanovení ředitele SOŠAIG, jeho zástupců, vedoucích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344C264" w14:textId="25D656AD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5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3.1.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Ředitele SOŠAIG jmenuje a odvolává Rada hlavního města Prahy – MHMP.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FE21BB7" w14:textId="43808270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6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3.2.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 xml:space="preserve">Ředitel jmenuje, resp. odvolává vedoucí organizačních útvarů (dále VOÚ pro danou činnost), resp. </w:t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zástupce ředitele</w:t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 xml:space="preserve"> (dále ZŘ pro danou činnost), kteří tvoří vedení SOŠAIG: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04E2DD3" w14:textId="5DD315C5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7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3.2.1.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VOÚ pro organizaci a řízení provozně technického úseku – statutární zástupce, ZŘ PTÚ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240C93F" w14:textId="0C61B104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8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3.2.2.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VOÚ pro organizaci, řízení a kvalitu TV oborů vzdělání s výučním listem a OP, ZŘTV1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A756EAC" w14:textId="5DA2FE1F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699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3.2.3.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VOÚ pro organizaci, řízení a kvalitu TV oborů vzdělání s maturitní zkouškou a VVP SOŠ, ZŘTV2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_Toc177364699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6238ED5" w14:textId="6C00F81E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0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3.2.4.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VOÚ pro organizaci, řízení a kvalitu TV a OP ICT Gymnázia, ZŘTV3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5D2B4CC1" w14:textId="1A05B452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1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3.2.5.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VOÚ pro organizaci, řízení a kvalitu OV, ZŘOV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12C7DF9" w14:textId="5A664C8B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2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3.2.6.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VOÚ pro organizaci a řízení ekonomiky, ZŘE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2E9AEF3" w14:textId="11E3D5B2">
              <w:pPr>
                <w:pStyle w:val="Obsah1"/>
                <w:tabs>
                  <w:tab w:val="left" w:pos="4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3">
                <w:r w:rsidRPr="007B5216">
                  <w:rPr>
                    <w:rStyle w:val="Hypertextovodkaz"/>
                    <w:rFonts w:eastAsiaTheme="majorEastAsia"/>
                    <w:noProof/>
                  </w:rPr>
                  <w:t>4.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Řídící vztahy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59E94C8F" w14:textId="172B7394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4"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4.1.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Oprávnění jednat jménem SOŠAIG mají: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62AF133" w14:textId="36539309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5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4.2.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Podpisové právo pro bankovní ústav První městská banka, a.s. mají: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8742DE9" w14:textId="354D8928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6"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4.3.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Podpisové právo pro bankovní ústav Komerční banka, a.s. mají: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C120B34" w14:textId="5447B40A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7">
                <w:r w:rsidRPr="007B5216">
                  <w:rPr>
                    <w:rStyle w:val="Hypertextovodkaz"/>
                    <w:rFonts w:ascii="Wingdings" w:hAnsi="Wingdings" w:eastAsiaTheme="majorEastAsia"/>
                    <w:bCs/>
                    <w:noProof/>
                  </w:rPr>
                  <w:t>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přes internet ZŘE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B448F47" w14:textId="53E516AF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8">
                <w:r w:rsidRPr="007B5216">
                  <w:rPr>
                    <w:rStyle w:val="Hypertextovodkaz"/>
                    <w:rFonts w:ascii="Wingdings" w:hAnsi="Wingdings" w:eastAsiaTheme="majorEastAsia"/>
                    <w:bCs/>
                    <w:noProof/>
                  </w:rPr>
                  <w:t>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na převodních příkazech ředitel, resp. SZ, ZŘE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03951EA" w14:textId="0080020C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09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4.4.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Podpisové právo pro bankovní ústav Komerční banka, a.s. mají: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2083D8D" w14:textId="2E66BD02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0">
                <w:r w:rsidRPr="007B5216">
                  <w:rPr>
                    <w:rStyle w:val="Hypertextovodkaz"/>
                    <w:rFonts w:ascii="Wingdings" w:hAnsi="Wingdings" w:eastAsiaTheme="majorEastAsia"/>
                    <w:noProof/>
                  </w:rPr>
                  <w:t>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přes internet ZŘE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12DFEE6" w14:textId="3D438977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1">
                <w:r w:rsidRPr="007B5216">
                  <w:rPr>
                    <w:rStyle w:val="Hypertextovodkaz"/>
                    <w:rFonts w:ascii="Wingdings" w:hAnsi="Wingdings" w:eastAsiaTheme="majorEastAsia"/>
                    <w:noProof/>
                  </w:rPr>
                  <w:t>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na převodních příkazech vždy dva podpisy a razítko u všech bankovních účtů – ředitel a ZŘE, resp. SZ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C988BA1" w14:textId="77EB3DB3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2"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4.5.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Nadřízenými orgány jsou: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33183AC" w14:textId="3D2DD08A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3">
                <w:r w:rsidRPr="007B5216">
                  <w:rPr>
                    <w:rStyle w:val="Hypertextovodkaz"/>
                    <w:rFonts w:ascii="Wingdings" w:hAnsi="Wingdings" w:eastAsiaTheme="majorEastAsia"/>
                    <w:bCs/>
                    <w:noProof/>
                  </w:rPr>
                  <w:t>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Hlavní město Praha v hospodářské oblasti, jako správce rozpočtové kapitoly, plánování a přípravy mládeže na povolání a ve věcech jmenování a odvolání ředitele SOŠAIG.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D950B57" w14:textId="52354BAF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4">
                <w:r w:rsidRPr="007B5216">
                  <w:rPr>
                    <w:rStyle w:val="Hypertextovodkaz"/>
                    <w:rFonts w:ascii="Wingdings" w:hAnsi="Wingdings" w:eastAsiaTheme="majorEastAsia"/>
                    <w:bCs/>
                    <w:noProof/>
                  </w:rPr>
                  <w:t>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Ministerstvo školství, mládeže a tělovýchovy ČR ve věcech výchovy a vzdělávání.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9E0E8BE" w14:textId="5852D583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5">
                <w:r w:rsidRPr="007B5216">
                  <w:rPr>
                    <w:rStyle w:val="Hypertextovodkaz"/>
                    <w:rFonts w:ascii="Wingdings" w:hAnsi="Wingdings" w:eastAsiaTheme="majorEastAsia"/>
                    <w:bCs/>
                    <w:noProof/>
                  </w:rPr>
                  <w:t>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Cs/>
                    <w:noProof/>
                  </w:rPr>
                  <w:t>další orgány státní správy a samosprávy ve školství (zejména Odbor školství, mládeže a sportu MHMP, Česká školní inspekce, školská rada) v souladu s platnou právní úpravou.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44D764D" w14:textId="2DE3874F">
              <w:pPr>
                <w:pStyle w:val="Obsah1"/>
                <w:tabs>
                  <w:tab w:val="left" w:pos="4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6">
                <w:r w:rsidRPr="007B5216">
                  <w:rPr>
                    <w:rStyle w:val="Hypertextovodkaz"/>
                    <w:rFonts w:eastAsiaTheme="majorEastAsia"/>
                    <w:noProof/>
                  </w:rPr>
                  <w:t>5.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Povinnosti a zodpovědnost VOÚ, ZŘ a vedoucích oddělení-úseků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AC02111" w14:textId="0263F2ED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7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5.1.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Ředitel SOŠAIG plní zejména tyto úkoly: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7C172C0" w14:textId="3C4251C4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8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5.2.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VOÚ pro organizaci a řízení provozně technického úseku – statutární zástupce, ZŘ PTÚ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35C070B" w14:textId="1F37D509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19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5.3.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VOÚ pro organizaci, řízení a kvalitu TV oborů vzdělání s výučním listem a OP, ZŘTV1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_Toc177364719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C86FBED" w14:textId="1B17545B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0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5.4.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VOÚ pro organizaci, řízení a kvalitu TV oborů vzdělání s maturitní zkouškou a VVP SOŠ, ZŘTV2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17B7F26" w14:textId="02ABD1E6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1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5.5.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VOÚ pro organizaci, řízení a kvalitu TV a OP ICT Gymnázia, ZŘTV3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9C9BCA8" w14:textId="27800163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2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5.6.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VOÚ pro organizaci, řízení a kvalitu OV, ZŘOV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B574994" w14:textId="1511EAE3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3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5.7.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VOÚ pro organizaci a řízení ekonomiky – ZŘE, plní zejména tyto úkoly: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EAE96B9" w14:textId="7C9D9E88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4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noProof/>
                  </w:rPr>
                  <w:t>5.8.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noProof/>
                  </w:rPr>
                  <w:t>Vedoucí, pověřený zaměstnanec řízením doplňkové činnosti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AD8F686" w14:textId="30CAC4F1">
              <w:pPr>
                <w:pStyle w:val="Obsah1"/>
                <w:tabs>
                  <w:tab w:val="left" w:pos="4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5">
                <w:r w:rsidRPr="007B5216">
                  <w:rPr>
                    <w:rStyle w:val="Hypertextovodkaz"/>
                    <w:rFonts w:eastAsiaTheme="majorEastAsia"/>
                    <w:noProof/>
                  </w:rPr>
                  <w:t>6.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Obecná působnost organizačních útvarů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07638D0" w14:textId="25112A3D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6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6.1.1.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cs="Arial" w:eastAsiaTheme="majorEastAsia"/>
                    <w:noProof/>
                  </w:rPr>
                  <w:t>VEDOUCÍ ORGANIZAČNÍCH ÚTVARŮ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26E5E01" w14:textId="0DD7E8EC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7">
                <w:r w:rsidRPr="007B5216">
                  <w:rPr>
                    <w:rStyle w:val="Hypertextovodkaz"/>
                    <w:rFonts w:ascii="Franklin Gothic Book" w:hAnsi="Franklin Gothic Book" w:cs="Arial" w:eastAsiaTheme="majorEastAsia"/>
                    <w:noProof/>
                  </w:rPr>
                  <w:t>6.1.2.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cs="Arial" w:eastAsiaTheme="majorEastAsia"/>
                    <w:noProof/>
                  </w:rPr>
                  <w:t>OBECNÉ POVINNOSTI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F19090E" w14:textId="7FE8CD89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8">
                <w:r w:rsidRPr="007B5216">
                  <w:rPr>
                    <w:rStyle w:val="Hypertextovodkaz"/>
                    <w:rFonts w:ascii="Franklin Gothic Book" w:hAnsi="Franklin Gothic Book" w:cs="Arial" w:eastAsiaTheme="majorEastAsia"/>
                    <w:noProof/>
                  </w:rPr>
                  <w:t>6.1.3.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cs="Arial" w:eastAsiaTheme="majorEastAsia"/>
                    <w:noProof/>
                  </w:rPr>
                  <w:t>VZTAHY FUNKČNÍCH ORGANIZAČNÍCH SLOŽEK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E7D3CE0" w14:textId="7B55704E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29">
                <w:r w:rsidRPr="007B5216">
                  <w:rPr>
                    <w:rStyle w:val="Hypertextovodkaz"/>
                    <w:rFonts w:ascii="Franklin Gothic Book" w:hAnsi="Franklin Gothic Book" w:cs="Arial" w:eastAsiaTheme="majorEastAsia"/>
                    <w:noProof/>
                  </w:rPr>
                  <w:t>6.1.4.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cs="Arial" w:eastAsiaTheme="majorEastAsia"/>
                    <w:noProof/>
                  </w:rPr>
                  <w:t>PŘEJÍMÁNÍ A PŘEDÁVÁNÍ FUNKCÍ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_Toc177364729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595083B" w14:textId="00401D63">
              <w:pPr>
                <w:pStyle w:val="Obsah1"/>
                <w:tabs>
                  <w:tab w:val="left" w:pos="4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0">
                <w:r w:rsidRPr="007B5216">
                  <w:rPr>
                    <w:rStyle w:val="Hypertextovodkaz"/>
                    <w:rFonts w:eastAsiaTheme="majorEastAsia"/>
                    <w:noProof/>
                  </w:rPr>
                  <w:t>7.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Vedoucí pracovníci jsou povinni dále zejména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169BBBD" w14:textId="1A57E95D">
              <w:pPr>
                <w:pStyle w:val="Obsah1"/>
                <w:tabs>
                  <w:tab w:val="left" w:pos="4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1">
                <w:r w:rsidRPr="007B5216">
                  <w:rPr>
                    <w:rStyle w:val="Hypertextovodkaz"/>
                    <w:rFonts w:eastAsiaTheme="majorEastAsia"/>
                    <w:noProof/>
                  </w:rPr>
                  <w:t>8.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Práva a povinnosti ostatních pracovníků školy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05428B1" w14:textId="55CD2A51">
              <w:pPr>
                <w:pStyle w:val="Obsah1"/>
                <w:tabs>
                  <w:tab w:val="left" w:pos="4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2">
                <w:r w:rsidRPr="007B5216">
                  <w:rPr>
                    <w:rStyle w:val="Hypertextovodkaz"/>
                    <w:rFonts w:eastAsiaTheme="majorEastAsia"/>
                    <w:noProof/>
                  </w:rPr>
                  <w:t>9.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Pracovní styk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7A9B87C" w14:textId="0CA1D15C">
              <w:pPr>
                <w:pStyle w:val="Obsah1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3">
                <w:r w:rsidRPr="007B5216">
                  <w:rPr>
                    <w:rStyle w:val="Hypertextovodkaz"/>
                    <w:rFonts w:eastAsiaTheme="majorEastAsia"/>
                    <w:noProof/>
                  </w:rPr>
                  <w:t>10.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Poradní orgány ředitele školy, spolupráce s jinými orgány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5175102" w14:textId="2D4E1FE2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4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10.1.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Poradními orgány ředitele školy jsou: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A8B6110" w14:textId="505A8126">
              <w:pPr>
                <w:pStyle w:val="Obsah2"/>
                <w:tabs>
                  <w:tab w:val="left" w:pos="12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5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10.1.1.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Pedagogická rada (dále jen PR)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0178A84" w14:textId="566EC2B3">
              <w:pPr>
                <w:pStyle w:val="Obsah2"/>
                <w:tabs>
                  <w:tab w:val="left" w:pos="12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6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10.1.2.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 xml:space="preserve">Školní poradenské pracoviště </w:t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(Školní metodik prevence, Výchovný poradce, výchovná komise)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229AC6B" w14:textId="3A207278">
              <w:pPr>
                <w:pStyle w:val="Obsah2"/>
                <w:tabs>
                  <w:tab w:val="left" w:pos="12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7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10.1.3.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Předmětové týmy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3C83CC5" w14:textId="23A60963">
              <w:pPr>
                <w:pStyle w:val="Obsah2"/>
                <w:tabs>
                  <w:tab w:val="left" w:pos="120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8"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10.1.4.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Školní parlament (pokud je ustaven)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3D02603" w14:textId="464F645A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39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10.2.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Spolupráce s jinými orgány: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34F0FC5" w14:textId="06DB5538">
              <w:pPr>
                <w:pStyle w:val="Obsah1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0">
                <w:r w:rsidRPr="007B5216">
                  <w:rPr>
                    <w:rStyle w:val="Hypertextovodkaz"/>
                    <w:rFonts w:eastAsiaTheme="majorEastAsia"/>
                    <w:noProof/>
                  </w:rPr>
                  <w:t>11.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Práva, povinnosti, hmotné a finanční zabezpečení žáků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B1CA168" w14:textId="79F7CB0C">
              <w:pPr>
                <w:pStyle w:val="Obsah1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1">
                <w:r w:rsidRPr="007B5216">
                  <w:rPr>
                    <w:rStyle w:val="Hypertextovodkaz"/>
                    <w:rFonts w:eastAsiaTheme="majorEastAsia"/>
                    <w:noProof/>
                  </w:rPr>
                  <w:t>12.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Zásady hospodaření SOŠAIG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468C608" w14:textId="6FA7303D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2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12.1.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Ve své činnosti na úseku hospodaření dbá zejména: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2821B08" w14:textId="62C5DAFE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3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na plnění určených úkolů a dosahování stanovených příjmů v hlavní a doplňkové činnosti,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453CF4E" w14:textId="00D8D43C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4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základem hmotné zainteresovanosti je v SOŠAIG zlepšený hospodářský výsledek, který se rozděluje do fondů organizace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E44D587" w14:textId="0E77E72D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5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SOŠAIG může provozovat doplňkovou činnost mimo svoji činnost hlavní, pro kterou bylo zřízeno za předpokladu, že ve své hlavní činnosti plní úkoly stanovené zřizovatelem a že prostředky získané doplňkovou činností využívá ke zkvalitnění své hlavní činnosti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1C06EFD" w14:textId="345F0658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6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s rozpočtovými prostředky SOŠAIG hospodaří s cílem dosažení maximálních cílů a nejhospodárnějších výdajů, přičemž musí jít o jejich efektivní využívání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E6EBCAD" w14:textId="4866D041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7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 souladu s právními předpisy hospodaří s finančními prostředky přijatými z rozpočtu zřizovatele, popř. ze státního rozpočtu, jiných dotací, a to v rámci finančních vztahů stanovených zřizovatelem, s prostředky získanými vlastní činností, jakož i s prostředky svých fondů a s prostředky přijatými od jiných subjektů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948E761" w14:textId="3096607C">
              <w:pPr>
                <w:pStyle w:val="Obsah2"/>
                <w:tabs>
                  <w:tab w:val="left" w:pos="96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8"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12.2.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bCs/>
                    <w:noProof/>
                  </w:rPr>
                  <w:t>Závazné značení a razítka SOŠAIG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CE1465D" w14:textId="22CA02B5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49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Název SOŠAIG: Střední odborná škola automobilní, informatiky a Gymnázium (zkratka SOŠAIG)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39551442" w14:textId="3AFCE335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0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Identifikační číslo: 00 49 70 70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0FF703D8" w14:textId="4510F0AD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1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Pro vysvědčení a výuční listy se používá kulaté razítko se státním znakem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125B1D1C" w14:textId="118C2AC7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2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Pro styk s bankou se používá razítko dle Jednacího protokolu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C787205" w14:textId="1A2EB766">
              <w:pPr>
                <w:pStyle w:val="Obsah1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3">
                <w:r w:rsidRPr="007B5216">
                  <w:rPr>
                    <w:rStyle w:val="Hypertextovodkaz"/>
                    <w:rFonts w:eastAsiaTheme="majorEastAsia"/>
                    <w:noProof/>
                  </w:rPr>
                  <w:t>13.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Oběh dokumentů a informační toky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43BB0228" w14:textId="3C204425">
              <w:pPr>
                <w:pStyle w:val="Obsah1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4">
                <w:r w:rsidRPr="007B5216">
                  <w:rPr>
                    <w:rStyle w:val="Hypertextovodkaz"/>
                    <w:rFonts w:eastAsiaTheme="majorEastAsia"/>
                    <w:noProof/>
                  </w:rPr>
                  <w:t>14.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eastAsiaTheme="majorEastAsia"/>
                    <w:noProof/>
                  </w:rPr>
                  <w:t>Závěrečná ustanovení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84E9849" w14:textId="7AB9F4C8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5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Veškeré pracovní příkazy vydané odpovědnými pracovníky SOŠAIG v rozporu s organizačním řádem jsou neplatné. Měnit tento organizační řád je oprávněn jenom ředitel SOŠAIG.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7A352DF7" w14:textId="4A8B8630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6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Tento organizační řád byl dne 1. 9. 2024 schválen vedením a je od tohoto dne závazný pro všechny pracovníky SOŠAIG.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653149E6" w14:textId="07308332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7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Všichni pracovníci jsou povinni se s ním seznámit a pro jejich potřebu je k nahlédnutí v písemné formě u vedoucí sekretariátu, resp. prostřednictvím Organizační kultury na síti SOŠAIG.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2EECEF6C" w14:textId="77864349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8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Ke dni schválení tohoto organizačního řádu se ruší platnost dříve vydaných organizačních řádů platných pro SOŠAIG.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C37DE" w:rsidRDefault="007C37DE" w14:paraId="52A9C72B" w14:textId="5315252C">
              <w:pPr>
                <w:pStyle w:val="Obsah2"/>
                <w:tabs>
                  <w:tab w:val="left" w:pos="720"/>
                  <w:tab w:val="right" w:leader="dot" w:pos="8302"/>
                </w:tabs>
                <w:rPr>
                  <w:rFonts w:asciiTheme="minorHAnsi" w:hAnsiTheme="minorHAnsi" w:eastAsiaTheme="minorEastAsia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history="1" w:anchor="_Toc177364759">
                <w:r w:rsidRPr="007B5216">
                  <w:rPr>
                    <w:rStyle w:val="Hypertextovodkaz"/>
                    <w:rFonts w:ascii="Symbol" w:hAnsi="Symbol" w:eastAsiaTheme="majorEastAsia"/>
                    <w:noProof/>
                  </w:rPr>
                  <w:t></w:t>
                </w:r>
                <w:r>
                  <w:rPr>
                    <w:rFonts w:asciiTheme="minorHAnsi" w:hAnsiTheme="minorHAnsi" w:eastAsiaTheme="minorEastAsia" w:cstheme="minorBidi"/>
                    <w:noProof/>
                    <w:kern w:val="2"/>
                    <w:sz w:val="24"/>
                    <w:szCs w:val="24"/>
                    <w14:ligatures w14:val="standardContextual"/>
                  </w:rPr>
                  <w:tab/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 xml:space="preserve">Nedílnou součástí organizačního řádu je </w:t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b/>
                    <w:noProof/>
                  </w:rPr>
                  <w:t>organizační schéma a jednací protokol</w:t>
                </w:r>
                <w:r w:rsidRPr="007B5216">
                  <w:rPr>
                    <w:rStyle w:val="Hypertextovodkaz"/>
                    <w:rFonts w:ascii="Franklin Gothic Book" w:hAnsi="Franklin Gothic Book" w:eastAsiaTheme="majorEastAsia"/>
                    <w:noProof/>
                  </w:rPr>
                  <w:t>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_Toc177364759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Pr="00D72C0C" w:rsidR="00B67A52" w:rsidP="00B67A52" w:rsidRDefault="00B67A52" w14:paraId="2FFF0BB7" w14:textId="564A9AA8">
              <w:pPr>
                <w:rPr>
                  <w:rFonts w:ascii="Franklin Gothic Book" w:hAnsi="Franklin Gothic Book"/>
                  <w:b/>
                  <w:bCs/>
                </w:rPr>
              </w:pPr>
              <w:r w:rsidRPr="00D72C0C">
                <w:rPr>
                  <w:rFonts w:ascii="Franklin Gothic Book" w:hAnsi="Franklin Gothic Book"/>
                  <w:b/>
                  <w:bCs/>
                </w:rPr>
                <w:fldChar w:fldCharType="end"/>
              </w:r>
            </w:p>
          </w:sdtContent>
        </w:sdt>
        <w:p w:rsidR="00B67A52" w:rsidP="006C6C34" w:rsidRDefault="00B67A52" w14:paraId="2FFF0BB8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B9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BA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BB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BC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BD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BE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BF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0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1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2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3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4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5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6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7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8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9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A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B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C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D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E" w14:textId="77777777">
          <w:pPr>
            <w:rPr>
              <w:rFonts w:ascii="Franklin Gothic Book" w:hAnsi="Franklin Gothic Book"/>
            </w:rPr>
          </w:pPr>
        </w:p>
        <w:p w:rsidR="00ED4C7D" w:rsidP="006C6C34" w:rsidRDefault="00ED4C7D" w14:paraId="2FFF0BCF" w14:textId="77777777">
          <w:pPr>
            <w:rPr>
              <w:rFonts w:ascii="Franklin Gothic Book" w:hAnsi="Franklin Gothic Book"/>
            </w:rPr>
          </w:pPr>
        </w:p>
        <w:p w:rsidRPr="00D72C0C" w:rsidR="00B67A52" w:rsidP="006C6C34" w:rsidRDefault="00000000" w14:paraId="2FFF0BE8" w14:textId="043D18D6">
          <w:pPr>
            <w:rPr>
              <w:rFonts w:ascii="Franklin Gothic Book" w:hAnsi="Franklin Gothic Book"/>
            </w:rPr>
          </w:pPr>
        </w:p>
      </w:sdtContent>
      <w:sdtEndPr>
        <w:rPr>
          <w:rFonts w:ascii="Franklin Gothic Book" w:hAnsi="Franklin Gothic Book"/>
        </w:rPr>
      </w:sdtEndPr>
    </w:sdt>
    <w:p w:rsidR="006C6C34" w:rsidP="000561C4" w:rsidRDefault="006C6C34" w14:paraId="2FFF0BE9" w14:textId="0CD6841D">
      <w:pPr>
        <w:pStyle w:val="SAINadpis"/>
        <w:numPr>
          <w:ilvl w:val="0"/>
          <w:numId w:val="4"/>
        </w:numPr>
      </w:pPr>
      <w:bookmarkStart w:name="_Toc389392193" w:id="1"/>
      <w:bookmarkStart w:name="_Toc389392412" w:id="2"/>
      <w:bookmarkStart w:name="_Toc177364674" w:id="3"/>
      <w:r w:rsidRPr="007D3A19">
        <w:t>Základní</w:t>
      </w:r>
      <w:r w:rsidRPr="004758BC">
        <w:t xml:space="preserve"> ustanovení</w:t>
      </w:r>
      <w:bookmarkEnd w:id="1"/>
      <w:bookmarkEnd w:id="2"/>
      <w:bookmarkEnd w:id="3"/>
    </w:p>
    <w:p w:rsidRPr="004758BC" w:rsidR="00887934" w:rsidP="00887934" w:rsidRDefault="00887934" w14:paraId="7D14C1C3" w14:textId="77777777"/>
    <w:p w:rsidRPr="00CB6CD7" w:rsidR="006C6C34" w:rsidP="002770B5" w:rsidRDefault="006C6C34" w14:paraId="2FFF0BEA" w14:textId="27BC1EA4">
      <w:pPr>
        <w:pStyle w:val="Odstavecseseznamem"/>
        <w:numPr>
          <w:ilvl w:val="1"/>
          <w:numId w:val="5"/>
        </w:numPr>
        <w:spacing w:after="240"/>
        <w:jc w:val="both"/>
        <w:rPr>
          <w:rFonts w:ascii="Franklin Gothic Book" w:hAnsi="Franklin Gothic Book"/>
          <w:sz w:val="22"/>
          <w:szCs w:val="22"/>
        </w:rPr>
      </w:pPr>
      <w:r w:rsidRPr="001752BE">
        <w:rPr>
          <w:rFonts w:ascii="Franklin Gothic Book" w:hAnsi="Franklin Gothic Book" w:eastAsiaTheme="majorEastAsia" w:cstheme="majorBidi"/>
          <w:sz w:val="22"/>
          <w:szCs w:val="22"/>
        </w:rPr>
        <w:t xml:space="preserve">Střední </w:t>
      </w:r>
      <w:r w:rsidR="0042714E">
        <w:rPr>
          <w:rFonts w:ascii="Franklin Gothic Book" w:hAnsi="Franklin Gothic Book" w:eastAsiaTheme="majorEastAsia" w:cstheme="majorBidi"/>
          <w:sz w:val="22"/>
          <w:szCs w:val="22"/>
        </w:rPr>
        <w:t xml:space="preserve">odborná </w:t>
      </w:r>
      <w:r w:rsidRPr="001752BE">
        <w:rPr>
          <w:rFonts w:ascii="Franklin Gothic Book" w:hAnsi="Franklin Gothic Book" w:eastAsiaTheme="majorEastAsia" w:cstheme="majorBidi"/>
          <w:sz w:val="22"/>
          <w:szCs w:val="22"/>
        </w:rPr>
        <w:t>škola automobilní</w:t>
      </w:r>
      <w:r w:rsidR="0042714E">
        <w:rPr>
          <w:rFonts w:ascii="Franklin Gothic Book" w:hAnsi="Franklin Gothic Book" w:eastAsiaTheme="majorEastAsia" w:cstheme="majorBidi"/>
          <w:sz w:val="22"/>
          <w:szCs w:val="22"/>
        </w:rPr>
        <w:t>, informatiky</w:t>
      </w:r>
      <w:r w:rsidRPr="001752BE">
        <w:rPr>
          <w:rFonts w:ascii="Franklin Gothic Book" w:hAnsi="Franklin Gothic Book" w:eastAsiaTheme="majorEastAsia" w:cstheme="majorBidi"/>
          <w:sz w:val="22"/>
          <w:szCs w:val="22"/>
        </w:rPr>
        <w:t xml:space="preserve"> a </w:t>
      </w:r>
      <w:r w:rsidR="0042714E">
        <w:rPr>
          <w:rFonts w:ascii="Franklin Gothic Book" w:hAnsi="Franklin Gothic Book" w:eastAsiaTheme="majorEastAsia" w:cstheme="majorBidi"/>
          <w:sz w:val="22"/>
          <w:szCs w:val="22"/>
        </w:rPr>
        <w:t>Gymnázium</w:t>
      </w:r>
      <w:r w:rsidRPr="001752BE">
        <w:rPr>
          <w:rFonts w:ascii="Franklin Gothic Book" w:hAnsi="Franklin Gothic Book" w:eastAsiaTheme="majorEastAsia" w:cstheme="majorBidi"/>
          <w:sz w:val="22"/>
          <w:szCs w:val="22"/>
        </w:rPr>
        <w:t>, Weilova 4, Praha 10, (dále S</w:t>
      </w:r>
      <w:r w:rsidR="0042714E">
        <w:rPr>
          <w:rFonts w:ascii="Franklin Gothic Book" w:hAnsi="Franklin Gothic Book" w:eastAsiaTheme="majorEastAsia" w:cstheme="majorBidi"/>
          <w:sz w:val="22"/>
          <w:szCs w:val="22"/>
        </w:rPr>
        <w:t>O</w:t>
      </w:r>
      <w:r w:rsidRPr="001752BE">
        <w:rPr>
          <w:rFonts w:ascii="Franklin Gothic Book" w:hAnsi="Franklin Gothic Book" w:eastAsiaTheme="majorEastAsia" w:cstheme="majorBidi"/>
          <w:sz w:val="22"/>
          <w:szCs w:val="22"/>
        </w:rPr>
        <w:t>ŠAI</w:t>
      </w:r>
      <w:r w:rsidR="0042714E">
        <w:rPr>
          <w:rFonts w:ascii="Franklin Gothic Book" w:hAnsi="Franklin Gothic Book" w:eastAsiaTheme="majorEastAsia" w:cstheme="majorBidi"/>
          <w:sz w:val="22"/>
          <w:szCs w:val="22"/>
        </w:rPr>
        <w:t>G</w:t>
      </w:r>
      <w:r w:rsidRPr="001752BE">
        <w:rPr>
          <w:rFonts w:ascii="Franklin Gothic Book" w:hAnsi="Franklin Gothic Book" w:eastAsiaTheme="majorEastAsia" w:cstheme="majorBidi"/>
          <w:sz w:val="22"/>
          <w:szCs w:val="22"/>
        </w:rPr>
        <w:t>) byla</w:t>
      </w:r>
      <w:r w:rsidRPr="002D3ADE">
        <w:rPr>
          <w:rFonts w:ascii="Franklin Gothic Book" w:hAnsi="Franklin Gothic Book"/>
          <w:b/>
          <w:sz w:val="22"/>
          <w:szCs w:val="22"/>
        </w:rPr>
        <w:t xml:space="preserve"> zřízena dle</w:t>
      </w:r>
      <w:r w:rsidRPr="002D3ADE">
        <w:rPr>
          <w:rFonts w:ascii="Franklin Gothic Book" w:hAnsi="Franklin Gothic Book"/>
          <w:sz w:val="22"/>
          <w:szCs w:val="22"/>
        </w:rPr>
        <w:t xml:space="preserve"> </w:t>
      </w:r>
      <w:r w:rsidRPr="002D3ADE">
        <w:rPr>
          <w:rFonts w:ascii="Franklin Gothic Book" w:hAnsi="Franklin Gothic Book"/>
          <w:b/>
          <w:sz w:val="22"/>
          <w:szCs w:val="22"/>
        </w:rPr>
        <w:t>Zřizovací listinou vydanou Zastupitelstvem hl. města Prahy na základě ustanovení § 59</w:t>
      </w:r>
      <w:r w:rsidRPr="002D3ADE" w:rsidR="008C6FB6">
        <w:rPr>
          <w:rFonts w:ascii="Franklin Gothic Book" w:hAnsi="Franklin Gothic Book"/>
          <w:b/>
          <w:sz w:val="22"/>
          <w:szCs w:val="22"/>
        </w:rPr>
        <w:t xml:space="preserve"> odst. 2 </w:t>
      </w:r>
      <w:r w:rsidRPr="002D3ADE">
        <w:rPr>
          <w:rFonts w:ascii="Franklin Gothic Book" w:hAnsi="Franklin Gothic Book"/>
          <w:b/>
          <w:sz w:val="22"/>
          <w:szCs w:val="22"/>
        </w:rPr>
        <w:t>písm. i) zákona č. 561/2004 Sb.,</w:t>
      </w:r>
      <w:r w:rsidRPr="002D3ADE">
        <w:rPr>
          <w:rFonts w:ascii="Franklin Gothic Book" w:hAnsi="Franklin Gothic Book"/>
          <w:sz w:val="22"/>
          <w:szCs w:val="22"/>
        </w:rPr>
        <w:t xml:space="preserve"> a ustanovení § 23 odst. 1 písm. b) a § 27 zákona č. 250/2000 Sb.</w:t>
      </w:r>
      <w:r w:rsidRPr="002D3ADE" w:rsidR="008C6FB6">
        <w:rPr>
          <w:rFonts w:ascii="Franklin Gothic Book" w:hAnsi="Franklin Gothic Book"/>
          <w:sz w:val="22"/>
          <w:szCs w:val="22"/>
        </w:rPr>
        <w:t>, o </w:t>
      </w:r>
      <w:r w:rsidRPr="002D3ADE">
        <w:rPr>
          <w:rFonts w:ascii="Franklin Gothic Book" w:hAnsi="Franklin Gothic Book"/>
          <w:sz w:val="22"/>
          <w:szCs w:val="22"/>
        </w:rPr>
        <w:t xml:space="preserve">rozpočtových pravidlech územních rozpočtů, byla schválena usnesením Zastupitelstva hl. m. Prahy </w:t>
      </w:r>
      <w:r w:rsidRPr="00CB6CD7" w:rsidR="008C6FB6">
        <w:rPr>
          <w:rFonts w:ascii="Franklin Gothic Book" w:hAnsi="Franklin Gothic Book"/>
          <w:sz w:val="22"/>
          <w:szCs w:val="22"/>
        </w:rPr>
        <w:t>č. </w:t>
      </w:r>
      <w:r w:rsidRPr="00CB6CD7" w:rsidR="00DE5145">
        <w:rPr>
          <w:rFonts w:ascii="Franklin Gothic Book" w:hAnsi="Franklin Gothic Book"/>
          <w:sz w:val="22"/>
          <w:szCs w:val="22"/>
        </w:rPr>
        <w:t>7</w:t>
      </w:r>
      <w:r w:rsidRPr="00CB6CD7">
        <w:rPr>
          <w:rFonts w:ascii="Franklin Gothic Book" w:hAnsi="Franklin Gothic Book"/>
          <w:sz w:val="22"/>
          <w:szCs w:val="22"/>
        </w:rPr>
        <w:t>/</w:t>
      </w:r>
      <w:r w:rsidRPr="00CB6CD7" w:rsidR="00DE5145">
        <w:rPr>
          <w:rFonts w:ascii="Franklin Gothic Book" w:hAnsi="Franklin Gothic Book"/>
          <w:sz w:val="22"/>
          <w:szCs w:val="22"/>
        </w:rPr>
        <w:t>43</w:t>
      </w:r>
      <w:r w:rsidRPr="00CB6CD7">
        <w:rPr>
          <w:rFonts w:ascii="Franklin Gothic Book" w:hAnsi="Franklin Gothic Book"/>
          <w:sz w:val="22"/>
          <w:szCs w:val="22"/>
        </w:rPr>
        <w:t xml:space="preserve"> ze dne </w:t>
      </w:r>
      <w:r w:rsidRPr="00CB6CD7" w:rsidR="003230DF">
        <w:rPr>
          <w:rFonts w:ascii="Franklin Gothic Book" w:hAnsi="Franklin Gothic Book"/>
          <w:sz w:val="22"/>
          <w:szCs w:val="22"/>
        </w:rPr>
        <w:t>26</w:t>
      </w:r>
      <w:r w:rsidRPr="00CB6CD7">
        <w:rPr>
          <w:rFonts w:ascii="Franklin Gothic Book" w:hAnsi="Franklin Gothic Book"/>
          <w:sz w:val="22"/>
          <w:szCs w:val="22"/>
        </w:rPr>
        <w:t xml:space="preserve">. </w:t>
      </w:r>
      <w:r w:rsidRPr="00CB6CD7" w:rsidR="003230DF">
        <w:rPr>
          <w:rFonts w:ascii="Franklin Gothic Book" w:hAnsi="Franklin Gothic Book"/>
          <w:sz w:val="22"/>
          <w:szCs w:val="22"/>
        </w:rPr>
        <w:t>10</w:t>
      </w:r>
      <w:r w:rsidRPr="00CB6CD7">
        <w:rPr>
          <w:rFonts w:ascii="Franklin Gothic Book" w:hAnsi="Franklin Gothic Book"/>
          <w:sz w:val="22"/>
          <w:szCs w:val="22"/>
        </w:rPr>
        <w:t>. 20</w:t>
      </w:r>
      <w:r w:rsidRPr="00CB6CD7" w:rsidR="003230DF">
        <w:rPr>
          <w:rFonts w:ascii="Franklin Gothic Book" w:hAnsi="Franklin Gothic Book"/>
          <w:sz w:val="22"/>
          <w:szCs w:val="22"/>
        </w:rPr>
        <w:t>23</w:t>
      </w:r>
      <w:r w:rsidRPr="00CB6CD7">
        <w:rPr>
          <w:rFonts w:ascii="Franklin Gothic Book" w:hAnsi="Franklin Gothic Book"/>
          <w:sz w:val="22"/>
          <w:szCs w:val="22"/>
        </w:rPr>
        <w:t xml:space="preserve"> a </w:t>
      </w:r>
      <w:r w:rsidRPr="00CB6CD7" w:rsidR="00D308CB">
        <w:rPr>
          <w:rFonts w:ascii="Franklin Gothic Book" w:hAnsi="Franklin Gothic Book"/>
          <w:sz w:val="22"/>
          <w:szCs w:val="22"/>
        </w:rPr>
        <w:t xml:space="preserve">nabyla </w:t>
      </w:r>
      <w:r w:rsidRPr="006D6239" w:rsidR="00D308CB">
        <w:rPr>
          <w:rFonts w:ascii="Franklin Gothic Book" w:hAnsi="Franklin Gothic Book"/>
          <w:b/>
          <w:bCs/>
          <w:sz w:val="22"/>
          <w:szCs w:val="22"/>
        </w:rPr>
        <w:t xml:space="preserve">účinnosti dne 1. </w:t>
      </w:r>
      <w:r w:rsidRPr="006D6239" w:rsidR="00FD2C74">
        <w:rPr>
          <w:rFonts w:ascii="Franklin Gothic Book" w:hAnsi="Franklin Gothic Book"/>
          <w:b/>
          <w:bCs/>
          <w:sz w:val="22"/>
          <w:szCs w:val="22"/>
        </w:rPr>
        <w:t>9</w:t>
      </w:r>
      <w:r w:rsidRPr="006D6239" w:rsidR="00D308CB">
        <w:rPr>
          <w:rFonts w:ascii="Franklin Gothic Book" w:hAnsi="Franklin Gothic Book"/>
          <w:b/>
          <w:bCs/>
          <w:sz w:val="22"/>
          <w:szCs w:val="22"/>
        </w:rPr>
        <w:t>. 20</w:t>
      </w:r>
      <w:r w:rsidRPr="006D6239" w:rsidR="00FD2C74">
        <w:rPr>
          <w:rFonts w:ascii="Franklin Gothic Book" w:hAnsi="Franklin Gothic Book"/>
          <w:b/>
          <w:bCs/>
          <w:sz w:val="22"/>
          <w:szCs w:val="22"/>
        </w:rPr>
        <w:t>24</w:t>
      </w:r>
      <w:r w:rsidRPr="00CB6CD7" w:rsidR="00D308CB">
        <w:rPr>
          <w:rFonts w:ascii="Franklin Gothic Book" w:hAnsi="Franklin Gothic Book"/>
          <w:sz w:val="22"/>
          <w:szCs w:val="22"/>
        </w:rPr>
        <w:t xml:space="preserve"> včetně změn a doplňků.</w:t>
      </w:r>
    </w:p>
    <w:p w:rsidRPr="002D3ADE" w:rsidR="00003DEC" w:rsidP="002770B5" w:rsidRDefault="006C6C34" w14:paraId="2FFF0BEB" w14:textId="16B9931A">
      <w:pPr>
        <w:pStyle w:val="Odstavecseseznamem"/>
        <w:numPr>
          <w:ilvl w:val="1"/>
          <w:numId w:val="5"/>
        </w:numPr>
        <w:spacing w:after="240"/>
        <w:jc w:val="both"/>
        <w:rPr>
          <w:rFonts w:ascii="Franklin Gothic Book" w:hAnsi="Franklin Gothic Book"/>
          <w:sz w:val="22"/>
          <w:szCs w:val="22"/>
        </w:rPr>
      </w:pPr>
      <w:r w:rsidRPr="002D3ADE">
        <w:rPr>
          <w:rFonts w:ascii="Franklin Gothic Book" w:hAnsi="Franklin Gothic Book"/>
          <w:sz w:val="22"/>
          <w:szCs w:val="22"/>
        </w:rPr>
        <w:t>V </w:t>
      </w:r>
      <w:r w:rsidR="0042714E">
        <w:rPr>
          <w:rFonts w:ascii="Franklin Gothic Book" w:hAnsi="Franklin Gothic Book"/>
          <w:sz w:val="22"/>
          <w:szCs w:val="22"/>
        </w:rPr>
        <w:t>SOŠAIG</w:t>
      </w:r>
      <w:r w:rsidRPr="002D3ADE">
        <w:rPr>
          <w:rFonts w:ascii="Franklin Gothic Book" w:hAnsi="Franklin Gothic Book"/>
          <w:sz w:val="22"/>
          <w:szCs w:val="22"/>
        </w:rPr>
        <w:t xml:space="preserve"> se připravují žáci a pracovníci (ve studiu při zaměstnání) na výkon profesního povolání. </w:t>
      </w:r>
      <w:r w:rsidR="0042714E">
        <w:rPr>
          <w:rFonts w:ascii="Franklin Gothic Book" w:hAnsi="Franklin Gothic Book"/>
          <w:sz w:val="22"/>
          <w:szCs w:val="22"/>
        </w:rPr>
        <w:t>SOŠAIG</w:t>
      </w:r>
      <w:r w:rsidRPr="002D3ADE">
        <w:rPr>
          <w:rFonts w:ascii="Franklin Gothic Book" w:hAnsi="Franklin Gothic Book"/>
          <w:sz w:val="22"/>
          <w:szCs w:val="22"/>
        </w:rPr>
        <w:t xml:space="preserve"> zabezpečuje teoretické a praktické vyučování včetně dalších činností, které podmiňují provoz a činnost </w:t>
      </w:r>
      <w:r w:rsidR="0042714E">
        <w:rPr>
          <w:rFonts w:ascii="Franklin Gothic Book" w:hAnsi="Franklin Gothic Book"/>
          <w:sz w:val="22"/>
          <w:szCs w:val="22"/>
        </w:rPr>
        <w:t>SOŠAIG</w:t>
      </w:r>
      <w:r w:rsidRPr="002D3ADE">
        <w:rPr>
          <w:rFonts w:ascii="Franklin Gothic Book" w:hAnsi="Franklin Gothic Book"/>
          <w:sz w:val="22"/>
          <w:szCs w:val="22"/>
        </w:rPr>
        <w:t xml:space="preserve"> (zák.561/2004 Sb.) ve znění pozdějších změn a doplňků.</w:t>
      </w:r>
    </w:p>
    <w:p w:rsidR="006C6C34" w:rsidP="002770B5" w:rsidRDefault="006C6C34" w14:paraId="2FFF0BEC" w14:textId="43207660">
      <w:pPr>
        <w:pStyle w:val="Odstavecseseznamem"/>
        <w:numPr>
          <w:ilvl w:val="1"/>
          <w:numId w:val="5"/>
        </w:numPr>
        <w:spacing w:after="240"/>
        <w:jc w:val="both"/>
        <w:rPr>
          <w:rFonts w:ascii="Franklin Gothic Book" w:hAnsi="Franklin Gothic Book"/>
          <w:sz w:val="22"/>
          <w:szCs w:val="22"/>
        </w:rPr>
      </w:pPr>
      <w:r w:rsidRPr="002D3ADE">
        <w:rPr>
          <w:rFonts w:ascii="Franklin Gothic Book" w:hAnsi="Franklin Gothic Book"/>
          <w:b/>
          <w:sz w:val="22"/>
          <w:szCs w:val="22"/>
        </w:rPr>
        <w:t xml:space="preserve">Střední </w:t>
      </w:r>
      <w:r w:rsidR="0042714E">
        <w:rPr>
          <w:rFonts w:ascii="Franklin Gothic Book" w:hAnsi="Franklin Gothic Book"/>
          <w:b/>
          <w:sz w:val="22"/>
          <w:szCs w:val="22"/>
        </w:rPr>
        <w:t>odborná škola</w:t>
      </w:r>
      <w:r w:rsidRPr="002D3ADE">
        <w:rPr>
          <w:rFonts w:ascii="Franklin Gothic Book" w:hAnsi="Franklin Gothic Book"/>
          <w:b/>
          <w:sz w:val="22"/>
          <w:szCs w:val="22"/>
        </w:rPr>
        <w:t xml:space="preserve"> automobilní</w:t>
      </w:r>
      <w:r w:rsidR="0004449E">
        <w:rPr>
          <w:rFonts w:ascii="Franklin Gothic Book" w:hAnsi="Franklin Gothic Book"/>
          <w:b/>
          <w:sz w:val="22"/>
          <w:szCs w:val="22"/>
        </w:rPr>
        <w:t>,</w:t>
      </w:r>
      <w:r w:rsidRPr="002D3ADE">
        <w:rPr>
          <w:rFonts w:ascii="Franklin Gothic Book" w:hAnsi="Franklin Gothic Book"/>
          <w:b/>
          <w:sz w:val="22"/>
          <w:szCs w:val="22"/>
        </w:rPr>
        <w:t xml:space="preserve"> informatiky</w:t>
      </w:r>
      <w:r w:rsidR="0004449E">
        <w:rPr>
          <w:rFonts w:ascii="Franklin Gothic Book" w:hAnsi="Franklin Gothic Book"/>
          <w:b/>
          <w:sz w:val="22"/>
          <w:szCs w:val="22"/>
        </w:rPr>
        <w:t xml:space="preserve"> a Gymnázium</w:t>
      </w:r>
      <w:r w:rsidRPr="002D3ADE">
        <w:rPr>
          <w:rFonts w:ascii="Franklin Gothic Book" w:hAnsi="Franklin Gothic Book"/>
          <w:sz w:val="22"/>
          <w:szCs w:val="22"/>
        </w:rPr>
        <w:t xml:space="preserve"> </w:t>
      </w:r>
      <w:r w:rsidR="006D6239">
        <w:rPr>
          <w:rFonts w:ascii="Franklin Gothic Book" w:hAnsi="Franklin Gothic Book"/>
          <w:sz w:val="22"/>
          <w:szCs w:val="22"/>
        </w:rPr>
        <w:t>(SOŠAIG)</w:t>
      </w:r>
      <w:r w:rsidR="00C84878">
        <w:rPr>
          <w:rFonts w:ascii="Franklin Gothic Book" w:hAnsi="Franklin Gothic Book"/>
          <w:sz w:val="22"/>
          <w:szCs w:val="22"/>
        </w:rPr>
        <w:t xml:space="preserve"> </w:t>
      </w:r>
      <w:r w:rsidRPr="002D3ADE">
        <w:rPr>
          <w:rFonts w:ascii="Franklin Gothic Book" w:hAnsi="Franklin Gothic Book"/>
          <w:sz w:val="22"/>
          <w:szCs w:val="22"/>
        </w:rPr>
        <w:t xml:space="preserve">zabezpečuje teoretickou a praktickou výuku nebo pouze teoretickou výuku v </w:t>
      </w:r>
      <w:r w:rsidRPr="30DFCBCB" w:rsidR="39D802BA">
        <w:rPr>
          <w:rFonts w:ascii="Franklin Gothic Book" w:hAnsi="Franklin Gothic Book"/>
          <w:sz w:val="22"/>
          <w:szCs w:val="22"/>
        </w:rPr>
        <w:t>oborech vzdělání s výučním listem</w:t>
      </w:r>
      <w:r w:rsidRPr="002D3ADE">
        <w:rPr>
          <w:rFonts w:ascii="Franklin Gothic Book" w:hAnsi="Franklin Gothic Book"/>
          <w:sz w:val="22"/>
          <w:szCs w:val="22"/>
        </w:rPr>
        <w:t xml:space="preserve"> a </w:t>
      </w:r>
      <w:r w:rsidRPr="30DFCBCB">
        <w:rPr>
          <w:rFonts w:ascii="Franklin Gothic Book" w:hAnsi="Franklin Gothic Book"/>
          <w:sz w:val="22"/>
          <w:szCs w:val="22"/>
        </w:rPr>
        <w:t>oborech</w:t>
      </w:r>
      <w:r w:rsidRPr="30DFCBCB" w:rsidR="78E31254">
        <w:rPr>
          <w:rFonts w:ascii="Franklin Gothic Book" w:hAnsi="Franklin Gothic Book"/>
          <w:sz w:val="22"/>
          <w:szCs w:val="22"/>
        </w:rPr>
        <w:t xml:space="preserve"> vzdělání s maturitní zkouškou</w:t>
      </w:r>
      <w:r w:rsidRPr="30DFCBCB" w:rsidR="5EC68AAA">
        <w:rPr>
          <w:rFonts w:ascii="Franklin Gothic Book" w:hAnsi="Franklin Gothic Book"/>
          <w:sz w:val="22"/>
          <w:szCs w:val="22"/>
        </w:rPr>
        <w:t>, včetně oboru vzdělání</w:t>
      </w:r>
      <w:r w:rsidRPr="30DFCBCB">
        <w:rPr>
          <w:rFonts w:ascii="Franklin Gothic Book" w:hAnsi="Franklin Gothic Book"/>
          <w:sz w:val="22"/>
          <w:szCs w:val="22"/>
        </w:rPr>
        <w:t xml:space="preserve"> </w:t>
      </w:r>
      <w:r w:rsidRPr="30DFCBCB" w:rsidR="699EBE43">
        <w:rPr>
          <w:rFonts w:ascii="Franklin Gothic Book" w:hAnsi="Franklin Gothic Book"/>
          <w:sz w:val="22"/>
          <w:szCs w:val="22"/>
        </w:rPr>
        <w:t>s maturitní zkouškou a oboru vzdělání s výučním listem (L0+H)</w:t>
      </w:r>
      <w:r w:rsidRPr="002D3ADE">
        <w:rPr>
          <w:rFonts w:ascii="Franklin Gothic Book" w:hAnsi="Franklin Gothic Book"/>
          <w:sz w:val="22"/>
          <w:szCs w:val="22"/>
        </w:rPr>
        <w:t xml:space="preserve"> dle Rozhodnutí MŠMT</w:t>
      </w:r>
      <w:r w:rsidRPr="002D3ADE" w:rsidR="009C5F52">
        <w:rPr>
          <w:rFonts w:ascii="Franklin Gothic Book" w:hAnsi="Franklin Gothic Book"/>
          <w:sz w:val="22"/>
          <w:szCs w:val="22"/>
        </w:rPr>
        <w:t>.</w:t>
      </w:r>
    </w:p>
    <w:p w:rsidRPr="004E0737" w:rsidR="004E0737" w:rsidP="004E0737" w:rsidRDefault="004E0737" w14:paraId="3251C11F" w14:textId="77777777">
      <w:pPr>
        <w:spacing w:after="240"/>
        <w:jc w:val="both"/>
        <w:rPr>
          <w:rFonts w:ascii="Franklin Gothic Book" w:hAnsi="Franklin Gothic Book"/>
          <w:sz w:val="22"/>
          <w:szCs w:val="22"/>
        </w:rPr>
      </w:pPr>
    </w:p>
    <w:p w:rsidR="00114D36" w:rsidP="000561C4" w:rsidRDefault="00995759" w14:paraId="43F513E1" w14:textId="77777777">
      <w:pPr>
        <w:pStyle w:val="SAINadpis"/>
        <w:numPr>
          <w:ilvl w:val="0"/>
          <w:numId w:val="4"/>
        </w:numPr>
      </w:pPr>
      <w:bookmarkStart w:name="_Toc177364675" w:id="4"/>
      <w:r w:rsidRPr="004758BC">
        <w:t>Vnitřní organizační členění</w:t>
      </w:r>
      <w:bookmarkEnd w:id="4"/>
    </w:p>
    <w:p w:rsidRPr="00114D36" w:rsidR="00995759" w:rsidP="007B50C1" w:rsidRDefault="00114D36" w14:paraId="2FFF0BEF" w14:textId="3ACF762B">
      <w:pPr>
        <w:pStyle w:val="SAINadpis"/>
        <w:numPr>
          <w:ilvl w:val="1"/>
          <w:numId w:val="4"/>
        </w:numPr>
      </w:pPr>
      <w:bookmarkStart w:name="_Toc177364676" w:id="5"/>
      <w:r>
        <w:t>O</w:t>
      </w:r>
      <w:r w:rsidRPr="009B4720" w:rsidR="00372C33">
        <w:t xml:space="preserve">rganizační </w:t>
      </w:r>
      <w:r w:rsidRPr="009B4720" w:rsidR="00995759">
        <w:t>útvar</w:t>
      </w:r>
      <w:r>
        <w:t>y</w:t>
      </w:r>
      <w:r w:rsidRPr="009B4720" w:rsidR="00F9155B">
        <w:t xml:space="preserve"> (OÚ)</w:t>
      </w:r>
      <w:r w:rsidRPr="009B4720" w:rsidR="00995759">
        <w:t>:</w:t>
      </w:r>
      <w:bookmarkEnd w:id="5"/>
    </w:p>
    <w:p w:rsidRPr="00D72C0C" w:rsidR="00D72C0C" w:rsidP="009B4720" w:rsidRDefault="00D72C0C" w14:paraId="2FFF0BF0" w14:textId="77777777">
      <w:pPr>
        <w:ind w:left="380"/>
        <w:rPr>
          <w:rFonts w:ascii="Franklin Gothic Book" w:hAnsi="Franklin Gothic Book"/>
        </w:rPr>
      </w:pPr>
    </w:p>
    <w:p w:rsidR="00641A08" w:rsidP="000561C4" w:rsidRDefault="009B190B" w14:paraId="6335B279" w14:textId="2B0C49A1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77" w:id="6"/>
      <w:r>
        <w:rPr>
          <w:rFonts w:ascii="Franklin Gothic Book" w:hAnsi="Franklin Gothic Book"/>
          <w:sz w:val="22"/>
          <w:szCs w:val="22"/>
        </w:rPr>
        <w:t>O</w:t>
      </w:r>
      <w:r w:rsidR="00F9155B">
        <w:rPr>
          <w:rFonts w:ascii="Franklin Gothic Book" w:hAnsi="Franklin Gothic Book"/>
          <w:sz w:val="22"/>
          <w:szCs w:val="22"/>
        </w:rPr>
        <w:t>Ú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2D3ADE">
        <w:rPr>
          <w:rFonts w:ascii="Franklin Gothic Book" w:hAnsi="Franklin Gothic Book"/>
          <w:sz w:val="22"/>
          <w:szCs w:val="22"/>
        </w:rPr>
        <w:t xml:space="preserve">pro organizaci a řízení provozně technického </w:t>
      </w:r>
      <w:bookmarkStart w:name="_Toc114729747" w:id="7"/>
      <w:r w:rsidRPr="002D3ADE" w:rsidR="00641A08">
        <w:rPr>
          <w:rFonts w:ascii="Franklin Gothic Book" w:hAnsi="Franklin Gothic Book"/>
          <w:sz w:val="22"/>
          <w:szCs w:val="22"/>
        </w:rPr>
        <w:t>úsek</w:t>
      </w:r>
      <w:r w:rsidR="00641A08">
        <w:rPr>
          <w:rFonts w:ascii="Franklin Gothic Book" w:hAnsi="Franklin Gothic Book"/>
          <w:sz w:val="22"/>
          <w:szCs w:val="22"/>
        </w:rPr>
        <w:t>u – statutární</w:t>
      </w:r>
      <w:r w:rsidRPr="002D3ADE" w:rsidR="00641A08">
        <w:rPr>
          <w:rFonts w:ascii="Franklin Gothic Book" w:hAnsi="Franklin Gothic Book"/>
          <w:sz w:val="22"/>
          <w:szCs w:val="22"/>
        </w:rPr>
        <w:t xml:space="preserve"> zástupce</w:t>
      </w:r>
      <w:r w:rsidR="00A64674">
        <w:rPr>
          <w:rFonts w:ascii="Franklin Gothic Book" w:hAnsi="Franklin Gothic Book"/>
          <w:sz w:val="22"/>
          <w:szCs w:val="22"/>
        </w:rPr>
        <w:t>,</w:t>
      </w:r>
      <w:r w:rsidR="00641A08">
        <w:rPr>
          <w:rFonts w:ascii="Franklin Gothic Book" w:hAnsi="Franklin Gothic Book"/>
          <w:sz w:val="22"/>
          <w:szCs w:val="22"/>
        </w:rPr>
        <w:t xml:space="preserve"> </w:t>
      </w:r>
      <w:r w:rsidRPr="002D3ADE">
        <w:rPr>
          <w:rFonts w:ascii="Franklin Gothic Book" w:hAnsi="Franklin Gothic Book"/>
          <w:sz w:val="22"/>
          <w:szCs w:val="22"/>
        </w:rPr>
        <w:t>ZŘ PTÚ</w:t>
      </w:r>
      <w:bookmarkEnd w:id="6"/>
      <w:bookmarkEnd w:id="7"/>
    </w:p>
    <w:p w:rsidR="00641A08" w:rsidP="000561C4" w:rsidRDefault="001A0E41" w14:paraId="23512EF3" w14:textId="03D9CE8A">
      <w:pPr>
        <w:pStyle w:val="Nadpis2"/>
        <w:numPr>
          <w:ilvl w:val="2"/>
          <w:numId w:val="4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78" w:id="8"/>
      <w:r w:rsidRPr="00641A08">
        <w:rPr>
          <w:rFonts w:ascii="Franklin Gothic Book" w:hAnsi="Franklin Gothic Book"/>
          <w:sz w:val="22"/>
          <w:szCs w:val="22"/>
        </w:rPr>
        <w:t xml:space="preserve">OÚ pro organizaci, řízení a kvalitu TV oborů </w:t>
      </w:r>
      <w:r w:rsidRPr="6C4B0BC0" w:rsidR="59EC191D">
        <w:rPr>
          <w:rFonts w:ascii="Franklin Gothic Book" w:hAnsi="Franklin Gothic Book"/>
          <w:sz w:val="22"/>
          <w:szCs w:val="22"/>
        </w:rPr>
        <w:t>vzdělání s výučním listem</w:t>
      </w:r>
      <w:r w:rsidRPr="6C4B0BC0">
        <w:rPr>
          <w:rFonts w:ascii="Franklin Gothic Book" w:hAnsi="Franklin Gothic Book"/>
          <w:sz w:val="22"/>
          <w:szCs w:val="22"/>
        </w:rPr>
        <w:t xml:space="preserve"> </w:t>
      </w:r>
      <w:r w:rsidRPr="00641A08">
        <w:rPr>
          <w:rFonts w:ascii="Franklin Gothic Book" w:hAnsi="Franklin Gothic Book"/>
          <w:sz w:val="22"/>
          <w:szCs w:val="22"/>
        </w:rPr>
        <w:t>a OP</w:t>
      </w:r>
      <w:r w:rsidR="00A64674">
        <w:rPr>
          <w:rFonts w:ascii="Franklin Gothic Book" w:hAnsi="Franklin Gothic Book"/>
          <w:sz w:val="22"/>
          <w:szCs w:val="22"/>
        </w:rPr>
        <w:t>,</w:t>
      </w:r>
      <w:r w:rsidRPr="00641A08">
        <w:rPr>
          <w:rFonts w:ascii="Franklin Gothic Book" w:hAnsi="Franklin Gothic Book"/>
          <w:sz w:val="22"/>
          <w:szCs w:val="22"/>
        </w:rPr>
        <w:t xml:space="preserve"> </w:t>
      </w:r>
      <w:r w:rsidRPr="00641A08" w:rsidR="00534C48">
        <w:rPr>
          <w:rFonts w:ascii="Franklin Gothic Book" w:hAnsi="Franklin Gothic Book"/>
          <w:sz w:val="22"/>
          <w:szCs w:val="22"/>
        </w:rPr>
        <w:t>ZŘTV1</w:t>
      </w:r>
      <w:bookmarkEnd w:id="8"/>
    </w:p>
    <w:p w:rsidR="00641A08" w:rsidP="000561C4" w:rsidRDefault="003C0BA6" w14:paraId="19E4698A" w14:textId="0C3C064F">
      <w:pPr>
        <w:pStyle w:val="Nadpis2"/>
        <w:numPr>
          <w:ilvl w:val="2"/>
          <w:numId w:val="4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79" w:id="9"/>
      <w:r w:rsidRPr="00641A08">
        <w:rPr>
          <w:rFonts w:ascii="Franklin Gothic Book" w:hAnsi="Franklin Gothic Book"/>
          <w:sz w:val="22"/>
          <w:szCs w:val="22"/>
        </w:rPr>
        <w:t xml:space="preserve">OÚ pro organizaci, řízení a kvalitu TV oborů </w:t>
      </w:r>
      <w:r w:rsidRPr="6C4B0BC0" w:rsidR="22DC4841">
        <w:rPr>
          <w:rFonts w:ascii="Franklin Gothic Book" w:hAnsi="Franklin Gothic Book"/>
          <w:sz w:val="22"/>
          <w:szCs w:val="22"/>
        </w:rPr>
        <w:t>vzdělání s maturitní zkouškou</w:t>
      </w:r>
      <w:r w:rsidRPr="6C4B0BC0">
        <w:rPr>
          <w:rFonts w:ascii="Franklin Gothic Book" w:hAnsi="Franklin Gothic Book"/>
          <w:sz w:val="22"/>
          <w:szCs w:val="22"/>
        </w:rPr>
        <w:t xml:space="preserve"> </w:t>
      </w:r>
      <w:r w:rsidRPr="00641A08">
        <w:rPr>
          <w:rFonts w:ascii="Franklin Gothic Book" w:hAnsi="Franklin Gothic Book"/>
          <w:sz w:val="22"/>
          <w:szCs w:val="22"/>
        </w:rPr>
        <w:t xml:space="preserve">a </w:t>
      </w:r>
      <w:r w:rsidRPr="00641A08" w:rsidR="00A64674">
        <w:rPr>
          <w:rFonts w:ascii="Franklin Gothic Book" w:hAnsi="Franklin Gothic Book"/>
          <w:sz w:val="22"/>
          <w:szCs w:val="22"/>
        </w:rPr>
        <w:t>VVP</w:t>
      </w:r>
      <w:r w:rsidR="004C5C63">
        <w:rPr>
          <w:rFonts w:ascii="Franklin Gothic Book" w:hAnsi="Franklin Gothic Book"/>
          <w:sz w:val="22"/>
          <w:szCs w:val="22"/>
        </w:rPr>
        <w:t xml:space="preserve"> SOŠ</w:t>
      </w:r>
      <w:r w:rsidR="00A64674">
        <w:rPr>
          <w:rFonts w:ascii="Franklin Gothic Book" w:hAnsi="Franklin Gothic Book"/>
          <w:sz w:val="22"/>
          <w:szCs w:val="22"/>
        </w:rPr>
        <w:t>,</w:t>
      </w:r>
      <w:r w:rsidRPr="00641A08" w:rsidR="00A64674">
        <w:rPr>
          <w:rFonts w:ascii="Franklin Gothic Book" w:hAnsi="Franklin Gothic Book"/>
          <w:sz w:val="22"/>
          <w:szCs w:val="22"/>
        </w:rPr>
        <w:t xml:space="preserve"> ZŘTV</w:t>
      </w:r>
      <w:r w:rsidRPr="00641A08" w:rsidR="00022738">
        <w:rPr>
          <w:rFonts w:ascii="Franklin Gothic Book" w:hAnsi="Franklin Gothic Book"/>
          <w:sz w:val="22"/>
          <w:szCs w:val="22"/>
        </w:rPr>
        <w:t>2</w:t>
      </w:r>
      <w:bookmarkEnd w:id="9"/>
    </w:p>
    <w:p w:rsidR="00641A08" w:rsidP="000561C4" w:rsidRDefault="008378D4" w14:paraId="14764E75" w14:textId="48003F70">
      <w:pPr>
        <w:pStyle w:val="Nadpis2"/>
        <w:numPr>
          <w:ilvl w:val="2"/>
          <w:numId w:val="4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80" w:id="10"/>
      <w:r w:rsidRPr="00641A08">
        <w:rPr>
          <w:rFonts w:ascii="Franklin Gothic Book" w:hAnsi="Franklin Gothic Book"/>
          <w:sz w:val="22"/>
          <w:szCs w:val="22"/>
        </w:rPr>
        <w:t>OÚ pro organizaci, řízení a kvalitu TV a OP ICT</w:t>
      </w:r>
      <w:r w:rsidR="00852727">
        <w:rPr>
          <w:rFonts w:ascii="Franklin Gothic Book" w:hAnsi="Franklin Gothic Book"/>
          <w:sz w:val="22"/>
          <w:szCs w:val="22"/>
        </w:rPr>
        <w:t xml:space="preserve"> Gymnázia</w:t>
      </w:r>
      <w:r w:rsidR="00A64674">
        <w:rPr>
          <w:rFonts w:ascii="Franklin Gothic Book" w:hAnsi="Franklin Gothic Book"/>
          <w:sz w:val="22"/>
          <w:szCs w:val="22"/>
        </w:rPr>
        <w:t xml:space="preserve">, </w:t>
      </w:r>
      <w:r w:rsidRPr="00641A08" w:rsidR="007F6F20">
        <w:rPr>
          <w:rFonts w:ascii="Franklin Gothic Book" w:hAnsi="Franklin Gothic Book"/>
          <w:sz w:val="22"/>
          <w:szCs w:val="22"/>
        </w:rPr>
        <w:t>ZŘTV3</w:t>
      </w:r>
      <w:bookmarkEnd w:id="10"/>
    </w:p>
    <w:p w:rsidR="00641A08" w:rsidP="000561C4" w:rsidRDefault="004C1AF8" w14:paraId="2A7D076E" w14:textId="4C8E927D">
      <w:pPr>
        <w:pStyle w:val="Nadpis2"/>
        <w:numPr>
          <w:ilvl w:val="2"/>
          <w:numId w:val="4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81" w:id="11"/>
      <w:r w:rsidRPr="00641A08">
        <w:rPr>
          <w:rFonts w:ascii="Franklin Gothic Book" w:hAnsi="Franklin Gothic Book"/>
          <w:sz w:val="22"/>
          <w:szCs w:val="22"/>
        </w:rPr>
        <w:t>OÚ pro organizaci, řízení a kvalitu OV</w:t>
      </w:r>
      <w:r w:rsidR="00A64674">
        <w:rPr>
          <w:rFonts w:ascii="Franklin Gothic Book" w:hAnsi="Franklin Gothic Book"/>
          <w:sz w:val="22"/>
          <w:szCs w:val="22"/>
        </w:rPr>
        <w:t xml:space="preserve">, </w:t>
      </w:r>
      <w:r w:rsidRPr="00641A08" w:rsidR="002507FD">
        <w:rPr>
          <w:rFonts w:ascii="Franklin Gothic Book" w:hAnsi="Franklin Gothic Book"/>
          <w:sz w:val="22"/>
          <w:szCs w:val="22"/>
        </w:rPr>
        <w:t>ZŘOV</w:t>
      </w:r>
      <w:bookmarkEnd w:id="11"/>
    </w:p>
    <w:p w:rsidRPr="00641A08" w:rsidR="00E34C9A" w:rsidP="000561C4" w:rsidRDefault="00641A08" w14:paraId="087FC762" w14:textId="729E9DF4">
      <w:pPr>
        <w:pStyle w:val="Nadpis2"/>
        <w:numPr>
          <w:ilvl w:val="2"/>
          <w:numId w:val="4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82" w:id="12"/>
      <w:r>
        <w:rPr>
          <w:rFonts w:ascii="Franklin Gothic Book" w:hAnsi="Franklin Gothic Book"/>
          <w:sz w:val="22"/>
          <w:szCs w:val="22"/>
        </w:rPr>
        <w:t xml:space="preserve">OÚ </w:t>
      </w:r>
      <w:r w:rsidRPr="00641A08" w:rsidR="0077311D">
        <w:rPr>
          <w:rFonts w:ascii="Franklin Gothic Book" w:hAnsi="Franklin Gothic Book"/>
          <w:sz w:val="22"/>
          <w:szCs w:val="22"/>
        </w:rPr>
        <w:t xml:space="preserve">pro organizaci a řízení </w:t>
      </w:r>
      <w:r w:rsidRPr="00641A08" w:rsidDel="00B97FB0" w:rsidR="0077311D">
        <w:rPr>
          <w:rFonts w:ascii="Franklin Gothic Book" w:hAnsi="Franklin Gothic Book"/>
          <w:sz w:val="22"/>
          <w:szCs w:val="22"/>
        </w:rPr>
        <w:t>ekonomiky</w:t>
      </w:r>
      <w:r w:rsidR="00A64674">
        <w:rPr>
          <w:rFonts w:ascii="Franklin Gothic Book" w:hAnsi="Franklin Gothic Book"/>
          <w:sz w:val="22"/>
          <w:szCs w:val="22"/>
        </w:rPr>
        <w:t xml:space="preserve">, </w:t>
      </w:r>
      <w:r w:rsidRPr="00641A08" w:rsidR="0077311D">
        <w:rPr>
          <w:rFonts w:ascii="Franklin Gothic Book" w:hAnsi="Franklin Gothic Book"/>
          <w:sz w:val="22"/>
          <w:szCs w:val="22"/>
        </w:rPr>
        <w:t>ZŘE</w:t>
      </w:r>
      <w:bookmarkEnd w:id="12"/>
    </w:p>
    <w:p w:rsidR="00D72C0C" w:rsidP="00D72C0C" w:rsidRDefault="00D72C0C" w14:paraId="2FFF0BF5" w14:textId="77777777">
      <w:pPr>
        <w:ind w:firstLine="348"/>
        <w:jc w:val="both"/>
        <w:rPr>
          <w:rFonts w:ascii="Franklin Gothic Book" w:hAnsi="Franklin Gothic Book"/>
          <w:b/>
        </w:rPr>
      </w:pPr>
    </w:p>
    <w:p w:rsidR="0080506B" w:rsidP="0080506B" w:rsidRDefault="00D72C0C" w14:paraId="64306894" w14:textId="77777777">
      <w:pPr>
        <w:pStyle w:val="SAINadpis"/>
        <w:numPr>
          <w:ilvl w:val="1"/>
          <w:numId w:val="4"/>
        </w:numPr>
      </w:pPr>
      <w:bookmarkStart w:name="_Toc177364683" w:id="13"/>
      <w:r w:rsidRPr="000561C4">
        <w:t xml:space="preserve">10 </w:t>
      </w:r>
      <w:r w:rsidRPr="000561C4" w:rsidR="00C84878">
        <w:t>Oddělení-úseků</w:t>
      </w:r>
      <w:r w:rsidRPr="000561C4">
        <w:t>:</w:t>
      </w:r>
      <w:bookmarkEnd w:id="13"/>
    </w:p>
    <w:p w:rsidR="0080506B" w:rsidP="0080506B" w:rsidRDefault="0080506B" w14:paraId="2A0C9436" w14:textId="77777777"/>
    <w:p w:rsidRPr="0080506B" w:rsidR="004066A1" w:rsidP="0080506B" w:rsidRDefault="004066A1" w14:paraId="7C29DC7F" w14:textId="1FFA6639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84" w:id="14"/>
      <w:r w:rsidRPr="0080506B">
        <w:rPr>
          <w:rFonts w:ascii="Franklin Gothic Book" w:hAnsi="Franklin Gothic Book"/>
          <w:sz w:val="22"/>
          <w:szCs w:val="22"/>
        </w:rPr>
        <w:t>Sekretariátu ředitele (SEK)</w:t>
      </w:r>
      <w:bookmarkEnd w:id="14"/>
    </w:p>
    <w:p w:rsidRPr="002D3ADE" w:rsidR="00127B9C" w:rsidP="0080506B" w:rsidRDefault="00127B9C" w14:paraId="78B7A0B3" w14:textId="77777777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85" w:id="15"/>
      <w:r w:rsidRPr="002D3ADE">
        <w:rPr>
          <w:rFonts w:ascii="Franklin Gothic Book" w:hAnsi="Franklin Gothic Book"/>
          <w:sz w:val="22"/>
          <w:szCs w:val="22"/>
        </w:rPr>
        <w:t>Školního poradenského pracoviště (ŠPP)</w:t>
      </w:r>
      <w:bookmarkEnd w:id="15"/>
    </w:p>
    <w:p w:rsidR="00127B9C" w:rsidP="0080506B" w:rsidRDefault="00127B9C" w14:paraId="18B4A1F5" w14:textId="34108009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86" w:id="16"/>
      <w:r>
        <w:rPr>
          <w:rFonts w:ascii="Franklin Gothic Book" w:hAnsi="Franklin Gothic Book"/>
          <w:sz w:val="22"/>
          <w:szCs w:val="22"/>
        </w:rPr>
        <w:t>Personální a mzd</w:t>
      </w:r>
      <w:r w:rsidR="00930985">
        <w:rPr>
          <w:rFonts w:ascii="Franklin Gothic Book" w:hAnsi="Franklin Gothic Book"/>
          <w:sz w:val="22"/>
          <w:szCs w:val="22"/>
        </w:rPr>
        <w:t>ové</w:t>
      </w:r>
      <w:r>
        <w:rPr>
          <w:rFonts w:ascii="Franklin Gothic Book" w:hAnsi="Franklin Gothic Book"/>
          <w:sz w:val="22"/>
          <w:szCs w:val="22"/>
        </w:rPr>
        <w:t xml:space="preserve"> (</w:t>
      </w:r>
      <w:proofErr w:type="spellStart"/>
      <w:r>
        <w:rPr>
          <w:rFonts w:ascii="Franklin Gothic Book" w:hAnsi="Franklin Gothic Book"/>
          <w:sz w:val="22"/>
          <w:szCs w:val="22"/>
        </w:rPr>
        <w:t>PaM</w:t>
      </w:r>
      <w:proofErr w:type="spellEnd"/>
      <w:r>
        <w:rPr>
          <w:rFonts w:ascii="Franklin Gothic Book" w:hAnsi="Franklin Gothic Book"/>
          <w:sz w:val="22"/>
          <w:szCs w:val="22"/>
        </w:rPr>
        <w:t>)</w:t>
      </w:r>
      <w:bookmarkEnd w:id="16"/>
    </w:p>
    <w:p w:rsidRPr="002D3ADE" w:rsidR="00930985" w:rsidP="0080506B" w:rsidRDefault="00930985" w14:paraId="045BCA22" w14:textId="77777777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87" w:id="17"/>
      <w:r w:rsidRPr="002D3ADE">
        <w:rPr>
          <w:rFonts w:ascii="Franklin Gothic Book" w:hAnsi="Franklin Gothic Book"/>
          <w:sz w:val="22"/>
          <w:szCs w:val="22"/>
        </w:rPr>
        <w:t>Domova mládeže (DM)</w:t>
      </w:r>
      <w:bookmarkEnd w:id="17"/>
    </w:p>
    <w:p w:rsidRPr="002D3ADE" w:rsidR="000A73FA" w:rsidP="0080506B" w:rsidRDefault="000A73FA" w14:paraId="25C075B4" w14:textId="4759CF86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88" w:id="18"/>
      <w:r w:rsidRPr="002D3ADE">
        <w:rPr>
          <w:rFonts w:ascii="Franklin Gothic Book" w:hAnsi="Franklin Gothic Book"/>
          <w:sz w:val="22"/>
          <w:szCs w:val="22"/>
        </w:rPr>
        <w:t>Školní jídelny (ŠJ)</w:t>
      </w:r>
      <w:bookmarkEnd w:id="18"/>
    </w:p>
    <w:p w:rsidRPr="002D3ADE" w:rsidR="00D308CB" w:rsidP="0080506B" w:rsidRDefault="00D308CB" w14:paraId="2FFF0BFA" w14:textId="0A9A841E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89" w:id="19"/>
      <w:r w:rsidRPr="002D3ADE">
        <w:rPr>
          <w:rFonts w:ascii="Franklin Gothic Book" w:hAnsi="Franklin Gothic Book"/>
          <w:sz w:val="22"/>
          <w:szCs w:val="22"/>
        </w:rPr>
        <w:t>Informačních a komunikačních technologií (ICT)</w:t>
      </w:r>
      <w:bookmarkEnd w:id="19"/>
    </w:p>
    <w:p w:rsidRPr="002D3ADE" w:rsidR="00930985" w:rsidP="0080506B" w:rsidRDefault="00930985" w14:paraId="41756FFD" w14:textId="77777777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90" w:id="20"/>
      <w:r w:rsidRPr="002D3ADE">
        <w:rPr>
          <w:rFonts w:ascii="Franklin Gothic Book" w:hAnsi="Franklin Gothic Book"/>
          <w:sz w:val="22"/>
          <w:szCs w:val="22"/>
        </w:rPr>
        <w:t>Hospodářské správy (HS)</w:t>
      </w:r>
      <w:bookmarkEnd w:id="20"/>
    </w:p>
    <w:p w:rsidRPr="002D3ADE" w:rsidR="00127B9C" w:rsidP="0080506B" w:rsidRDefault="00127B9C" w14:paraId="00674A29" w14:textId="22C890D4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91" w:id="21"/>
      <w:r w:rsidRPr="002D3ADE">
        <w:rPr>
          <w:rFonts w:ascii="Franklin Gothic Book" w:hAnsi="Franklin Gothic Book"/>
          <w:sz w:val="22"/>
          <w:szCs w:val="22"/>
        </w:rPr>
        <w:t xml:space="preserve">Odloučených pracovišť </w:t>
      </w:r>
      <w:r w:rsidR="0047097C">
        <w:rPr>
          <w:rFonts w:ascii="Franklin Gothic Book" w:hAnsi="Franklin Gothic Book"/>
          <w:sz w:val="22"/>
          <w:szCs w:val="22"/>
        </w:rPr>
        <w:t xml:space="preserve">odborného výcviku </w:t>
      </w:r>
      <w:r w:rsidRPr="002D3ADE">
        <w:rPr>
          <w:rFonts w:ascii="Franklin Gothic Book" w:hAnsi="Franklin Gothic Book"/>
          <w:sz w:val="22"/>
          <w:szCs w:val="22"/>
        </w:rPr>
        <w:t>(OP)</w:t>
      </w:r>
      <w:bookmarkEnd w:id="21"/>
    </w:p>
    <w:p w:rsidRPr="002D3ADE" w:rsidR="00D308CB" w:rsidP="0080506B" w:rsidRDefault="00D308CB" w14:paraId="2FFF0BFC" w14:textId="3198D832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92" w:id="22"/>
      <w:r w:rsidRPr="002D3ADE">
        <w:rPr>
          <w:rFonts w:ascii="Franklin Gothic Book" w:hAnsi="Franklin Gothic Book"/>
          <w:sz w:val="22"/>
          <w:szCs w:val="22"/>
        </w:rPr>
        <w:t>Autoškoly (AŠ)</w:t>
      </w:r>
      <w:bookmarkEnd w:id="22"/>
    </w:p>
    <w:p w:rsidRPr="002D3ADE" w:rsidR="00764FDF" w:rsidP="0080506B" w:rsidRDefault="00F461BF" w14:paraId="2FFF0C00" w14:textId="4F2AA215">
      <w:pPr>
        <w:pStyle w:val="Nadpis2"/>
        <w:numPr>
          <w:ilvl w:val="2"/>
          <w:numId w:val="37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93" w:id="23"/>
      <w:r w:rsidRPr="002D3ADE">
        <w:rPr>
          <w:rFonts w:ascii="Franklin Gothic Book" w:hAnsi="Franklin Gothic Book"/>
          <w:sz w:val="22"/>
          <w:szCs w:val="22"/>
        </w:rPr>
        <w:t>V</w:t>
      </w:r>
      <w:r w:rsidRPr="002D3ADE" w:rsidR="003C7B58">
        <w:rPr>
          <w:rFonts w:ascii="Franklin Gothic Book" w:hAnsi="Franklin Gothic Book"/>
          <w:sz w:val="22"/>
          <w:szCs w:val="22"/>
        </w:rPr>
        <w:t>edlejší hospodářské, resp. doplňkové činnosti</w:t>
      </w:r>
      <w:r w:rsidRPr="002D3ADE" w:rsidR="00764FDF">
        <w:rPr>
          <w:rFonts w:ascii="Franklin Gothic Book" w:hAnsi="Franklin Gothic Book"/>
          <w:sz w:val="22"/>
          <w:szCs w:val="22"/>
        </w:rPr>
        <w:t xml:space="preserve"> (</w:t>
      </w:r>
      <w:r w:rsidRPr="002D3ADE" w:rsidR="003C7B58">
        <w:rPr>
          <w:rFonts w:ascii="Franklin Gothic Book" w:hAnsi="Franklin Gothic Book"/>
          <w:sz w:val="22"/>
          <w:szCs w:val="22"/>
        </w:rPr>
        <w:t xml:space="preserve">VHČ, </w:t>
      </w:r>
      <w:r w:rsidRPr="002D3ADE" w:rsidR="00764FDF">
        <w:rPr>
          <w:rFonts w:ascii="Franklin Gothic Book" w:hAnsi="Franklin Gothic Book"/>
          <w:sz w:val="22"/>
          <w:szCs w:val="22"/>
        </w:rPr>
        <w:t>DČ)</w:t>
      </w:r>
      <w:bookmarkEnd w:id="23"/>
    </w:p>
    <w:p w:rsidR="005F772D" w:rsidP="006E716D" w:rsidRDefault="005F772D" w14:paraId="2FFF0C01" w14:textId="77777777">
      <w:pPr>
        <w:ind w:left="380" w:hanging="380"/>
        <w:jc w:val="both"/>
        <w:rPr>
          <w:rFonts w:ascii="Franklin Gothic Book" w:hAnsi="Franklin Gothic Book"/>
        </w:rPr>
      </w:pPr>
    </w:p>
    <w:p w:rsidR="00EE2284" w:rsidP="0080506B" w:rsidRDefault="00EE2284" w14:paraId="2FFF0C02" w14:textId="705A82CB">
      <w:pPr>
        <w:pStyle w:val="SAINadpis"/>
        <w:numPr>
          <w:ilvl w:val="0"/>
          <w:numId w:val="4"/>
        </w:numPr>
      </w:pPr>
      <w:bookmarkStart w:name="_Toc389392194" w:id="24"/>
      <w:bookmarkStart w:name="_Toc389392413" w:id="25"/>
      <w:bookmarkStart w:name="_Toc177364694" w:id="26"/>
      <w:r w:rsidRPr="00163296">
        <w:t>Ustanovení</w:t>
      </w:r>
      <w:r w:rsidRPr="004758BC">
        <w:t xml:space="preserve"> ředitele </w:t>
      </w:r>
      <w:r w:rsidR="0042714E">
        <w:t>SOŠAIG</w:t>
      </w:r>
      <w:r w:rsidRPr="004758BC">
        <w:t>, jeho zástupců, vedoucích</w:t>
      </w:r>
      <w:bookmarkEnd w:id="26"/>
    </w:p>
    <w:p w:rsidRPr="004758BC" w:rsidR="002D3ADE" w:rsidP="00204DBC" w:rsidRDefault="002D3ADE" w14:paraId="6FE76937" w14:textId="77777777"/>
    <w:p w:rsidRPr="002D3ADE" w:rsidR="00EE2284" w:rsidP="002770B5" w:rsidRDefault="00EE2284" w14:paraId="2FFF0C03" w14:textId="6E20CCF4">
      <w:pPr>
        <w:pStyle w:val="Nadpis2"/>
        <w:numPr>
          <w:ilvl w:val="1"/>
          <w:numId w:val="4"/>
        </w:numPr>
        <w:rPr>
          <w:rFonts w:ascii="Franklin Gothic Book" w:hAnsi="Franklin Gothic Book"/>
          <w:sz w:val="22"/>
          <w:szCs w:val="22"/>
        </w:rPr>
      </w:pPr>
      <w:bookmarkStart w:name="_Toc177364695" w:id="27"/>
      <w:bookmarkEnd w:id="24"/>
      <w:bookmarkEnd w:id="25"/>
      <w:r w:rsidRPr="002D3ADE">
        <w:rPr>
          <w:rFonts w:ascii="Franklin Gothic Book" w:hAnsi="Franklin Gothic Book"/>
          <w:sz w:val="22"/>
          <w:szCs w:val="22"/>
        </w:rPr>
        <w:t xml:space="preserve">Ředitele </w:t>
      </w:r>
      <w:r w:rsidR="0042714E">
        <w:rPr>
          <w:rFonts w:ascii="Franklin Gothic Book" w:hAnsi="Franklin Gothic Book"/>
          <w:sz w:val="22"/>
          <w:szCs w:val="22"/>
        </w:rPr>
        <w:t>SOŠAIG</w:t>
      </w:r>
      <w:r w:rsidRPr="002D3ADE">
        <w:rPr>
          <w:rFonts w:ascii="Franklin Gothic Book" w:hAnsi="Franklin Gothic Book"/>
          <w:sz w:val="22"/>
          <w:szCs w:val="22"/>
        </w:rPr>
        <w:t xml:space="preserve"> jmenuje a odvolává Rada hlavního města Prahy – MHMP.</w:t>
      </w:r>
      <w:bookmarkEnd w:id="27"/>
    </w:p>
    <w:p w:rsidRPr="002D3ADE" w:rsidR="00EE2284" w:rsidP="00A55D14" w:rsidRDefault="00EE2284" w14:paraId="2FFF0C04" w14:textId="60030065">
      <w:pPr>
        <w:ind w:left="680"/>
        <w:rPr>
          <w:rFonts w:ascii="Franklin Gothic Book" w:hAnsi="Franklin Gothic Book"/>
          <w:sz w:val="22"/>
          <w:szCs w:val="22"/>
        </w:rPr>
      </w:pPr>
      <w:r w:rsidRPr="002D3ADE">
        <w:rPr>
          <w:rFonts w:ascii="Franklin Gothic Book" w:hAnsi="Franklin Gothic Book"/>
          <w:sz w:val="22"/>
          <w:szCs w:val="22"/>
        </w:rPr>
        <w:t xml:space="preserve">Ředitel </w:t>
      </w:r>
      <w:r w:rsidR="0042714E">
        <w:rPr>
          <w:rFonts w:ascii="Franklin Gothic Book" w:hAnsi="Franklin Gothic Book"/>
          <w:sz w:val="22"/>
          <w:szCs w:val="22"/>
        </w:rPr>
        <w:t>SOŠAIG</w:t>
      </w:r>
      <w:r w:rsidRPr="002D3ADE">
        <w:rPr>
          <w:rFonts w:ascii="Franklin Gothic Book" w:hAnsi="Franklin Gothic Book"/>
          <w:sz w:val="22"/>
          <w:szCs w:val="22"/>
        </w:rPr>
        <w:t xml:space="preserve"> řídí výše uvedené útvary</w:t>
      </w:r>
      <w:r w:rsidR="00B82B1B">
        <w:rPr>
          <w:rFonts w:ascii="Franklin Gothic Book" w:hAnsi="Franklin Gothic Book"/>
          <w:sz w:val="22"/>
          <w:szCs w:val="22"/>
        </w:rPr>
        <w:t>,</w:t>
      </w:r>
      <w:r w:rsidRPr="002D3ADE">
        <w:rPr>
          <w:rFonts w:ascii="Franklin Gothic Book" w:hAnsi="Franklin Gothic Book"/>
          <w:sz w:val="22"/>
          <w:szCs w:val="22"/>
        </w:rPr>
        <w:t xml:space="preserve"> </w:t>
      </w:r>
      <w:r w:rsidR="006A1B74">
        <w:rPr>
          <w:rFonts w:ascii="Franklin Gothic Book" w:hAnsi="Franklin Gothic Book"/>
          <w:sz w:val="22"/>
          <w:szCs w:val="22"/>
        </w:rPr>
        <w:t xml:space="preserve">oddělení, </w:t>
      </w:r>
      <w:r w:rsidRPr="002D3ADE">
        <w:rPr>
          <w:rFonts w:ascii="Franklin Gothic Book" w:hAnsi="Franklin Gothic Book"/>
          <w:sz w:val="22"/>
          <w:szCs w:val="22"/>
        </w:rPr>
        <w:t>úseky a další činnosti sou</w:t>
      </w:r>
      <w:r w:rsidRPr="002D3ADE" w:rsidR="00D136ED">
        <w:rPr>
          <w:rFonts w:ascii="Franklin Gothic Book" w:hAnsi="Franklin Gothic Book"/>
          <w:sz w:val="22"/>
          <w:szCs w:val="22"/>
        </w:rPr>
        <w:t>visející s</w:t>
      </w:r>
      <w:r w:rsidR="00A55D14">
        <w:rPr>
          <w:rFonts w:ascii="Franklin Gothic Book" w:hAnsi="Franklin Gothic Book"/>
          <w:sz w:val="22"/>
          <w:szCs w:val="22"/>
        </w:rPr>
        <w:t xml:space="preserve"> </w:t>
      </w:r>
      <w:r w:rsidRPr="002D3ADE" w:rsidR="00D136ED">
        <w:rPr>
          <w:rFonts w:ascii="Franklin Gothic Book" w:hAnsi="Franklin Gothic Book"/>
          <w:sz w:val="22"/>
          <w:szCs w:val="22"/>
        </w:rPr>
        <w:t>přípravou mládeže</w:t>
      </w:r>
      <w:r w:rsidRPr="002D3ADE" w:rsidR="009F2AD3">
        <w:rPr>
          <w:rFonts w:ascii="Franklin Gothic Book" w:hAnsi="Franklin Gothic Book"/>
          <w:sz w:val="22"/>
          <w:szCs w:val="22"/>
        </w:rPr>
        <w:t xml:space="preserve"> </w:t>
      </w:r>
      <w:r w:rsidRPr="002D3ADE" w:rsidR="00D136ED">
        <w:rPr>
          <w:rFonts w:ascii="Franklin Gothic Book" w:hAnsi="Franklin Gothic Book"/>
          <w:sz w:val="22"/>
          <w:szCs w:val="22"/>
        </w:rPr>
        <w:t xml:space="preserve">na </w:t>
      </w:r>
      <w:r w:rsidRPr="002D3ADE">
        <w:rPr>
          <w:rFonts w:ascii="Franklin Gothic Book" w:hAnsi="Franklin Gothic Book"/>
          <w:sz w:val="22"/>
          <w:szCs w:val="22"/>
        </w:rPr>
        <w:t xml:space="preserve">profesní povolání, udává hlavní směry hospodářské činnosti </w:t>
      </w:r>
      <w:r w:rsidR="0042714E">
        <w:rPr>
          <w:rFonts w:ascii="Franklin Gothic Book" w:hAnsi="Franklin Gothic Book"/>
          <w:sz w:val="22"/>
          <w:szCs w:val="22"/>
        </w:rPr>
        <w:t>SOŠAIG</w:t>
      </w:r>
      <w:r w:rsidRPr="002D3ADE">
        <w:rPr>
          <w:rFonts w:ascii="Franklin Gothic Book" w:hAnsi="Franklin Gothic Book"/>
          <w:sz w:val="22"/>
          <w:szCs w:val="22"/>
        </w:rPr>
        <w:t>.</w:t>
      </w:r>
    </w:p>
    <w:p w:rsidRPr="002D3ADE" w:rsidR="00EE2284" w:rsidP="00EE2284" w:rsidRDefault="00EE2284" w14:paraId="2FFF0C05" w14:textId="77777777">
      <w:pPr>
        <w:ind w:left="680" w:hanging="396"/>
        <w:rPr>
          <w:rFonts w:ascii="Franklin Gothic Book" w:hAnsi="Franklin Gothic Book"/>
          <w:sz w:val="22"/>
          <w:szCs w:val="22"/>
        </w:rPr>
      </w:pPr>
    </w:p>
    <w:p w:rsidRPr="002D3ADE" w:rsidR="00EE2284" w:rsidP="002770B5" w:rsidRDefault="00EE2284" w14:paraId="2FFF0C06" w14:textId="07C27737">
      <w:pPr>
        <w:pStyle w:val="Nadpis2"/>
        <w:numPr>
          <w:ilvl w:val="1"/>
          <w:numId w:val="4"/>
        </w:numPr>
        <w:rPr>
          <w:rFonts w:ascii="Franklin Gothic Book" w:hAnsi="Franklin Gothic Book"/>
          <w:sz w:val="22"/>
          <w:szCs w:val="22"/>
        </w:rPr>
      </w:pPr>
      <w:bookmarkStart w:name="_Toc177364696" w:id="28"/>
      <w:r w:rsidRPr="002D3ADE">
        <w:rPr>
          <w:rFonts w:ascii="Franklin Gothic Book" w:hAnsi="Franklin Gothic Book"/>
          <w:sz w:val="22"/>
          <w:szCs w:val="22"/>
        </w:rPr>
        <w:t xml:space="preserve">Ředitel jmenuje, resp. odvolává vedoucí organizačních útvarů (dále VOÚ pro danou činnost), resp. </w:t>
      </w:r>
      <w:r w:rsidRPr="006D47F4">
        <w:rPr>
          <w:rFonts w:ascii="Franklin Gothic Book" w:hAnsi="Franklin Gothic Book"/>
          <w:b/>
          <w:bCs/>
          <w:sz w:val="22"/>
          <w:szCs w:val="22"/>
        </w:rPr>
        <w:t>zástupce ředitele</w:t>
      </w:r>
      <w:r w:rsidRPr="002D3ADE">
        <w:rPr>
          <w:rFonts w:ascii="Franklin Gothic Book" w:hAnsi="Franklin Gothic Book"/>
          <w:sz w:val="22"/>
          <w:szCs w:val="22"/>
        </w:rPr>
        <w:t xml:space="preserve"> (dále ZŘ pro danou činnost), kteří </w:t>
      </w:r>
      <w:proofErr w:type="gramStart"/>
      <w:r w:rsidRPr="002D3ADE">
        <w:rPr>
          <w:rFonts w:ascii="Franklin Gothic Book" w:hAnsi="Franklin Gothic Book"/>
          <w:sz w:val="22"/>
          <w:szCs w:val="22"/>
        </w:rPr>
        <w:t>tvoří</w:t>
      </w:r>
      <w:proofErr w:type="gramEnd"/>
      <w:r w:rsidRPr="002D3ADE">
        <w:rPr>
          <w:rFonts w:ascii="Franklin Gothic Book" w:hAnsi="Franklin Gothic Book"/>
          <w:sz w:val="22"/>
          <w:szCs w:val="22"/>
        </w:rPr>
        <w:t xml:space="preserve"> vedení </w:t>
      </w:r>
      <w:r w:rsidR="0042714E">
        <w:rPr>
          <w:rFonts w:ascii="Franklin Gothic Book" w:hAnsi="Franklin Gothic Book"/>
          <w:sz w:val="22"/>
          <w:szCs w:val="22"/>
        </w:rPr>
        <w:t>SOŠAIG</w:t>
      </w:r>
      <w:r w:rsidRPr="002D3ADE">
        <w:rPr>
          <w:rFonts w:ascii="Franklin Gothic Book" w:hAnsi="Franklin Gothic Book"/>
          <w:sz w:val="22"/>
          <w:szCs w:val="22"/>
        </w:rPr>
        <w:t>:</w:t>
      </w:r>
      <w:bookmarkEnd w:id="28"/>
    </w:p>
    <w:p w:rsidR="00AA4D65" w:rsidP="00AA4D65" w:rsidRDefault="00AA4D65" w14:paraId="6455D75A" w14:textId="77777777">
      <w:pPr>
        <w:pStyle w:val="Nadpis2"/>
        <w:numPr>
          <w:ilvl w:val="2"/>
          <w:numId w:val="35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97" w:id="29"/>
      <w:r>
        <w:rPr>
          <w:rFonts w:ascii="Franklin Gothic Book" w:hAnsi="Franklin Gothic Book"/>
          <w:sz w:val="22"/>
          <w:szCs w:val="22"/>
        </w:rPr>
        <w:t xml:space="preserve">VOÚ </w:t>
      </w:r>
      <w:r w:rsidRPr="002D3ADE">
        <w:rPr>
          <w:rFonts w:ascii="Franklin Gothic Book" w:hAnsi="Franklin Gothic Book"/>
          <w:sz w:val="22"/>
          <w:szCs w:val="22"/>
        </w:rPr>
        <w:t>pro organizaci a řízení provozně technického úsek</w:t>
      </w:r>
      <w:r>
        <w:rPr>
          <w:rFonts w:ascii="Franklin Gothic Book" w:hAnsi="Franklin Gothic Book"/>
          <w:sz w:val="22"/>
          <w:szCs w:val="22"/>
        </w:rPr>
        <w:t>u – statutární</w:t>
      </w:r>
      <w:r w:rsidRPr="002D3ADE">
        <w:rPr>
          <w:rFonts w:ascii="Franklin Gothic Book" w:hAnsi="Franklin Gothic Book"/>
          <w:sz w:val="22"/>
          <w:szCs w:val="22"/>
        </w:rPr>
        <w:t xml:space="preserve"> zástupce</w:t>
      </w:r>
      <w:r>
        <w:rPr>
          <w:rFonts w:ascii="Franklin Gothic Book" w:hAnsi="Franklin Gothic Book"/>
          <w:sz w:val="22"/>
          <w:szCs w:val="22"/>
        </w:rPr>
        <w:t xml:space="preserve">, </w:t>
      </w:r>
      <w:r w:rsidRPr="002D3ADE">
        <w:rPr>
          <w:rFonts w:ascii="Franklin Gothic Book" w:hAnsi="Franklin Gothic Book"/>
          <w:sz w:val="22"/>
          <w:szCs w:val="22"/>
        </w:rPr>
        <w:t>ZŘ PTÚ</w:t>
      </w:r>
      <w:bookmarkEnd w:id="29"/>
    </w:p>
    <w:p w:rsidR="00AA4D65" w:rsidP="00AA4D65" w:rsidRDefault="00AA4D65" w14:paraId="0433E435" w14:textId="46B1BAC5">
      <w:pPr>
        <w:pStyle w:val="Nadpis2"/>
        <w:numPr>
          <w:ilvl w:val="2"/>
          <w:numId w:val="35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98" w:id="30"/>
      <w:r w:rsidRPr="00AA4D65">
        <w:rPr>
          <w:rFonts w:ascii="Franklin Gothic Book" w:hAnsi="Franklin Gothic Book"/>
          <w:sz w:val="22"/>
          <w:szCs w:val="22"/>
        </w:rPr>
        <w:t xml:space="preserve">VOÚ pro organizaci, řízení a kvalitu TV oborů </w:t>
      </w:r>
      <w:r w:rsidRPr="6C4B0BC0" w:rsidR="59EC191D">
        <w:rPr>
          <w:rFonts w:ascii="Franklin Gothic Book" w:hAnsi="Franklin Gothic Book"/>
          <w:sz w:val="22"/>
          <w:szCs w:val="22"/>
        </w:rPr>
        <w:t>vzdělání s výučním listem</w:t>
      </w:r>
      <w:r w:rsidRPr="6C4B0BC0">
        <w:rPr>
          <w:rFonts w:ascii="Franklin Gothic Book" w:hAnsi="Franklin Gothic Book"/>
          <w:sz w:val="22"/>
          <w:szCs w:val="22"/>
        </w:rPr>
        <w:t xml:space="preserve"> </w:t>
      </w:r>
      <w:r w:rsidRPr="00AA4D65">
        <w:rPr>
          <w:rFonts w:ascii="Franklin Gothic Book" w:hAnsi="Franklin Gothic Book"/>
          <w:sz w:val="22"/>
          <w:szCs w:val="22"/>
        </w:rPr>
        <w:t>a OP, ZŘTV1</w:t>
      </w:r>
      <w:bookmarkEnd w:id="30"/>
    </w:p>
    <w:p w:rsidR="00AA4D65" w:rsidP="00AA4D65" w:rsidRDefault="00AA4D65" w14:paraId="5F3248ED" w14:textId="309746D4">
      <w:pPr>
        <w:pStyle w:val="Nadpis2"/>
        <w:numPr>
          <w:ilvl w:val="2"/>
          <w:numId w:val="35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699" w:id="31"/>
      <w:r w:rsidRPr="00AA4D65">
        <w:rPr>
          <w:rFonts w:ascii="Franklin Gothic Book" w:hAnsi="Franklin Gothic Book"/>
          <w:sz w:val="22"/>
          <w:szCs w:val="22"/>
        </w:rPr>
        <w:t xml:space="preserve">VOÚ pro organizaci, řízení a kvalitu TV oborů </w:t>
      </w:r>
      <w:r w:rsidRPr="6C4B0BC0" w:rsidR="22DC4841">
        <w:rPr>
          <w:rFonts w:ascii="Franklin Gothic Book" w:hAnsi="Franklin Gothic Book"/>
          <w:sz w:val="22"/>
          <w:szCs w:val="22"/>
        </w:rPr>
        <w:t>vzdělání s maturitní zkouškou</w:t>
      </w:r>
      <w:r w:rsidRPr="6C4B0BC0">
        <w:rPr>
          <w:rFonts w:ascii="Franklin Gothic Book" w:hAnsi="Franklin Gothic Book"/>
          <w:sz w:val="22"/>
          <w:szCs w:val="22"/>
        </w:rPr>
        <w:t xml:space="preserve"> </w:t>
      </w:r>
      <w:r w:rsidRPr="00AA4D65">
        <w:rPr>
          <w:rFonts w:ascii="Franklin Gothic Book" w:hAnsi="Franklin Gothic Book"/>
          <w:sz w:val="22"/>
          <w:szCs w:val="22"/>
        </w:rPr>
        <w:t>a VVP SOŠ, ZŘTV2</w:t>
      </w:r>
      <w:bookmarkEnd w:id="31"/>
    </w:p>
    <w:p w:rsidR="00AA4D65" w:rsidP="00AA4D65" w:rsidRDefault="00AA4D65" w14:paraId="523F2D8D" w14:textId="77777777">
      <w:pPr>
        <w:pStyle w:val="Nadpis2"/>
        <w:numPr>
          <w:ilvl w:val="2"/>
          <w:numId w:val="35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700" w:id="32"/>
      <w:r w:rsidRPr="00AA4D65">
        <w:rPr>
          <w:rFonts w:ascii="Franklin Gothic Book" w:hAnsi="Franklin Gothic Book"/>
          <w:sz w:val="22"/>
          <w:szCs w:val="22"/>
        </w:rPr>
        <w:t>VOÚ pro organizaci, řízení a kvalitu TV a OP ICT Gymnázia, ZŘTV3</w:t>
      </w:r>
      <w:bookmarkEnd w:id="32"/>
    </w:p>
    <w:p w:rsidR="00AA4D65" w:rsidP="00AA4D65" w:rsidRDefault="00AA4D65" w14:paraId="7B8B536C" w14:textId="77777777">
      <w:pPr>
        <w:pStyle w:val="Nadpis2"/>
        <w:numPr>
          <w:ilvl w:val="2"/>
          <w:numId w:val="35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701" w:id="33"/>
      <w:r w:rsidRPr="00AA4D65">
        <w:rPr>
          <w:rFonts w:ascii="Franklin Gothic Book" w:hAnsi="Franklin Gothic Book"/>
          <w:sz w:val="22"/>
          <w:szCs w:val="22"/>
        </w:rPr>
        <w:t>VOÚ pro organizaci, řízení a kvalitu OV, ZŘOV</w:t>
      </w:r>
      <w:bookmarkEnd w:id="33"/>
    </w:p>
    <w:p w:rsidRPr="00AA4D65" w:rsidR="00AA4D65" w:rsidP="00AA4D65" w:rsidRDefault="00AA4D65" w14:paraId="78209231" w14:textId="69029681">
      <w:pPr>
        <w:pStyle w:val="Nadpis2"/>
        <w:numPr>
          <w:ilvl w:val="2"/>
          <w:numId w:val="35"/>
        </w:numPr>
        <w:spacing w:after="0"/>
        <w:rPr>
          <w:rFonts w:ascii="Franklin Gothic Book" w:hAnsi="Franklin Gothic Book"/>
          <w:sz w:val="22"/>
          <w:szCs w:val="22"/>
        </w:rPr>
      </w:pPr>
      <w:bookmarkStart w:name="_Toc177364702" w:id="34"/>
      <w:r w:rsidRPr="00AA4D65">
        <w:rPr>
          <w:rFonts w:ascii="Franklin Gothic Book" w:hAnsi="Franklin Gothic Book"/>
          <w:sz w:val="22"/>
          <w:szCs w:val="22"/>
        </w:rPr>
        <w:t xml:space="preserve">VOÚ pro organizaci a řízení </w:t>
      </w:r>
      <w:r w:rsidRPr="00AA4D65" w:rsidDel="00B97FB0">
        <w:rPr>
          <w:rFonts w:ascii="Franklin Gothic Book" w:hAnsi="Franklin Gothic Book"/>
          <w:sz w:val="22"/>
          <w:szCs w:val="22"/>
        </w:rPr>
        <w:t>ekonomiky</w:t>
      </w:r>
      <w:r w:rsidRPr="00AA4D65">
        <w:rPr>
          <w:rFonts w:ascii="Franklin Gothic Book" w:hAnsi="Franklin Gothic Book"/>
          <w:sz w:val="22"/>
          <w:szCs w:val="22"/>
        </w:rPr>
        <w:t>, ZŘE</w:t>
      </w:r>
      <w:bookmarkEnd w:id="34"/>
    </w:p>
    <w:p w:rsidRPr="002D3ADE" w:rsidR="00ED4C7D" w:rsidP="00ED4C7D" w:rsidRDefault="00ED4C7D" w14:paraId="2FFF0C0C" w14:textId="77777777">
      <w:pPr>
        <w:rPr>
          <w:sz w:val="22"/>
          <w:szCs w:val="22"/>
        </w:rPr>
      </w:pPr>
    </w:p>
    <w:p w:rsidRPr="002D3ADE" w:rsidR="00EE2284" w:rsidP="001B1C9E" w:rsidRDefault="00EE2284" w14:paraId="2FFF0C0D" w14:textId="77777777">
      <w:pPr>
        <w:ind w:hanging="396"/>
        <w:jc w:val="both"/>
        <w:rPr>
          <w:rFonts w:ascii="Franklin Gothic Book" w:hAnsi="Franklin Gothic Book"/>
          <w:b/>
          <w:sz w:val="22"/>
          <w:szCs w:val="22"/>
        </w:rPr>
      </w:pPr>
    </w:p>
    <w:p w:rsidRPr="002D3ADE" w:rsidR="009F7B0F" w:rsidP="002770B5" w:rsidRDefault="00EE2284" w14:paraId="2FFF0C0E" w14:textId="02B9555C">
      <w:pPr>
        <w:pStyle w:val="Odstavecseseznamem"/>
        <w:numPr>
          <w:ilvl w:val="1"/>
          <w:numId w:val="4"/>
        </w:numPr>
        <w:jc w:val="both"/>
        <w:rPr>
          <w:rFonts w:ascii="Franklin Gothic Book" w:hAnsi="Franklin Gothic Book" w:eastAsiaTheme="majorEastAsia" w:cstheme="majorBidi"/>
          <w:sz w:val="22"/>
          <w:szCs w:val="22"/>
        </w:rPr>
      </w:pPr>
      <w:r w:rsidRPr="002D3ADE">
        <w:rPr>
          <w:rFonts w:ascii="Franklin Gothic Book" w:hAnsi="Franklin Gothic Book" w:eastAsiaTheme="majorEastAsia" w:cstheme="majorBidi"/>
          <w:sz w:val="22"/>
          <w:szCs w:val="22"/>
        </w:rPr>
        <w:t xml:space="preserve">Ředitel </w:t>
      </w:r>
      <w:r w:rsidR="0042714E">
        <w:rPr>
          <w:rFonts w:ascii="Franklin Gothic Book" w:hAnsi="Franklin Gothic Book" w:eastAsiaTheme="majorEastAsia" w:cstheme="majorBidi"/>
          <w:sz w:val="22"/>
          <w:szCs w:val="22"/>
        </w:rPr>
        <w:t>SOŠAIG</w:t>
      </w:r>
      <w:r w:rsidRPr="002D3ADE">
        <w:rPr>
          <w:rFonts w:ascii="Franklin Gothic Book" w:hAnsi="Franklin Gothic Book" w:eastAsiaTheme="majorEastAsia" w:cstheme="majorBidi"/>
          <w:sz w:val="22"/>
          <w:szCs w:val="22"/>
        </w:rPr>
        <w:t xml:space="preserve"> ustavuje, resp. </w:t>
      </w:r>
      <w:proofErr w:type="gramStart"/>
      <w:r w:rsidRPr="002D3ADE">
        <w:rPr>
          <w:rFonts w:ascii="Franklin Gothic Book" w:hAnsi="Franklin Gothic Book" w:eastAsiaTheme="majorEastAsia" w:cstheme="majorBidi"/>
          <w:sz w:val="22"/>
          <w:szCs w:val="22"/>
        </w:rPr>
        <w:t>ruší</w:t>
      </w:r>
      <w:proofErr w:type="gramEnd"/>
      <w:r w:rsidRPr="002D3ADE">
        <w:rPr>
          <w:rFonts w:ascii="Franklin Gothic Book" w:hAnsi="Franklin Gothic Book" w:eastAsiaTheme="majorEastAsia" w:cstheme="majorBidi"/>
          <w:sz w:val="22"/>
          <w:szCs w:val="22"/>
        </w:rPr>
        <w:t xml:space="preserve"> funkci </w:t>
      </w:r>
      <w:r w:rsidRPr="006D47F4">
        <w:rPr>
          <w:rFonts w:ascii="Franklin Gothic Book" w:hAnsi="Franklin Gothic Book" w:eastAsiaTheme="majorEastAsia" w:cstheme="majorBidi"/>
          <w:b/>
          <w:bCs/>
          <w:sz w:val="22"/>
          <w:szCs w:val="22"/>
        </w:rPr>
        <w:t>vedoucí</w:t>
      </w:r>
      <w:r w:rsidR="00A55D14">
        <w:rPr>
          <w:rFonts w:ascii="Franklin Gothic Book" w:hAnsi="Franklin Gothic Book" w:eastAsiaTheme="majorEastAsia" w:cstheme="majorBidi"/>
          <w:b/>
          <w:bCs/>
          <w:sz w:val="22"/>
          <w:szCs w:val="22"/>
        </w:rPr>
        <w:t xml:space="preserve">ho </w:t>
      </w:r>
      <w:r w:rsidR="00ED7C94">
        <w:rPr>
          <w:rFonts w:ascii="Franklin Gothic Book" w:hAnsi="Franklin Gothic Book" w:eastAsiaTheme="majorEastAsia" w:cstheme="majorBidi"/>
          <w:b/>
          <w:bCs/>
          <w:sz w:val="22"/>
          <w:szCs w:val="22"/>
        </w:rPr>
        <w:t>oddělení</w:t>
      </w:r>
      <w:r w:rsidR="00A55D14">
        <w:rPr>
          <w:rFonts w:ascii="Franklin Gothic Book" w:hAnsi="Franklin Gothic Book" w:eastAsiaTheme="majorEastAsia" w:cstheme="majorBidi"/>
          <w:b/>
          <w:bCs/>
          <w:sz w:val="22"/>
          <w:szCs w:val="22"/>
        </w:rPr>
        <w:t>-úseku</w:t>
      </w:r>
      <w:r w:rsidRPr="002D3ADE" w:rsidR="009F7B0F">
        <w:rPr>
          <w:rFonts w:ascii="Franklin Gothic Book" w:hAnsi="Franklin Gothic Book" w:eastAsiaTheme="majorEastAsia" w:cstheme="majorBidi"/>
          <w:sz w:val="22"/>
          <w:szCs w:val="22"/>
        </w:rPr>
        <w:t>:</w:t>
      </w:r>
    </w:p>
    <w:p w:rsidRPr="002D3ADE" w:rsidR="00EE2284" w:rsidP="00A55D14" w:rsidRDefault="005F772D" w14:paraId="2FFF0C0F" w14:textId="239757C4">
      <w:pPr>
        <w:ind w:left="792"/>
        <w:rPr>
          <w:rFonts w:ascii="Franklin Gothic Book" w:hAnsi="Franklin Gothic Book"/>
          <w:sz w:val="22"/>
          <w:szCs w:val="22"/>
        </w:rPr>
      </w:pPr>
      <w:r w:rsidRPr="002D3ADE">
        <w:rPr>
          <w:rFonts w:ascii="Franklin Gothic Book" w:hAnsi="Franklin Gothic Book"/>
          <w:sz w:val="22"/>
          <w:szCs w:val="22"/>
        </w:rPr>
        <w:t xml:space="preserve">sekretariátu ředitele </w:t>
      </w:r>
      <w:r w:rsidRPr="002D3ADE" w:rsidR="00A74EEB">
        <w:rPr>
          <w:rFonts w:ascii="Franklin Gothic Book" w:hAnsi="Franklin Gothic Book"/>
          <w:sz w:val="22"/>
          <w:szCs w:val="22"/>
        </w:rPr>
        <w:t>(</w:t>
      </w:r>
      <w:r w:rsidR="000E7956">
        <w:rPr>
          <w:rFonts w:ascii="Franklin Gothic Book" w:hAnsi="Franklin Gothic Book"/>
          <w:sz w:val="22"/>
          <w:szCs w:val="22"/>
        </w:rPr>
        <w:t>V</w:t>
      </w:r>
      <w:r w:rsidR="00CA17B6">
        <w:rPr>
          <w:rFonts w:ascii="Franklin Gothic Book" w:hAnsi="Franklin Gothic Book"/>
          <w:sz w:val="22"/>
          <w:szCs w:val="22"/>
        </w:rPr>
        <w:t>SEK</w:t>
      </w:r>
      <w:r w:rsidRPr="002D3ADE" w:rsidR="00EE2284">
        <w:rPr>
          <w:rFonts w:ascii="Franklin Gothic Book" w:hAnsi="Franklin Gothic Book"/>
          <w:sz w:val="22"/>
          <w:szCs w:val="22"/>
        </w:rPr>
        <w:t xml:space="preserve">), </w:t>
      </w:r>
      <w:r w:rsidR="00DC2198">
        <w:rPr>
          <w:rFonts w:ascii="Franklin Gothic Book" w:hAnsi="Franklin Gothic Book"/>
          <w:sz w:val="22"/>
          <w:szCs w:val="22"/>
        </w:rPr>
        <w:t>studijní</w:t>
      </w:r>
      <w:r w:rsidR="00CA17B6">
        <w:rPr>
          <w:rFonts w:ascii="Franklin Gothic Book" w:hAnsi="Franklin Gothic Book"/>
          <w:sz w:val="22"/>
          <w:szCs w:val="22"/>
        </w:rPr>
        <w:t>ho oddělení (</w:t>
      </w:r>
      <w:r w:rsidR="000E7956">
        <w:rPr>
          <w:rFonts w:ascii="Franklin Gothic Book" w:hAnsi="Franklin Gothic Book"/>
          <w:sz w:val="22"/>
          <w:szCs w:val="22"/>
        </w:rPr>
        <w:t>V</w:t>
      </w:r>
      <w:r w:rsidR="00CA17B6">
        <w:rPr>
          <w:rFonts w:ascii="Franklin Gothic Book" w:hAnsi="Franklin Gothic Book"/>
          <w:sz w:val="22"/>
          <w:szCs w:val="22"/>
        </w:rPr>
        <w:t xml:space="preserve">SO), </w:t>
      </w:r>
      <w:r w:rsidRPr="002D3ADE" w:rsidR="00FD412C">
        <w:rPr>
          <w:rFonts w:ascii="Franklin Gothic Book" w:hAnsi="Franklin Gothic Book"/>
          <w:sz w:val="22"/>
          <w:szCs w:val="22"/>
        </w:rPr>
        <w:t>hospodářské správy</w:t>
      </w:r>
      <w:r w:rsidRPr="002D3ADE" w:rsidR="00B67676">
        <w:rPr>
          <w:rFonts w:ascii="Franklin Gothic Book" w:hAnsi="Franklin Gothic Book"/>
          <w:sz w:val="22"/>
          <w:szCs w:val="22"/>
        </w:rPr>
        <w:t xml:space="preserve"> </w:t>
      </w:r>
      <w:r w:rsidRPr="002D3ADE" w:rsidR="009C6964">
        <w:rPr>
          <w:rFonts w:ascii="Franklin Gothic Book" w:hAnsi="Franklin Gothic Book"/>
          <w:sz w:val="22"/>
          <w:szCs w:val="22"/>
        </w:rPr>
        <w:t>(</w:t>
      </w:r>
      <w:r w:rsidR="000E7956">
        <w:rPr>
          <w:rFonts w:ascii="Franklin Gothic Book" w:hAnsi="Franklin Gothic Book"/>
          <w:sz w:val="22"/>
          <w:szCs w:val="22"/>
        </w:rPr>
        <w:t>V</w:t>
      </w:r>
      <w:r w:rsidRPr="002D3ADE" w:rsidR="00FD412C">
        <w:rPr>
          <w:rFonts w:ascii="Franklin Gothic Book" w:hAnsi="Franklin Gothic Book"/>
          <w:sz w:val="22"/>
          <w:szCs w:val="22"/>
        </w:rPr>
        <w:t>HS</w:t>
      </w:r>
      <w:r w:rsidRPr="002D3ADE" w:rsidR="00103760">
        <w:rPr>
          <w:rFonts w:ascii="Franklin Gothic Book" w:hAnsi="Franklin Gothic Book"/>
          <w:sz w:val="22"/>
          <w:szCs w:val="22"/>
        </w:rPr>
        <w:t>), školní</w:t>
      </w:r>
      <w:r w:rsidRPr="002D3ADE" w:rsidR="00B868AC">
        <w:rPr>
          <w:rFonts w:ascii="Franklin Gothic Book" w:hAnsi="Franklin Gothic Book"/>
          <w:sz w:val="22"/>
          <w:szCs w:val="22"/>
        </w:rPr>
        <w:t xml:space="preserve"> jídelny (</w:t>
      </w:r>
      <w:r w:rsidR="000E7956">
        <w:rPr>
          <w:rFonts w:ascii="Franklin Gothic Book" w:hAnsi="Franklin Gothic Book"/>
          <w:sz w:val="22"/>
          <w:szCs w:val="22"/>
        </w:rPr>
        <w:t>V</w:t>
      </w:r>
      <w:r w:rsidRPr="002D3ADE" w:rsidR="00B868AC">
        <w:rPr>
          <w:rFonts w:ascii="Franklin Gothic Book" w:hAnsi="Franklin Gothic Book"/>
          <w:sz w:val="22"/>
          <w:szCs w:val="22"/>
        </w:rPr>
        <w:t xml:space="preserve">ŠJ), </w:t>
      </w:r>
      <w:r w:rsidR="000E7956">
        <w:rPr>
          <w:rFonts w:ascii="Franklin Gothic Book" w:hAnsi="Franklin Gothic Book"/>
          <w:sz w:val="22"/>
          <w:szCs w:val="22"/>
        </w:rPr>
        <w:t xml:space="preserve">vedoucího domova mládeže (VDM), </w:t>
      </w:r>
      <w:r w:rsidRPr="002D3ADE" w:rsidR="00EE2284">
        <w:rPr>
          <w:rFonts w:ascii="Franklin Gothic Book" w:hAnsi="Franklin Gothic Book"/>
          <w:sz w:val="22"/>
          <w:szCs w:val="22"/>
        </w:rPr>
        <w:t>odloučených pracovišť odborného výcviku (VOP),</w:t>
      </w:r>
      <w:r w:rsidRPr="002D3ADE" w:rsidR="009F7B0F">
        <w:rPr>
          <w:rFonts w:ascii="Franklin Gothic Book" w:hAnsi="Franklin Gothic Book"/>
          <w:sz w:val="22"/>
          <w:szCs w:val="22"/>
        </w:rPr>
        <w:t xml:space="preserve"> </w:t>
      </w:r>
      <w:r w:rsidRPr="002D3ADE" w:rsidR="001B5246">
        <w:rPr>
          <w:rFonts w:ascii="Franklin Gothic Book" w:hAnsi="Franklin Gothic Book"/>
          <w:sz w:val="22"/>
          <w:szCs w:val="22"/>
        </w:rPr>
        <w:t>Autoškoly</w:t>
      </w:r>
      <w:r w:rsidRPr="002D3ADE" w:rsidR="00A353E8">
        <w:rPr>
          <w:rFonts w:ascii="Franklin Gothic Book" w:hAnsi="Franklin Gothic Book"/>
          <w:sz w:val="22"/>
          <w:szCs w:val="22"/>
        </w:rPr>
        <w:t xml:space="preserve"> (</w:t>
      </w:r>
      <w:r w:rsidR="000E7956">
        <w:rPr>
          <w:rFonts w:ascii="Franklin Gothic Book" w:hAnsi="Franklin Gothic Book"/>
          <w:sz w:val="22"/>
          <w:szCs w:val="22"/>
        </w:rPr>
        <w:t>V</w:t>
      </w:r>
      <w:r w:rsidRPr="002D3ADE" w:rsidR="00A353E8">
        <w:rPr>
          <w:rFonts w:ascii="Franklin Gothic Book" w:hAnsi="Franklin Gothic Book"/>
          <w:sz w:val="22"/>
          <w:szCs w:val="22"/>
        </w:rPr>
        <w:t>AŠ)</w:t>
      </w:r>
      <w:r w:rsidRPr="002D3ADE" w:rsidR="001B5246">
        <w:rPr>
          <w:rFonts w:ascii="Franklin Gothic Book" w:hAnsi="Franklin Gothic Book"/>
          <w:sz w:val="22"/>
          <w:szCs w:val="22"/>
        </w:rPr>
        <w:t xml:space="preserve">, </w:t>
      </w:r>
      <w:r w:rsidRPr="002D3ADE" w:rsidR="00A353E8">
        <w:rPr>
          <w:rFonts w:ascii="Franklin Gothic Book" w:hAnsi="Franklin Gothic Book"/>
          <w:sz w:val="22"/>
          <w:szCs w:val="22"/>
        </w:rPr>
        <w:t>apod</w:t>
      </w:r>
      <w:r w:rsidRPr="002D3ADE" w:rsidR="00EE2284">
        <w:rPr>
          <w:rFonts w:ascii="Franklin Gothic Book" w:hAnsi="Franklin Gothic Book"/>
          <w:sz w:val="22"/>
          <w:szCs w:val="22"/>
        </w:rPr>
        <w:t>.</w:t>
      </w:r>
    </w:p>
    <w:p w:rsidRPr="002D3ADE" w:rsidR="00EE2284" w:rsidP="00EE2284" w:rsidRDefault="00EE2284" w14:paraId="2FFF0C10" w14:textId="77777777">
      <w:pPr>
        <w:ind w:left="680" w:hanging="396"/>
        <w:jc w:val="both"/>
        <w:rPr>
          <w:rFonts w:ascii="Franklin Gothic Book" w:hAnsi="Franklin Gothic Book"/>
          <w:sz w:val="22"/>
          <w:szCs w:val="22"/>
        </w:rPr>
      </w:pPr>
    </w:p>
    <w:p w:rsidRPr="002D3ADE" w:rsidR="00EE2284" w:rsidP="00A55D14" w:rsidRDefault="00EE2284" w14:paraId="2FFF0C11" w14:textId="77777777">
      <w:pPr>
        <w:ind w:left="792"/>
        <w:rPr>
          <w:rFonts w:ascii="Franklin Gothic Book" w:hAnsi="Franklin Gothic Book"/>
          <w:sz w:val="22"/>
          <w:szCs w:val="22"/>
        </w:rPr>
      </w:pPr>
      <w:r w:rsidRPr="002D3ADE">
        <w:rPr>
          <w:rFonts w:ascii="Franklin Gothic Book" w:hAnsi="Franklin Gothic Book"/>
          <w:sz w:val="22"/>
          <w:szCs w:val="22"/>
        </w:rPr>
        <w:t>Zaměstnanec v této funkci má právo z funkce odstoupit ve lhůtě 2 měsíců od podání písemného sdělení.</w:t>
      </w:r>
    </w:p>
    <w:p w:rsidRPr="002D3ADE" w:rsidR="00EE2284" w:rsidP="00EE2284" w:rsidRDefault="00EE2284" w14:paraId="2FFF0C12" w14:textId="77777777">
      <w:pPr>
        <w:ind w:left="680" w:hanging="396"/>
        <w:rPr>
          <w:rFonts w:ascii="Franklin Gothic Book" w:hAnsi="Franklin Gothic Book"/>
          <w:sz w:val="22"/>
          <w:szCs w:val="22"/>
        </w:rPr>
      </w:pPr>
    </w:p>
    <w:p w:rsidRPr="002D3ADE" w:rsidR="00EE2284" w:rsidP="002770B5" w:rsidRDefault="00EE2284" w14:paraId="2FFF0C13" w14:textId="77777777">
      <w:pPr>
        <w:pStyle w:val="Odstavecseseznamem"/>
        <w:numPr>
          <w:ilvl w:val="1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2D3ADE">
        <w:rPr>
          <w:rFonts w:ascii="Franklin Gothic Book" w:hAnsi="Franklin Gothic Book" w:eastAsiaTheme="majorEastAsia" w:cstheme="majorBidi"/>
          <w:sz w:val="22"/>
          <w:szCs w:val="22"/>
        </w:rPr>
        <w:t>Pro vymezení pravomoci a odpovědnosti při přípravě a schvalování hospodářských operací jako</w:t>
      </w:r>
      <w:r w:rsidRPr="002D3ADE">
        <w:rPr>
          <w:rFonts w:ascii="Franklin Gothic Book" w:hAnsi="Franklin Gothic Book"/>
          <w:b/>
          <w:sz w:val="22"/>
          <w:szCs w:val="22"/>
        </w:rPr>
        <w:t xml:space="preserve"> součást vnitřního kontrolního systému /VKS/ jsou určeni:</w:t>
      </w:r>
    </w:p>
    <w:p w:rsidRPr="002D3ADE" w:rsidR="00EE2284" w:rsidP="00540F17" w:rsidRDefault="00EE2284" w14:paraId="2FFF0C14" w14:textId="77777777">
      <w:pPr>
        <w:ind w:left="396" w:hanging="396"/>
        <w:rPr>
          <w:rFonts w:ascii="Franklin Gothic Book" w:hAnsi="Franklin Gothic Book"/>
          <w:sz w:val="22"/>
          <w:szCs w:val="22"/>
        </w:rPr>
      </w:pPr>
    </w:p>
    <w:p w:rsidRPr="002D3ADE" w:rsidR="00EE2284" w:rsidP="002770B5" w:rsidRDefault="00EE2284" w14:paraId="2FFF0C15" w14:textId="7BB49CFB">
      <w:pPr>
        <w:pStyle w:val="Odstavecseseznamem"/>
        <w:numPr>
          <w:ilvl w:val="0"/>
          <w:numId w:val="7"/>
        </w:numPr>
        <w:jc w:val="both"/>
        <w:rPr>
          <w:rFonts w:ascii="Franklin Gothic Book" w:hAnsi="Franklin Gothic Book" w:eastAsiaTheme="majorEastAsia" w:cstheme="majorBidi"/>
          <w:sz w:val="22"/>
          <w:szCs w:val="22"/>
        </w:rPr>
      </w:pPr>
      <w:r w:rsidRPr="002D3ADE">
        <w:rPr>
          <w:rFonts w:ascii="Franklin Gothic Book" w:hAnsi="Franklin Gothic Book" w:eastAsiaTheme="majorEastAsia" w:cstheme="majorBidi"/>
          <w:sz w:val="22"/>
          <w:szCs w:val="22"/>
        </w:rPr>
        <w:t xml:space="preserve">příkazce operace </w:t>
      </w:r>
      <w:r w:rsidRPr="002D3ADE">
        <w:rPr>
          <w:rFonts w:ascii="Franklin Gothic Book" w:hAnsi="Franklin Gothic Book" w:eastAsiaTheme="majorEastAsia" w:cstheme="majorBidi"/>
          <w:sz w:val="22"/>
          <w:szCs w:val="22"/>
        </w:rPr>
        <w:tab/>
      </w:r>
      <w:r w:rsidRPr="002D3ADE">
        <w:rPr>
          <w:rFonts w:ascii="Franklin Gothic Book" w:hAnsi="Franklin Gothic Book" w:eastAsiaTheme="majorEastAsia" w:cstheme="majorBidi"/>
          <w:sz w:val="22"/>
          <w:szCs w:val="22"/>
        </w:rPr>
        <w:t xml:space="preserve">(ředitel </w:t>
      </w:r>
      <w:r w:rsidR="0042714E">
        <w:rPr>
          <w:rFonts w:ascii="Franklin Gothic Book" w:hAnsi="Franklin Gothic Book" w:eastAsiaTheme="majorEastAsia" w:cstheme="majorBidi"/>
          <w:sz w:val="22"/>
          <w:szCs w:val="22"/>
        </w:rPr>
        <w:t>SOŠAIG</w:t>
      </w:r>
      <w:r w:rsidRPr="002D3ADE">
        <w:rPr>
          <w:rFonts w:ascii="Franklin Gothic Book" w:hAnsi="Franklin Gothic Book" w:eastAsiaTheme="majorEastAsia" w:cstheme="majorBidi"/>
          <w:sz w:val="22"/>
          <w:szCs w:val="22"/>
        </w:rPr>
        <w:t>, v zastoupení SZ)</w:t>
      </w:r>
    </w:p>
    <w:p w:rsidRPr="002D3ADE" w:rsidR="00EE2284" w:rsidP="002770B5" w:rsidRDefault="00EE2284" w14:paraId="2FFF0C16" w14:textId="77777777">
      <w:pPr>
        <w:pStyle w:val="Odstavecseseznamem"/>
        <w:numPr>
          <w:ilvl w:val="0"/>
          <w:numId w:val="7"/>
        </w:numPr>
        <w:jc w:val="both"/>
        <w:rPr>
          <w:rFonts w:ascii="Franklin Gothic Book" w:hAnsi="Franklin Gothic Book" w:eastAsiaTheme="majorEastAsia" w:cstheme="majorBidi"/>
          <w:sz w:val="22"/>
          <w:szCs w:val="22"/>
        </w:rPr>
      </w:pPr>
      <w:r w:rsidRPr="002D3ADE">
        <w:rPr>
          <w:rFonts w:ascii="Franklin Gothic Book" w:hAnsi="Franklin Gothic Book" w:eastAsiaTheme="majorEastAsia" w:cstheme="majorBidi"/>
          <w:sz w:val="22"/>
          <w:szCs w:val="22"/>
        </w:rPr>
        <w:t xml:space="preserve">správce rozpočtu </w:t>
      </w:r>
      <w:r w:rsidRPr="002D3ADE">
        <w:rPr>
          <w:rFonts w:ascii="Franklin Gothic Book" w:hAnsi="Franklin Gothic Book" w:eastAsiaTheme="majorEastAsia" w:cstheme="majorBidi"/>
          <w:sz w:val="22"/>
          <w:szCs w:val="22"/>
        </w:rPr>
        <w:tab/>
      </w:r>
      <w:r w:rsidRPr="002D3ADE">
        <w:rPr>
          <w:rFonts w:ascii="Franklin Gothic Book" w:hAnsi="Franklin Gothic Book" w:eastAsiaTheme="majorEastAsia" w:cstheme="majorBidi"/>
          <w:sz w:val="22"/>
          <w:szCs w:val="22"/>
        </w:rPr>
        <w:t>(ZŘE, v zastoupení hlavní účetní)</w:t>
      </w:r>
    </w:p>
    <w:p w:rsidRPr="002D3ADE" w:rsidR="00EE2284" w:rsidP="002770B5" w:rsidRDefault="00EE2284" w14:paraId="2FFF0C17" w14:textId="77777777">
      <w:pPr>
        <w:pStyle w:val="Odstavecseseznamem"/>
        <w:numPr>
          <w:ilvl w:val="0"/>
          <w:numId w:val="7"/>
        </w:numPr>
        <w:jc w:val="both"/>
        <w:rPr>
          <w:rFonts w:ascii="Franklin Gothic Book" w:hAnsi="Franklin Gothic Book" w:eastAsiaTheme="majorEastAsia" w:cstheme="majorBidi"/>
          <w:sz w:val="22"/>
          <w:szCs w:val="22"/>
        </w:rPr>
      </w:pPr>
      <w:r w:rsidRPr="002D3ADE">
        <w:rPr>
          <w:rFonts w:ascii="Franklin Gothic Book" w:hAnsi="Franklin Gothic Book" w:eastAsiaTheme="majorEastAsia" w:cstheme="majorBidi"/>
          <w:sz w:val="22"/>
          <w:szCs w:val="22"/>
        </w:rPr>
        <w:t xml:space="preserve">hlavní účetní </w:t>
      </w:r>
      <w:r w:rsidRPr="002D3ADE">
        <w:rPr>
          <w:rFonts w:ascii="Franklin Gothic Book" w:hAnsi="Franklin Gothic Book" w:eastAsiaTheme="majorEastAsia" w:cstheme="majorBidi"/>
          <w:sz w:val="22"/>
          <w:szCs w:val="22"/>
        </w:rPr>
        <w:tab/>
      </w:r>
      <w:r w:rsidRPr="002D3ADE">
        <w:rPr>
          <w:rFonts w:ascii="Franklin Gothic Book" w:hAnsi="Franklin Gothic Book" w:eastAsiaTheme="majorEastAsia" w:cstheme="majorBidi"/>
          <w:sz w:val="22"/>
          <w:szCs w:val="22"/>
        </w:rPr>
        <w:t>(finanční účetní, v zastoupení ZŘE)</w:t>
      </w:r>
    </w:p>
    <w:p w:rsidRPr="002D3ADE" w:rsidR="00EE2284" w:rsidP="00EE2284" w:rsidRDefault="00EE2284" w14:paraId="2FFF0C18" w14:textId="77777777">
      <w:pPr>
        <w:pStyle w:val="Odstavecseseznamem"/>
        <w:ind w:left="680"/>
        <w:rPr>
          <w:rFonts w:ascii="Franklin Gothic Book" w:hAnsi="Franklin Gothic Book"/>
          <w:sz w:val="22"/>
          <w:szCs w:val="22"/>
        </w:rPr>
      </w:pPr>
    </w:p>
    <w:p w:rsidRPr="002D3ADE" w:rsidR="00EE2284" w:rsidP="00EE2284" w:rsidRDefault="00EE2284" w14:paraId="2FFF0C19" w14:textId="77777777">
      <w:pPr>
        <w:ind w:left="680" w:hanging="396"/>
        <w:jc w:val="both"/>
        <w:rPr>
          <w:rFonts w:ascii="Franklin Gothic Book" w:hAnsi="Franklin Gothic Book"/>
          <w:b/>
          <w:sz w:val="22"/>
          <w:szCs w:val="22"/>
        </w:rPr>
      </w:pPr>
      <w:r w:rsidRPr="002D3ADE">
        <w:rPr>
          <w:rFonts w:ascii="Franklin Gothic Book" w:hAnsi="Franklin Gothic Book"/>
          <w:b/>
          <w:sz w:val="22"/>
          <w:szCs w:val="22"/>
        </w:rPr>
        <w:t>Sloučení funkcí příkazce operací a správce rozpočtu je nepřípustné.</w:t>
      </w:r>
    </w:p>
    <w:p w:rsidRPr="002D3ADE" w:rsidR="00174FAC" w:rsidP="00EE2284" w:rsidRDefault="00174FAC" w14:paraId="2FFF0C1A" w14:textId="77777777">
      <w:pPr>
        <w:ind w:left="680" w:hanging="396"/>
        <w:jc w:val="both"/>
        <w:rPr>
          <w:rFonts w:ascii="Franklin Gothic Book" w:hAnsi="Franklin Gothic Book"/>
          <w:b/>
          <w:sz w:val="22"/>
          <w:szCs w:val="22"/>
        </w:rPr>
      </w:pPr>
    </w:p>
    <w:p w:rsidRPr="00D72C0C" w:rsidR="00EE2284" w:rsidP="00EE2284" w:rsidRDefault="00EE2284" w14:paraId="2FFF0C1B" w14:textId="77777777">
      <w:pPr>
        <w:ind w:left="680" w:hanging="396"/>
        <w:jc w:val="both"/>
        <w:rPr>
          <w:rFonts w:ascii="Franklin Gothic Book" w:hAnsi="Franklin Gothic Book"/>
          <w:b/>
        </w:rPr>
      </w:pPr>
    </w:p>
    <w:p w:rsidR="001C53F4" w:rsidP="0080506B" w:rsidRDefault="001C53F4" w14:paraId="2FFF0C1C" w14:textId="60D3094A">
      <w:pPr>
        <w:pStyle w:val="SAINadpis"/>
        <w:numPr>
          <w:ilvl w:val="0"/>
          <w:numId w:val="4"/>
        </w:numPr>
      </w:pPr>
      <w:bookmarkStart w:name="_Toc177364703" w:id="35"/>
      <w:r w:rsidRPr="004758BC">
        <w:t>Řídící vztahy</w:t>
      </w:r>
      <w:bookmarkEnd w:id="35"/>
    </w:p>
    <w:p w:rsidRPr="004758BC" w:rsidR="00101B21" w:rsidP="00101B21" w:rsidRDefault="00101B21" w14:paraId="7CB78A1B" w14:textId="77777777"/>
    <w:p w:rsidRPr="00D136ED" w:rsidR="00EE2284" w:rsidP="001C53F4" w:rsidRDefault="0042714E" w14:paraId="2FFF0C1D" w14:textId="5851E015">
      <w:pPr>
        <w:spacing w:after="240"/>
        <w:ind w:left="284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SOŠAIG</w:t>
      </w:r>
      <w:r w:rsidRPr="00D136ED" w:rsidR="006C6C34">
        <w:rPr>
          <w:rFonts w:ascii="Franklin Gothic Book" w:hAnsi="Franklin Gothic Book"/>
          <w:b/>
        </w:rPr>
        <w:t xml:space="preserve"> řídí ředitel školy, v jeho nepřítomnosti </w:t>
      </w:r>
      <w:r w:rsidRPr="00D136ED" w:rsidR="00A74EEB">
        <w:rPr>
          <w:rFonts w:ascii="Franklin Gothic Book" w:hAnsi="Franklin Gothic Book"/>
          <w:b/>
        </w:rPr>
        <w:t>statutární</w:t>
      </w:r>
      <w:r w:rsidRPr="00D136ED" w:rsidR="00995759">
        <w:rPr>
          <w:rFonts w:ascii="Franklin Gothic Book" w:hAnsi="Franklin Gothic Book"/>
          <w:b/>
        </w:rPr>
        <w:t xml:space="preserve"> </w:t>
      </w:r>
      <w:r w:rsidRPr="00D136ED" w:rsidR="006C6C34">
        <w:rPr>
          <w:rFonts w:ascii="Franklin Gothic Book" w:hAnsi="Franklin Gothic Book"/>
          <w:b/>
        </w:rPr>
        <w:t xml:space="preserve">zástupce ředitele, </w:t>
      </w:r>
      <w:r w:rsidRPr="00D136ED" w:rsidR="00003DEC">
        <w:rPr>
          <w:rFonts w:ascii="Franklin Gothic Book" w:hAnsi="Franklin Gothic Book"/>
          <w:b/>
        </w:rPr>
        <w:t>v nepřítomnosti tohoto zástupce</w:t>
      </w:r>
      <w:r w:rsidRPr="00D136ED" w:rsidR="00003DEC">
        <w:rPr>
          <w:rFonts w:ascii="Franklin Gothic Book" w:hAnsi="Franklin Gothic Book"/>
        </w:rPr>
        <w:t xml:space="preserve"> </w:t>
      </w:r>
      <w:r w:rsidRPr="00D136ED" w:rsidR="006E716D">
        <w:rPr>
          <w:rFonts w:ascii="Franklin Gothic Book" w:hAnsi="Franklin Gothic Book"/>
        </w:rPr>
        <w:t xml:space="preserve">další </w:t>
      </w:r>
      <w:r w:rsidRPr="00D136ED" w:rsidR="006C6C34">
        <w:rPr>
          <w:rFonts w:ascii="Franklin Gothic Book" w:hAnsi="Franklin Gothic Book"/>
        </w:rPr>
        <w:t>zástupce ředitele</w:t>
      </w:r>
      <w:r w:rsidRPr="00D136ED" w:rsidR="00BE79E6">
        <w:rPr>
          <w:rFonts w:ascii="Franklin Gothic Book" w:hAnsi="Franklin Gothic Book"/>
        </w:rPr>
        <w:t xml:space="preserve"> dle organizačního diagramu, který je nedílnou součástí tohoto OŘ.</w:t>
      </w:r>
    </w:p>
    <w:p w:rsidRPr="00D136ED" w:rsidR="006C6C34" w:rsidP="002770B5" w:rsidRDefault="006C6C34" w14:paraId="2FFF0C1E" w14:textId="3BC1A123">
      <w:pPr>
        <w:pStyle w:val="Nadpis2"/>
        <w:numPr>
          <w:ilvl w:val="1"/>
          <w:numId w:val="4"/>
        </w:numPr>
        <w:rPr>
          <w:rFonts w:ascii="Franklin Gothic Book" w:hAnsi="Franklin Gothic Book"/>
          <w:bCs/>
          <w:sz w:val="22"/>
          <w:szCs w:val="22"/>
        </w:rPr>
      </w:pPr>
      <w:bookmarkStart w:name="_Toc177364704" w:id="36"/>
      <w:r w:rsidRPr="00D136ED">
        <w:rPr>
          <w:rFonts w:ascii="Franklin Gothic Book" w:hAnsi="Franklin Gothic Book"/>
          <w:bCs/>
          <w:sz w:val="22"/>
          <w:szCs w:val="22"/>
        </w:rPr>
        <w:t xml:space="preserve">Oprávnění jednat jménem </w:t>
      </w:r>
      <w:r w:rsidR="0042714E">
        <w:rPr>
          <w:rFonts w:ascii="Franklin Gothic Book" w:hAnsi="Franklin Gothic Book"/>
          <w:bCs/>
          <w:sz w:val="22"/>
          <w:szCs w:val="22"/>
        </w:rPr>
        <w:t>SOŠAIG</w:t>
      </w:r>
      <w:r w:rsidRPr="00D136ED" w:rsidR="00760E57">
        <w:rPr>
          <w:rFonts w:ascii="Franklin Gothic Book" w:hAnsi="Franklin Gothic Book"/>
          <w:bCs/>
          <w:sz w:val="22"/>
          <w:szCs w:val="22"/>
        </w:rPr>
        <w:t xml:space="preserve"> mají:</w:t>
      </w:r>
      <w:bookmarkEnd w:id="36"/>
    </w:p>
    <w:p w:rsidRPr="00D136ED" w:rsidR="006C6C34" w:rsidP="00C667F3" w:rsidRDefault="006C6C34" w14:paraId="2FFF0C1F" w14:textId="6C9FAD09">
      <w:pPr>
        <w:spacing w:after="240"/>
        <w:ind w:left="792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ředitel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, </w:t>
      </w:r>
      <w:r w:rsidRPr="00D136ED" w:rsidR="00A74EEB">
        <w:rPr>
          <w:rFonts w:ascii="Franklin Gothic Book" w:hAnsi="Franklin Gothic Book"/>
        </w:rPr>
        <w:t>statutární z</w:t>
      </w:r>
      <w:r w:rsidRPr="00D136ED">
        <w:rPr>
          <w:rFonts w:ascii="Franklin Gothic Book" w:hAnsi="Franklin Gothic Book"/>
        </w:rPr>
        <w:t>ástupce</w:t>
      </w:r>
      <w:r w:rsidRPr="00D136ED" w:rsidR="00995759">
        <w:rPr>
          <w:rFonts w:ascii="Franklin Gothic Book" w:hAnsi="Franklin Gothic Book"/>
        </w:rPr>
        <w:t xml:space="preserve"> ředitele</w:t>
      </w:r>
      <w:r w:rsidRPr="00D136ED">
        <w:rPr>
          <w:rFonts w:ascii="Franklin Gothic Book" w:hAnsi="Franklin Gothic Book"/>
        </w:rPr>
        <w:t>, ostatní zástupci ře</w:t>
      </w:r>
      <w:r w:rsidRPr="00D136ED" w:rsidR="00003DEC">
        <w:rPr>
          <w:rFonts w:ascii="Franklin Gothic Book" w:hAnsi="Franklin Gothic Book"/>
        </w:rPr>
        <w:t>ditele dle jednacího protokolu</w:t>
      </w:r>
    </w:p>
    <w:p w:rsidRPr="00D136ED" w:rsidR="009C6EBB" w:rsidP="002770B5" w:rsidRDefault="006C6C34" w14:paraId="2FFF0C20" w14:textId="77777777">
      <w:pPr>
        <w:pStyle w:val="Nadpis2"/>
        <w:numPr>
          <w:ilvl w:val="1"/>
          <w:numId w:val="4"/>
        </w:numPr>
        <w:rPr>
          <w:rFonts w:ascii="Franklin Gothic Book" w:hAnsi="Franklin Gothic Book"/>
          <w:sz w:val="22"/>
          <w:szCs w:val="22"/>
        </w:rPr>
      </w:pPr>
      <w:bookmarkStart w:name="_Toc177364705" w:id="37"/>
      <w:r w:rsidRPr="00D136ED">
        <w:rPr>
          <w:rFonts w:ascii="Franklin Gothic Book" w:hAnsi="Franklin Gothic Book"/>
          <w:sz w:val="22"/>
          <w:szCs w:val="22"/>
        </w:rPr>
        <w:t xml:space="preserve">Podpisové právo pro bankovní </w:t>
      </w:r>
      <w:r w:rsidRPr="004E0737">
        <w:rPr>
          <w:rFonts w:ascii="Franklin Gothic Book" w:hAnsi="Franklin Gothic Book"/>
          <w:sz w:val="22"/>
          <w:szCs w:val="22"/>
        </w:rPr>
        <w:t xml:space="preserve">ústav První městská banka, </w:t>
      </w:r>
      <w:r w:rsidRPr="00D136ED">
        <w:rPr>
          <w:rFonts w:ascii="Franklin Gothic Book" w:hAnsi="Franklin Gothic Book"/>
          <w:sz w:val="22"/>
          <w:szCs w:val="22"/>
        </w:rPr>
        <w:t>a.s. m</w:t>
      </w:r>
      <w:r w:rsidRPr="00D136ED" w:rsidR="00A42932">
        <w:rPr>
          <w:rFonts w:ascii="Franklin Gothic Book" w:hAnsi="Franklin Gothic Book"/>
          <w:sz w:val="22"/>
          <w:szCs w:val="22"/>
        </w:rPr>
        <w:t>ají</w:t>
      </w:r>
      <w:r w:rsidRPr="00D136ED" w:rsidR="009C6EBB">
        <w:rPr>
          <w:rFonts w:ascii="Franklin Gothic Book" w:hAnsi="Franklin Gothic Book"/>
          <w:sz w:val="22"/>
          <w:szCs w:val="22"/>
        </w:rPr>
        <w:t>:</w:t>
      </w:r>
      <w:bookmarkEnd w:id="37"/>
      <w:r w:rsidRPr="00D136ED">
        <w:rPr>
          <w:rFonts w:ascii="Franklin Gothic Book" w:hAnsi="Franklin Gothic Book"/>
          <w:sz w:val="22"/>
          <w:szCs w:val="22"/>
        </w:rPr>
        <w:t xml:space="preserve"> </w:t>
      </w:r>
    </w:p>
    <w:p w:rsidRPr="00D136ED" w:rsidR="001C53F4" w:rsidP="00D136ED" w:rsidRDefault="006C6C34" w14:paraId="2FFF0C21" w14:textId="77777777">
      <w:pPr>
        <w:spacing w:after="240"/>
        <w:ind w:left="464" w:firstLine="328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ředitel</w:t>
      </w:r>
      <w:r w:rsidRPr="00D136ED" w:rsidR="00970BA3">
        <w:rPr>
          <w:rFonts w:ascii="Franklin Gothic Book" w:hAnsi="Franklin Gothic Book"/>
        </w:rPr>
        <w:t xml:space="preserve">, </w:t>
      </w:r>
      <w:r w:rsidRPr="00D136ED" w:rsidR="009C6EBB">
        <w:rPr>
          <w:rFonts w:ascii="Franklin Gothic Book" w:hAnsi="Franklin Gothic Book"/>
        </w:rPr>
        <w:t>SZ</w:t>
      </w:r>
      <w:r w:rsidRPr="00D136ED">
        <w:rPr>
          <w:rFonts w:ascii="Franklin Gothic Book" w:hAnsi="Franklin Gothic Book"/>
        </w:rPr>
        <w:t xml:space="preserve"> </w:t>
      </w:r>
      <w:r w:rsidRPr="00D136ED" w:rsidR="00970BA3">
        <w:rPr>
          <w:rFonts w:ascii="Franklin Gothic Book" w:hAnsi="Franklin Gothic Book"/>
        </w:rPr>
        <w:t xml:space="preserve">a </w:t>
      </w:r>
      <w:r w:rsidR="009C6964">
        <w:rPr>
          <w:rFonts w:ascii="Franklin Gothic Book" w:hAnsi="Franklin Gothic Book"/>
        </w:rPr>
        <w:t>ZŘE</w:t>
      </w:r>
    </w:p>
    <w:p w:rsidRPr="00D136ED" w:rsidR="006C6C34" w:rsidP="002770B5" w:rsidRDefault="006C6C34" w14:paraId="2FFF0C22" w14:textId="3C1F8113">
      <w:pPr>
        <w:pStyle w:val="Nadpis2"/>
        <w:numPr>
          <w:ilvl w:val="1"/>
          <w:numId w:val="4"/>
        </w:numPr>
        <w:rPr>
          <w:rFonts w:ascii="Franklin Gothic Book" w:hAnsi="Franklin Gothic Book"/>
          <w:bCs/>
          <w:sz w:val="22"/>
          <w:szCs w:val="22"/>
        </w:rPr>
      </w:pPr>
      <w:bookmarkStart w:name="_Toc177364706" w:id="38"/>
      <w:r w:rsidRPr="00D136ED">
        <w:rPr>
          <w:rFonts w:ascii="Franklin Gothic Book" w:hAnsi="Franklin Gothic Book"/>
          <w:bCs/>
          <w:sz w:val="22"/>
          <w:szCs w:val="22"/>
        </w:rPr>
        <w:t xml:space="preserve">Podpisové právo pro bankovní ústav </w:t>
      </w:r>
      <w:r w:rsidR="00A353E8">
        <w:rPr>
          <w:rFonts w:ascii="Franklin Gothic Book" w:hAnsi="Franklin Gothic Book"/>
          <w:bCs/>
          <w:sz w:val="22"/>
          <w:szCs w:val="22"/>
        </w:rPr>
        <w:t>Komerční banka</w:t>
      </w:r>
      <w:r w:rsidRPr="00D136ED">
        <w:rPr>
          <w:rFonts w:ascii="Franklin Gothic Book" w:hAnsi="Franklin Gothic Book"/>
          <w:bCs/>
          <w:sz w:val="22"/>
          <w:szCs w:val="22"/>
        </w:rPr>
        <w:t>, a.s.</w:t>
      </w:r>
      <w:r w:rsidRPr="00D136ED" w:rsidR="006F6567">
        <w:rPr>
          <w:rFonts w:ascii="Franklin Gothic Book" w:hAnsi="Franklin Gothic Book"/>
          <w:bCs/>
          <w:sz w:val="22"/>
          <w:szCs w:val="22"/>
        </w:rPr>
        <w:t xml:space="preserve"> m</w:t>
      </w:r>
      <w:r w:rsidRPr="00D136ED" w:rsidR="00A42932">
        <w:rPr>
          <w:rFonts w:ascii="Franklin Gothic Book" w:hAnsi="Franklin Gothic Book"/>
          <w:bCs/>
          <w:sz w:val="22"/>
          <w:szCs w:val="22"/>
        </w:rPr>
        <w:t>ají</w:t>
      </w:r>
      <w:r w:rsidRPr="00D136ED" w:rsidR="006F6567">
        <w:rPr>
          <w:rFonts w:ascii="Franklin Gothic Book" w:hAnsi="Franklin Gothic Book"/>
          <w:bCs/>
          <w:sz w:val="22"/>
          <w:szCs w:val="22"/>
        </w:rPr>
        <w:t>:</w:t>
      </w:r>
      <w:bookmarkEnd w:id="38"/>
    </w:p>
    <w:p w:rsidRPr="006B74CD" w:rsidR="006C6C34" w:rsidP="002770B5" w:rsidRDefault="006C6C34" w14:paraId="2FFF0C23" w14:textId="49AA1366">
      <w:pPr>
        <w:pStyle w:val="Nadpis2"/>
        <w:numPr>
          <w:ilvl w:val="2"/>
          <w:numId w:val="8"/>
        </w:numPr>
        <w:spacing w:after="0"/>
        <w:rPr>
          <w:rFonts w:ascii="Franklin Gothic Book" w:hAnsi="Franklin Gothic Book"/>
          <w:bCs/>
          <w:sz w:val="20"/>
          <w:szCs w:val="20"/>
        </w:rPr>
      </w:pPr>
      <w:bookmarkStart w:name="_Toc177364707" w:id="39"/>
      <w:r w:rsidRPr="006B74CD">
        <w:rPr>
          <w:rFonts w:ascii="Franklin Gothic Book" w:hAnsi="Franklin Gothic Book"/>
          <w:bCs/>
          <w:sz w:val="20"/>
          <w:szCs w:val="20"/>
        </w:rPr>
        <w:t xml:space="preserve">přes </w:t>
      </w:r>
      <w:r w:rsidRPr="006B74CD" w:rsidR="00A353E8">
        <w:rPr>
          <w:rFonts w:ascii="Franklin Gothic Book" w:hAnsi="Franklin Gothic Book"/>
          <w:bCs/>
          <w:sz w:val="20"/>
          <w:szCs w:val="20"/>
        </w:rPr>
        <w:t>internet ZŘE</w:t>
      </w:r>
      <w:bookmarkEnd w:id="39"/>
    </w:p>
    <w:p w:rsidRPr="006B74CD" w:rsidR="006C6C34" w:rsidP="002770B5" w:rsidRDefault="006C6C34" w14:paraId="2FFF0C24" w14:textId="77777777">
      <w:pPr>
        <w:pStyle w:val="Nadpis2"/>
        <w:numPr>
          <w:ilvl w:val="2"/>
          <w:numId w:val="8"/>
        </w:numPr>
        <w:spacing w:after="0"/>
        <w:rPr>
          <w:rFonts w:ascii="Franklin Gothic Book" w:hAnsi="Franklin Gothic Book"/>
          <w:bCs/>
          <w:sz w:val="20"/>
          <w:szCs w:val="20"/>
        </w:rPr>
      </w:pPr>
      <w:bookmarkStart w:name="_Toc177364708" w:id="40"/>
      <w:r w:rsidRPr="006B74CD">
        <w:rPr>
          <w:rFonts w:ascii="Franklin Gothic Book" w:hAnsi="Franklin Gothic Book"/>
          <w:bCs/>
          <w:sz w:val="20"/>
          <w:szCs w:val="20"/>
        </w:rPr>
        <w:t xml:space="preserve">na převodních příkazech </w:t>
      </w:r>
      <w:r w:rsidRPr="006B74CD" w:rsidR="009C6EBB">
        <w:rPr>
          <w:rFonts w:ascii="Franklin Gothic Book" w:hAnsi="Franklin Gothic Book"/>
          <w:bCs/>
          <w:sz w:val="20"/>
          <w:szCs w:val="20"/>
        </w:rPr>
        <w:t>ředite</w:t>
      </w:r>
      <w:r w:rsidRPr="006B74CD">
        <w:rPr>
          <w:rFonts w:ascii="Franklin Gothic Book" w:hAnsi="Franklin Gothic Book"/>
          <w:bCs/>
          <w:sz w:val="20"/>
          <w:szCs w:val="20"/>
        </w:rPr>
        <w:t>l</w:t>
      </w:r>
      <w:r w:rsidRPr="006B74CD" w:rsidR="009C6EBB">
        <w:rPr>
          <w:rFonts w:ascii="Franklin Gothic Book" w:hAnsi="Franklin Gothic Book"/>
          <w:bCs/>
          <w:sz w:val="20"/>
          <w:szCs w:val="20"/>
        </w:rPr>
        <w:t>, resp.</w:t>
      </w:r>
      <w:r w:rsidRPr="006B74CD">
        <w:rPr>
          <w:rFonts w:ascii="Franklin Gothic Book" w:hAnsi="Franklin Gothic Book"/>
          <w:bCs/>
          <w:sz w:val="20"/>
          <w:szCs w:val="20"/>
        </w:rPr>
        <w:t xml:space="preserve"> </w:t>
      </w:r>
      <w:r w:rsidRPr="006B74CD" w:rsidR="009C6EBB">
        <w:rPr>
          <w:rFonts w:ascii="Franklin Gothic Book" w:hAnsi="Franklin Gothic Book"/>
          <w:bCs/>
          <w:sz w:val="20"/>
          <w:szCs w:val="20"/>
        </w:rPr>
        <w:t>SZ</w:t>
      </w:r>
      <w:r w:rsidRPr="006B74CD">
        <w:rPr>
          <w:rFonts w:ascii="Franklin Gothic Book" w:hAnsi="Franklin Gothic Book"/>
          <w:bCs/>
          <w:sz w:val="20"/>
          <w:szCs w:val="20"/>
        </w:rPr>
        <w:t>, ZŘE</w:t>
      </w:r>
      <w:bookmarkEnd w:id="40"/>
    </w:p>
    <w:p w:rsidRPr="00D136ED" w:rsidR="001C53F4" w:rsidP="001C53F4" w:rsidRDefault="001C53F4" w14:paraId="2FFF0C25" w14:textId="77777777">
      <w:pPr>
        <w:ind w:left="284"/>
        <w:jc w:val="both"/>
        <w:rPr>
          <w:rFonts w:ascii="Franklin Gothic Book" w:hAnsi="Franklin Gothic Book"/>
        </w:rPr>
      </w:pPr>
    </w:p>
    <w:p w:rsidRPr="00D136ED" w:rsidR="006C6C34" w:rsidP="002770B5" w:rsidRDefault="006C6C34" w14:paraId="2FFF0C26" w14:textId="77777777">
      <w:pPr>
        <w:pStyle w:val="Nadpis2"/>
        <w:numPr>
          <w:ilvl w:val="1"/>
          <w:numId w:val="4"/>
        </w:numPr>
        <w:rPr>
          <w:rFonts w:ascii="Franklin Gothic Book" w:hAnsi="Franklin Gothic Book"/>
          <w:sz w:val="22"/>
          <w:szCs w:val="22"/>
        </w:rPr>
      </w:pPr>
      <w:bookmarkStart w:name="_Toc177364709" w:id="41"/>
      <w:r w:rsidRPr="00D136ED">
        <w:rPr>
          <w:rFonts w:ascii="Franklin Gothic Book" w:hAnsi="Franklin Gothic Book"/>
          <w:sz w:val="22"/>
          <w:szCs w:val="22"/>
        </w:rPr>
        <w:t>Podpisové právo pro bankovní ústav Komerční banka, a.s</w:t>
      </w:r>
      <w:r w:rsidRPr="00D136ED" w:rsidR="006E716D">
        <w:rPr>
          <w:rFonts w:ascii="Franklin Gothic Book" w:hAnsi="Franklin Gothic Book"/>
          <w:sz w:val="22"/>
          <w:szCs w:val="22"/>
        </w:rPr>
        <w:t>. m</w:t>
      </w:r>
      <w:r w:rsidRPr="00D136ED" w:rsidR="00A42932">
        <w:rPr>
          <w:rFonts w:ascii="Franklin Gothic Book" w:hAnsi="Franklin Gothic Book"/>
          <w:sz w:val="22"/>
          <w:szCs w:val="22"/>
        </w:rPr>
        <w:t>ají</w:t>
      </w:r>
      <w:r w:rsidRPr="00D136ED" w:rsidR="006E716D">
        <w:rPr>
          <w:rFonts w:ascii="Franklin Gothic Book" w:hAnsi="Franklin Gothic Book"/>
          <w:sz w:val="22"/>
          <w:szCs w:val="22"/>
        </w:rPr>
        <w:t>:</w:t>
      </w:r>
      <w:bookmarkEnd w:id="41"/>
    </w:p>
    <w:p w:rsidRPr="006B74CD" w:rsidR="009C6EBB" w:rsidP="002770B5" w:rsidRDefault="00A42932" w14:paraId="2FFF0C27" w14:textId="350C077A">
      <w:pPr>
        <w:pStyle w:val="Nadpis2"/>
        <w:numPr>
          <w:ilvl w:val="2"/>
          <w:numId w:val="9"/>
        </w:numPr>
        <w:spacing w:after="0"/>
        <w:rPr>
          <w:rFonts w:ascii="Franklin Gothic Book" w:hAnsi="Franklin Gothic Book"/>
          <w:sz w:val="20"/>
          <w:szCs w:val="20"/>
        </w:rPr>
      </w:pPr>
      <w:bookmarkStart w:name="_Toc177364710" w:id="42"/>
      <w:r w:rsidRPr="006B74CD">
        <w:rPr>
          <w:rFonts w:ascii="Franklin Gothic Book" w:hAnsi="Franklin Gothic Book"/>
          <w:sz w:val="20"/>
          <w:szCs w:val="20"/>
        </w:rPr>
        <w:t xml:space="preserve">přes </w:t>
      </w:r>
      <w:r w:rsidRPr="006B74CD" w:rsidR="00A353E8">
        <w:rPr>
          <w:rFonts w:ascii="Franklin Gothic Book" w:hAnsi="Franklin Gothic Book"/>
          <w:sz w:val="20"/>
          <w:szCs w:val="20"/>
        </w:rPr>
        <w:t>internet</w:t>
      </w:r>
      <w:r w:rsidRPr="006B74CD">
        <w:rPr>
          <w:rFonts w:ascii="Franklin Gothic Book" w:hAnsi="Franklin Gothic Book"/>
          <w:sz w:val="20"/>
          <w:szCs w:val="20"/>
        </w:rPr>
        <w:t xml:space="preserve"> ZŘE</w:t>
      </w:r>
      <w:bookmarkEnd w:id="42"/>
    </w:p>
    <w:p w:rsidRPr="006B74CD" w:rsidR="006C6C34" w:rsidP="002770B5" w:rsidRDefault="006C6C34" w14:paraId="2FFF0C28" w14:textId="77777777">
      <w:pPr>
        <w:pStyle w:val="Nadpis2"/>
        <w:numPr>
          <w:ilvl w:val="2"/>
          <w:numId w:val="9"/>
        </w:numPr>
        <w:spacing w:after="0"/>
        <w:rPr>
          <w:rFonts w:ascii="Franklin Gothic Book" w:hAnsi="Franklin Gothic Book"/>
          <w:sz w:val="20"/>
          <w:szCs w:val="20"/>
        </w:rPr>
      </w:pPr>
      <w:bookmarkStart w:name="_Toc177364711" w:id="43"/>
      <w:r w:rsidRPr="006B74CD">
        <w:rPr>
          <w:rFonts w:ascii="Franklin Gothic Book" w:hAnsi="Franklin Gothic Book"/>
          <w:sz w:val="20"/>
          <w:szCs w:val="20"/>
        </w:rPr>
        <w:t xml:space="preserve">na převodních příkazech vždy dva podpisy a razítko u všech bankovních účtů </w:t>
      </w:r>
      <w:r w:rsidRPr="006B74CD" w:rsidR="008E1C1E">
        <w:rPr>
          <w:rFonts w:ascii="Franklin Gothic Book" w:hAnsi="Franklin Gothic Book"/>
          <w:sz w:val="20"/>
          <w:szCs w:val="20"/>
        </w:rPr>
        <w:t>–</w:t>
      </w:r>
      <w:r w:rsidRPr="006B74CD" w:rsidR="009C6EBB">
        <w:rPr>
          <w:rFonts w:ascii="Franklin Gothic Book" w:hAnsi="Franklin Gothic Book"/>
          <w:sz w:val="20"/>
          <w:szCs w:val="20"/>
        </w:rPr>
        <w:t xml:space="preserve"> ředitel </w:t>
      </w:r>
      <w:r w:rsidR="009C6964">
        <w:rPr>
          <w:rFonts w:ascii="Franklin Gothic Book" w:hAnsi="Franklin Gothic Book"/>
          <w:sz w:val="20"/>
          <w:szCs w:val="20"/>
        </w:rPr>
        <w:t>a ZŘE</w:t>
      </w:r>
      <w:r w:rsidRPr="006B74CD" w:rsidR="009C6EBB">
        <w:rPr>
          <w:rFonts w:ascii="Franklin Gothic Book" w:hAnsi="Franklin Gothic Book"/>
          <w:sz w:val="20"/>
          <w:szCs w:val="20"/>
        </w:rPr>
        <w:t>, resp.</w:t>
      </w:r>
      <w:r w:rsidRPr="006B74CD">
        <w:rPr>
          <w:rFonts w:ascii="Franklin Gothic Book" w:hAnsi="Franklin Gothic Book"/>
          <w:sz w:val="20"/>
          <w:szCs w:val="20"/>
        </w:rPr>
        <w:t xml:space="preserve"> </w:t>
      </w:r>
      <w:r w:rsidRPr="006B74CD" w:rsidR="009C6EBB">
        <w:rPr>
          <w:rFonts w:ascii="Franklin Gothic Book" w:hAnsi="Franklin Gothic Book"/>
          <w:sz w:val="20"/>
          <w:szCs w:val="20"/>
        </w:rPr>
        <w:t>SZ</w:t>
      </w:r>
      <w:bookmarkEnd w:id="43"/>
    </w:p>
    <w:p w:rsidRPr="00D136ED" w:rsidR="001C53F4" w:rsidP="001C53F4" w:rsidRDefault="001C53F4" w14:paraId="2FFF0C29" w14:textId="77777777">
      <w:pPr>
        <w:ind w:left="284"/>
        <w:rPr>
          <w:rFonts w:ascii="Franklin Gothic Book" w:hAnsi="Franklin Gothic Book"/>
        </w:rPr>
      </w:pPr>
    </w:p>
    <w:p w:rsidRPr="00D136ED" w:rsidR="006C6C34" w:rsidP="002770B5" w:rsidRDefault="006C6C34" w14:paraId="2FFF0C2B" w14:textId="77777777">
      <w:pPr>
        <w:pStyle w:val="Nadpis2"/>
        <w:numPr>
          <w:ilvl w:val="1"/>
          <w:numId w:val="4"/>
        </w:numPr>
        <w:rPr>
          <w:rFonts w:ascii="Franklin Gothic Book" w:hAnsi="Franklin Gothic Book"/>
          <w:bCs/>
          <w:sz w:val="22"/>
          <w:szCs w:val="22"/>
        </w:rPr>
      </w:pPr>
      <w:bookmarkStart w:name="_Toc177364712" w:id="44"/>
      <w:r w:rsidRPr="00D136ED">
        <w:rPr>
          <w:rFonts w:ascii="Franklin Gothic Book" w:hAnsi="Franklin Gothic Book"/>
          <w:bCs/>
          <w:sz w:val="22"/>
          <w:szCs w:val="22"/>
        </w:rPr>
        <w:t>Nadřízenými orgány jsou:</w:t>
      </w:r>
      <w:bookmarkEnd w:id="44"/>
    </w:p>
    <w:p w:rsidRPr="006B74CD" w:rsidR="006C6C34" w:rsidP="002770B5" w:rsidRDefault="006C6C34" w14:paraId="2FFF0C2C" w14:textId="4ACF1550">
      <w:pPr>
        <w:pStyle w:val="Nadpis2"/>
        <w:numPr>
          <w:ilvl w:val="2"/>
          <w:numId w:val="10"/>
        </w:numPr>
        <w:spacing w:after="0"/>
        <w:rPr>
          <w:rFonts w:ascii="Franklin Gothic Book" w:hAnsi="Franklin Gothic Book"/>
          <w:bCs/>
          <w:sz w:val="20"/>
          <w:szCs w:val="20"/>
        </w:rPr>
      </w:pPr>
      <w:bookmarkStart w:name="_Toc177364713" w:id="45"/>
      <w:r w:rsidRPr="006B74CD">
        <w:rPr>
          <w:rFonts w:ascii="Franklin Gothic Book" w:hAnsi="Franklin Gothic Book"/>
          <w:bCs/>
          <w:sz w:val="20"/>
          <w:szCs w:val="20"/>
        </w:rPr>
        <w:t xml:space="preserve">Hlavní město Praha v hospodářské oblasti, jako správce rozpočtové kapitoly, plánování a přípravy mládeže na povolání a ve věcech jmenování a odvolání ředitele </w:t>
      </w:r>
      <w:r w:rsidR="0042714E">
        <w:rPr>
          <w:rFonts w:ascii="Franklin Gothic Book" w:hAnsi="Franklin Gothic Book"/>
          <w:bCs/>
          <w:sz w:val="20"/>
          <w:szCs w:val="20"/>
        </w:rPr>
        <w:t>SOŠAIG</w:t>
      </w:r>
      <w:r w:rsidRPr="006B74CD" w:rsidR="00A42932">
        <w:rPr>
          <w:rFonts w:ascii="Franklin Gothic Book" w:hAnsi="Franklin Gothic Book"/>
          <w:bCs/>
          <w:sz w:val="20"/>
          <w:szCs w:val="20"/>
        </w:rPr>
        <w:t>.</w:t>
      </w:r>
      <w:bookmarkEnd w:id="45"/>
    </w:p>
    <w:p w:rsidRPr="006B74CD" w:rsidR="006C6C34" w:rsidP="002770B5" w:rsidRDefault="006C6C34" w14:paraId="2FFF0C2D" w14:textId="77777777">
      <w:pPr>
        <w:pStyle w:val="Nadpis2"/>
        <w:numPr>
          <w:ilvl w:val="2"/>
          <w:numId w:val="10"/>
        </w:numPr>
        <w:spacing w:after="0"/>
        <w:rPr>
          <w:rFonts w:ascii="Franklin Gothic Book" w:hAnsi="Franklin Gothic Book"/>
          <w:bCs/>
          <w:sz w:val="20"/>
          <w:szCs w:val="20"/>
        </w:rPr>
      </w:pPr>
      <w:bookmarkStart w:name="_Toc177364714" w:id="46"/>
      <w:r w:rsidRPr="006B74CD">
        <w:rPr>
          <w:rFonts w:ascii="Franklin Gothic Book" w:hAnsi="Franklin Gothic Book"/>
          <w:bCs/>
          <w:sz w:val="20"/>
          <w:szCs w:val="20"/>
        </w:rPr>
        <w:t xml:space="preserve">Ministerstvo školství, mládeže a tělovýchovy ČR </w:t>
      </w:r>
      <w:r w:rsidRPr="006B74CD" w:rsidR="003808C2">
        <w:rPr>
          <w:rFonts w:ascii="Franklin Gothic Book" w:hAnsi="Franklin Gothic Book"/>
          <w:bCs/>
          <w:sz w:val="20"/>
          <w:szCs w:val="20"/>
        </w:rPr>
        <w:t>ve věcech výchovy a </w:t>
      </w:r>
      <w:r w:rsidRPr="006B74CD">
        <w:rPr>
          <w:rFonts w:ascii="Franklin Gothic Book" w:hAnsi="Franklin Gothic Book"/>
          <w:bCs/>
          <w:sz w:val="20"/>
          <w:szCs w:val="20"/>
        </w:rPr>
        <w:t>vzdělávání</w:t>
      </w:r>
      <w:r w:rsidRPr="006B74CD" w:rsidR="00A42932">
        <w:rPr>
          <w:rFonts w:ascii="Franklin Gothic Book" w:hAnsi="Franklin Gothic Book"/>
          <w:bCs/>
          <w:sz w:val="20"/>
          <w:szCs w:val="20"/>
        </w:rPr>
        <w:t>.</w:t>
      </w:r>
      <w:bookmarkEnd w:id="46"/>
    </w:p>
    <w:p w:rsidRPr="006B74CD" w:rsidR="006C6C34" w:rsidP="002770B5" w:rsidRDefault="006C6C34" w14:paraId="2FFF0C2E" w14:textId="77777777">
      <w:pPr>
        <w:pStyle w:val="Nadpis2"/>
        <w:numPr>
          <w:ilvl w:val="2"/>
          <w:numId w:val="10"/>
        </w:numPr>
        <w:spacing w:after="0"/>
        <w:rPr>
          <w:rFonts w:ascii="Franklin Gothic Book" w:hAnsi="Franklin Gothic Book"/>
          <w:bCs/>
          <w:sz w:val="20"/>
          <w:szCs w:val="20"/>
        </w:rPr>
      </w:pPr>
      <w:bookmarkStart w:name="_Toc177364715" w:id="47"/>
      <w:r w:rsidRPr="006B74CD">
        <w:rPr>
          <w:rFonts w:ascii="Franklin Gothic Book" w:hAnsi="Franklin Gothic Book"/>
          <w:bCs/>
          <w:sz w:val="20"/>
          <w:szCs w:val="20"/>
        </w:rPr>
        <w:t xml:space="preserve">další orgány státní správy a samosprávy ve školství (zejména </w:t>
      </w:r>
      <w:r w:rsidRPr="006B74CD" w:rsidR="00BE79E6">
        <w:rPr>
          <w:rFonts w:ascii="Franklin Gothic Book" w:hAnsi="Franklin Gothic Book"/>
          <w:bCs/>
          <w:sz w:val="20"/>
          <w:szCs w:val="20"/>
        </w:rPr>
        <w:t>O</w:t>
      </w:r>
      <w:r w:rsidRPr="006B74CD">
        <w:rPr>
          <w:rFonts w:ascii="Franklin Gothic Book" w:hAnsi="Franklin Gothic Book"/>
          <w:bCs/>
          <w:sz w:val="20"/>
          <w:szCs w:val="20"/>
        </w:rPr>
        <w:t xml:space="preserve">dbor </w:t>
      </w:r>
      <w:r w:rsidRPr="006B74CD" w:rsidR="00BE79E6">
        <w:rPr>
          <w:rFonts w:ascii="Franklin Gothic Book" w:hAnsi="Franklin Gothic Book"/>
          <w:bCs/>
          <w:sz w:val="20"/>
          <w:szCs w:val="20"/>
        </w:rPr>
        <w:t>školství, mládeže a sportu</w:t>
      </w:r>
      <w:r w:rsidRPr="006B74CD">
        <w:rPr>
          <w:rFonts w:ascii="Franklin Gothic Book" w:hAnsi="Franklin Gothic Book"/>
          <w:bCs/>
          <w:sz w:val="20"/>
          <w:szCs w:val="20"/>
        </w:rPr>
        <w:t xml:space="preserve"> MHMP, Česká školní inspekce, školská rada) v s</w:t>
      </w:r>
      <w:r w:rsidRPr="006B74CD" w:rsidR="00BE79E6">
        <w:rPr>
          <w:rFonts w:ascii="Franklin Gothic Book" w:hAnsi="Franklin Gothic Book"/>
          <w:bCs/>
          <w:sz w:val="20"/>
          <w:szCs w:val="20"/>
        </w:rPr>
        <w:t>ouladu s platnou právní úpravou</w:t>
      </w:r>
      <w:r w:rsidRPr="006B74CD" w:rsidR="00A42932">
        <w:rPr>
          <w:rFonts w:ascii="Franklin Gothic Book" w:hAnsi="Franklin Gothic Book"/>
          <w:bCs/>
          <w:sz w:val="20"/>
          <w:szCs w:val="20"/>
        </w:rPr>
        <w:t>.</w:t>
      </w:r>
      <w:bookmarkEnd w:id="47"/>
    </w:p>
    <w:p w:rsidRPr="00D136ED" w:rsidR="006C6C34" w:rsidP="00003DEC" w:rsidRDefault="006C6C34" w14:paraId="2FFF0C2F" w14:textId="77777777">
      <w:pPr>
        <w:ind w:left="680" w:hanging="396"/>
        <w:rPr>
          <w:rFonts w:ascii="Franklin Gothic Book" w:hAnsi="Franklin Gothic Book"/>
        </w:rPr>
      </w:pPr>
    </w:p>
    <w:p w:rsidR="00D55F9D" w:rsidP="00D77DC9" w:rsidRDefault="00D55F9D" w14:paraId="2FFF0C31" w14:textId="72AF37CF">
      <w:pPr>
        <w:pStyle w:val="SAINadpis"/>
        <w:numPr>
          <w:ilvl w:val="0"/>
          <w:numId w:val="4"/>
        </w:numPr>
      </w:pPr>
      <w:bookmarkStart w:name="_Toc177364716" w:id="48"/>
      <w:r w:rsidRPr="004758BC">
        <w:t>Povinnosti a </w:t>
      </w:r>
      <w:r w:rsidRPr="00163296">
        <w:t>zodpovědnost</w:t>
      </w:r>
      <w:r w:rsidRPr="004758BC">
        <w:t xml:space="preserve"> </w:t>
      </w:r>
      <w:r w:rsidR="00197C13">
        <w:t>VOÚ, ZŘ</w:t>
      </w:r>
      <w:r w:rsidRPr="004758BC">
        <w:t xml:space="preserve"> a vedoucích</w:t>
      </w:r>
      <w:r w:rsidR="002B2366">
        <w:t xml:space="preserve"> oddělení-úseků</w:t>
      </w:r>
      <w:bookmarkEnd w:id="48"/>
    </w:p>
    <w:p w:rsidRPr="004758BC" w:rsidR="00060C72" w:rsidP="00060C72" w:rsidRDefault="00060C72" w14:paraId="153AA94A" w14:textId="77777777"/>
    <w:p w:rsidRPr="002143DC" w:rsidR="006C6C34" w:rsidP="002770B5" w:rsidRDefault="006C6C34" w14:paraId="2FFF0C32" w14:textId="1BD6864C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bCs/>
          <w:sz w:val="24"/>
          <w:szCs w:val="24"/>
        </w:rPr>
      </w:pPr>
      <w:bookmarkStart w:name="_Toc177364717" w:id="49"/>
      <w:r w:rsidRPr="002143DC">
        <w:rPr>
          <w:rFonts w:ascii="Franklin Gothic Book" w:hAnsi="Franklin Gothic Book"/>
          <w:b/>
          <w:bCs/>
          <w:sz w:val="24"/>
          <w:szCs w:val="24"/>
        </w:rPr>
        <w:t xml:space="preserve">Ředitel </w:t>
      </w:r>
      <w:r w:rsidR="0042714E">
        <w:rPr>
          <w:rFonts w:ascii="Franklin Gothic Book" w:hAnsi="Franklin Gothic Book"/>
          <w:b/>
          <w:bCs/>
          <w:sz w:val="24"/>
          <w:szCs w:val="24"/>
        </w:rPr>
        <w:t>SOŠAIG</w:t>
      </w:r>
      <w:r w:rsidRPr="002143DC">
        <w:rPr>
          <w:rFonts w:ascii="Franklin Gothic Book" w:hAnsi="Franklin Gothic Book"/>
          <w:b/>
          <w:bCs/>
          <w:sz w:val="24"/>
          <w:szCs w:val="24"/>
        </w:rPr>
        <w:t xml:space="preserve"> plní zejména tyto úkoly:</w:t>
      </w:r>
      <w:bookmarkEnd w:id="49"/>
    </w:p>
    <w:p w:rsidRPr="00D136ED" w:rsidR="006C6C34" w:rsidP="00655BF4" w:rsidRDefault="006C6C34" w14:paraId="2FFF0C33" w14:textId="77777777">
      <w:pPr>
        <w:pStyle w:val="Odstavecseseznamem"/>
        <w:numPr>
          <w:ilvl w:val="0"/>
          <w:numId w:val="2"/>
        </w:numPr>
        <w:ind w:left="567" w:hanging="273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plní povinnosti vedoucího organizace v souladu s § </w:t>
      </w:r>
      <w:smartTag w:uri="urn:schemas-microsoft-com:office:smarttags" w:element="metricconverter">
        <w:smartTagPr>
          <w:attr w:name="ProductID" w:val="164, a"/>
        </w:smartTagPr>
        <w:r w:rsidRPr="00D136ED">
          <w:rPr>
            <w:rFonts w:ascii="Franklin Gothic Book" w:hAnsi="Franklin Gothic Book"/>
          </w:rPr>
          <w:t>164, a</w:t>
        </w:r>
      </w:smartTag>
      <w:r w:rsidRPr="00D136ED">
        <w:rPr>
          <w:rFonts w:ascii="Franklin Gothic Book" w:hAnsi="Franklin Gothic Book"/>
        </w:rPr>
        <w:t xml:space="preserve"> § 165 zákona 561/2004 Sb.</w:t>
      </w:r>
      <w:r w:rsidRPr="00D136ED" w:rsidR="006F6AE9">
        <w:rPr>
          <w:rFonts w:ascii="Franklin Gothic Book" w:hAnsi="Franklin Gothic Book"/>
        </w:rPr>
        <w:t xml:space="preserve"> v platném znění</w:t>
      </w:r>
    </w:p>
    <w:p w:rsidRPr="00D136ED" w:rsidR="006C6C34" w:rsidP="00655BF4" w:rsidRDefault="006C6C34" w14:paraId="2FFF0C34" w14:textId="18E44CBB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je oprávněn jednat jménem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ve všech věcech daných rozsahem Zřizovací listiny</w:t>
      </w:r>
    </w:p>
    <w:p w:rsidRPr="00D136ED" w:rsidR="006C6C34" w:rsidP="00655BF4" w:rsidRDefault="006C6C34" w14:paraId="2FFF0C35" w14:textId="52C18BE6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řídí teoretické</w:t>
      </w:r>
      <w:r w:rsidRPr="00D136ED" w:rsidR="006F6AE9">
        <w:rPr>
          <w:rFonts w:ascii="Franklin Gothic Book" w:hAnsi="Franklin Gothic Book"/>
        </w:rPr>
        <w:t>,</w:t>
      </w:r>
      <w:r w:rsidRPr="00D136ED">
        <w:rPr>
          <w:rFonts w:ascii="Franklin Gothic Book" w:hAnsi="Franklin Gothic Book"/>
        </w:rPr>
        <w:t xml:space="preserve"> </w:t>
      </w:r>
      <w:r w:rsidRPr="00D136ED" w:rsidR="006F6AE9">
        <w:rPr>
          <w:rFonts w:ascii="Franklin Gothic Book" w:hAnsi="Franklin Gothic Book"/>
        </w:rPr>
        <w:t xml:space="preserve">praktické </w:t>
      </w:r>
      <w:r w:rsidRPr="00D136ED">
        <w:rPr>
          <w:rFonts w:ascii="Franklin Gothic Book" w:hAnsi="Franklin Gothic Book"/>
        </w:rPr>
        <w:t xml:space="preserve">vyučování a další činnosti související s výchovně vzdělávací činností a provozem </w:t>
      </w:r>
      <w:r w:rsidR="0042714E">
        <w:rPr>
          <w:rFonts w:ascii="Franklin Gothic Book" w:hAnsi="Franklin Gothic Book"/>
        </w:rPr>
        <w:t>SOŠAIG</w:t>
      </w:r>
    </w:p>
    <w:p w:rsidR="006A1B74" w:rsidP="006A1B74" w:rsidRDefault="4DF6C1BA" w14:paraId="121408E1" w14:textId="0382F66E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47F6F15F">
        <w:rPr>
          <w:rFonts w:ascii="Franklin Gothic Book" w:hAnsi="Franklin Gothic Book"/>
        </w:rPr>
        <w:t xml:space="preserve">jmenuje a odvolává VOÚ, řídí, kontroluje jejich činnost v souladu </w:t>
      </w:r>
      <w:r w:rsidRPr="47F6F15F" w:rsidR="006A1B74">
        <w:rPr>
          <w:rFonts w:ascii="Franklin Gothic Book" w:hAnsi="Franklin Gothic Book"/>
        </w:rPr>
        <w:t>s OŘ</w:t>
      </w:r>
      <w:r w:rsidRPr="47F6F15F">
        <w:rPr>
          <w:rFonts w:ascii="Franklin Gothic Book" w:hAnsi="Franklin Gothic Book"/>
        </w:rPr>
        <w:t xml:space="preserve">, kompetenčním modelem a pracovní náplní </w:t>
      </w:r>
    </w:p>
    <w:p w:rsidR="006A1B74" w:rsidP="006A1B74" w:rsidRDefault="4DF6C1BA" w14:paraId="7A5706EF" w14:textId="2A0139F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6A1B74">
        <w:rPr>
          <w:rFonts w:ascii="Franklin Gothic Book" w:hAnsi="Franklin Gothic Book"/>
        </w:rPr>
        <w:t xml:space="preserve">ustanovuje do funkce </w:t>
      </w:r>
      <w:r w:rsidR="00216B74">
        <w:rPr>
          <w:rFonts w:ascii="Franklin Gothic Book" w:hAnsi="Franklin Gothic Book"/>
        </w:rPr>
        <w:t xml:space="preserve">vedoucí </w:t>
      </w:r>
      <w:r w:rsidR="000C46D2">
        <w:rPr>
          <w:rFonts w:ascii="Franklin Gothic Book" w:hAnsi="Franklin Gothic Book"/>
        </w:rPr>
        <w:t>oddělení, úseků</w:t>
      </w:r>
      <w:r w:rsidRPr="006A1B74">
        <w:rPr>
          <w:rFonts w:ascii="Franklin Gothic Book" w:hAnsi="Franklin Gothic Book"/>
        </w:rPr>
        <w:t>, další vedoucí zaměstnance, koordinátora ŠVP, metodika, výchovného poradce a školního metodika prevence</w:t>
      </w:r>
    </w:p>
    <w:p w:rsidRPr="006A1B74" w:rsidR="006C6C34" w:rsidP="006A1B74" w:rsidRDefault="4DF6C1BA" w14:paraId="341B150B" w14:textId="7B83621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6A1B74">
        <w:rPr>
          <w:rFonts w:ascii="Franklin Gothic Book" w:hAnsi="Franklin Gothic Book"/>
        </w:rPr>
        <w:t>vydává organizační řád, který je po schválení závazný pro všechny pracovníky</w:t>
      </w:r>
      <w:r w:rsidRPr="006A1B74">
        <w:rPr>
          <w:rFonts w:ascii="Franklin Gothic Book" w:hAnsi="Franklin Gothic Book"/>
          <w:b/>
          <w:bCs/>
        </w:rPr>
        <w:t xml:space="preserve"> </w:t>
      </w:r>
    </w:p>
    <w:p w:rsidRPr="00F461BF" w:rsidR="006C6C34" w:rsidP="00655BF4" w:rsidRDefault="006C6C34" w14:paraId="2FFF0C36" w14:textId="552889A3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</w:rPr>
      </w:pPr>
      <w:r w:rsidRPr="00F461BF">
        <w:rPr>
          <w:rFonts w:ascii="Franklin Gothic Book" w:hAnsi="Franklin Gothic Book"/>
          <w:b/>
        </w:rPr>
        <w:t xml:space="preserve">řídí </w:t>
      </w:r>
      <w:r w:rsidR="008F1FEE">
        <w:rPr>
          <w:rFonts w:ascii="Franklin Gothic Book" w:hAnsi="Franklin Gothic Book"/>
          <w:b/>
        </w:rPr>
        <w:t xml:space="preserve">hlavní a </w:t>
      </w:r>
      <w:r w:rsidRPr="00F461BF">
        <w:rPr>
          <w:rFonts w:ascii="Franklin Gothic Book" w:hAnsi="Franklin Gothic Book"/>
          <w:b/>
        </w:rPr>
        <w:t xml:space="preserve">doplňkovou činnost </w:t>
      </w:r>
      <w:r w:rsidR="0042714E">
        <w:rPr>
          <w:rFonts w:ascii="Franklin Gothic Book" w:hAnsi="Franklin Gothic Book"/>
          <w:b/>
        </w:rPr>
        <w:t>SOŠAIG</w:t>
      </w:r>
      <w:r w:rsidRPr="00F461BF">
        <w:rPr>
          <w:rFonts w:ascii="Franklin Gothic Book" w:hAnsi="Franklin Gothic Book"/>
          <w:b/>
        </w:rPr>
        <w:t xml:space="preserve"> s cílem zabezpečení hospodářské prosperity </w:t>
      </w:r>
      <w:r w:rsidR="0042714E">
        <w:rPr>
          <w:rFonts w:ascii="Franklin Gothic Book" w:hAnsi="Franklin Gothic Book"/>
          <w:b/>
        </w:rPr>
        <w:t>SOŠAIG</w:t>
      </w:r>
    </w:p>
    <w:p w:rsidRPr="00425ECA" w:rsidR="008F1FEE" w:rsidP="008F1FEE" w:rsidRDefault="008F1FEE" w14:paraId="60A84199" w14:textId="4DD318BA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425ECA">
        <w:rPr>
          <w:rFonts w:ascii="Franklin Gothic Book" w:hAnsi="Franklin Gothic Book"/>
        </w:rPr>
        <w:t xml:space="preserve">řídí a zodpovídá za vedení personální a mzdové agendy </w:t>
      </w:r>
      <w:proofErr w:type="spellStart"/>
      <w:r w:rsidRPr="00425ECA" w:rsidR="00CA7976">
        <w:rPr>
          <w:rFonts w:ascii="Franklin Gothic Book" w:hAnsi="Franklin Gothic Book"/>
        </w:rPr>
        <w:t>PaM</w:t>
      </w:r>
      <w:proofErr w:type="spellEnd"/>
      <w:r w:rsidRPr="00425ECA" w:rsidR="00CA7976">
        <w:rPr>
          <w:rFonts w:ascii="Franklin Gothic Book" w:hAnsi="Franklin Gothic Book"/>
        </w:rPr>
        <w:t>, HR</w:t>
      </w:r>
    </w:p>
    <w:p w:rsidRPr="00425ECA" w:rsidR="008F1FEE" w:rsidP="008F1FEE" w:rsidRDefault="00320624" w14:paraId="31E962C6" w14:textId="27753D80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425ECA">
        <w:rPr>
          <w:rFonts w:ascii="Franklin Gothic Book" w:hAnsi="Franklin Gothic Book"/>
        </w:rPr>
        <w:t xml:space="preserve">řídí a </w:t>
      </w:r>
      <w:r w:rsidRPr="00425ECA" w:rsidR="008F1FEE">
        <w:rPr>
          <w:rFonts w:ascii="Franklin Gothic Book" w:hAnsi="Franklin Gothic Book"/>
        </w:rPr>
        <w:t>organizuje vnitřní mzdovou a pokladní činnost školy</w:t>
      </w:r>
    </w:p>
    <w:p w:rsidRPr="00425ECA" w:rsidR="004F1235" w:rsidP="004F1235" w:rsidRDefault="004F1235" w14:paraId="25F2C660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</w:rPr>
      </w:pPr>
      <w:r w:rsidRPr="00425ECA">
        <w:rPr>
          <w:rFonts w:ascii="Franklin Gothic Book" w:hAnsi="Franklin Gothic Book"/>
          <w:b/>
        </w:rPr>
        <w:t>určuje personální a mzdovou politiku SOŠAIG a zodpovídá za ní</w:t>
      </w:r>
    </w:p>
    <w:p w:rsidRPr="00425ECA" w:rsidR="008F1FEE" w:rsidRDefault="00320624" w14:paraId="617F17C0" w14:textId="7B3458B5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</w:rPr>
      </w:pPr>
      <w:r w:rsidRPr="00425ECA">
        <w:rPr>
          <w:rFonts w:ascii="Franklin Gothic Book" w:hAnsi="Franklin Gothic Book"/>
        </w:rPr>
        <w:t xml:space="preserve">organizuje a </w:t>
      </w:r>
      <w:r w:rsidRPr="00425ECA" w:rsidR="008F1FEE">
        <w:rPr>
          <w:rFonts w:ascii="Franklin Gothic Book" w:hAnsi="Franklin Gothic Book"/>
        </w:rPr>
        <w:t>navaz</w:t>
      </w:r>
      <w:r w:rsidRPr="00425ECA">
        <w:rPr>
          <w:rFonts w:ascii="Franklin Gothic Book" w:hAnsi="Franklin Gothic Book"/>
        </w:rPr>
        <w:t>uje</w:t>
      </w:r>
      <w:r w:rsidRPr="00425ECA" w:rsidR="008F1FEE">
        <w:rPr>
          <w:rFonts w:ascii="Franklin Gothic Book" w:hAnsi="Franklin Gothic Book"/>
        </w:rPr>
        <w:t xml:space="preserve"> smluvní</w:t>
      </w:r>
      <w:r w:rsidRPr="00425ECA" w:rsidR="00D8027D">
        <w:rPr>
          <w:rFonts w:ascii="Franklin Gothic Book" w:hAnsi="Franklin Gothic Book"/>
        </w:rPr>
        <w:t xml:space="preserve"> </w:t>
      </w:r>
      <w:r w:rsidRPr="00425ECA" w:rsidR="001831D5">
        <w:rPr>
          <w:rFonts w:ascii="Franklin Gothic Book" w:hAnsi="Franklin Gothic Book"/>
        </w:rPr>
        <w:t>vztahy, upravuje</w:t>
      </w:r>
      <w:r w:rsidRPr="00425ECA" w:rsidR="008F1FEE">
        <w:rPr>
          <w:rFonts w:ascii="Franklin Gothic Book" w:hAnsi="Franklin Gothic Book"/>
        </w:rPr>
        <w:t xml:space="preserve"> styk s firmami, pro něž se žáci </w:t>
      </w:r>
      <w:proofErr w:type="gramStart"/>
      <w:r w:rsidRPr="00425ECA" w:rsidR="008F1FEE">
        <w:rPr>
          <w:rFonts w:ascii="Franklin Gothic Book" w:hAnsi="Franklin Gothic Book"/>
        </w:rPr>
        <w:t>učí</w:t>
      </w:r>
      <w:proofErr w:type="gramEnd"/>
      <w:r w:rsidRPr="00425ECA" w:rsidR="008F1FEE">
        <w:rPr>
          <w:rFonts w:ascii="Franklin Gothic Book" w:hAnsi="Franklin Gothic Book"/>
        </w:rPr>
        <w:t xml:space="preserve"> i s jinými komerčními firmami </w:t>
      </w:r>
    </w:p>
    <w:p w:rsidRPr="008F1FEE" w:rsidR="00C609B4" w:rsidP="008F1FEE" w:rsidRDefault="00C609B4" w14:paraId="2FFF0C37" w14:textId="0A61E8E0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</w:rPr>
      </w:pPr>
      <w:r w:rsidRPr="00F461BF">
        <w:rPr>
          <w:rFonts w:ascii="Franklin Gothic Book" w:hAnsi="Franklin Gothic Book"/>
          <w:b/>
        </w:rPr>
        <w:t xml:space="preserve">řídí </w:t>
      </w:r>
      <w:r w:rsidRPr="47F6F15F" w:rsidR="6551CE7A">
        <w:rPr>
          <w:rFonts w:ascii="Franklin Gothic Book" w:hAnsi="Franklin Gothic Book"/>
          <w:b/>
          <w:bCs/>
        </w:rPr>
        <w:t xml:space="preserve">a zodpovídá za vedení a </w:t>
      </w:r>
      <w:r w:rsidRPr="00F461BF">
        <w:rPr>
          <w:rFonts w:ascii="Franklin Gothic Book" w:hAnsi="Franklin Gothic Book"/>
          <w:b/>
        </w:rPr>
        <w:t xml:space="preserve">činnost </w:t>
      </w:r>
      <w:r w:rsidRPr="008F1FEE">
        <w:rPr>
          <w:rFonts w:ascii="Franklin Gothic Book" w:hAnsi="Franklin Gothic Book"/>
          <w:b/>
        </w:rPr>
        <w:t>DM</w:t>
      </w:r>
    </w:p>
    <w:p w:rsidRPr="00D136ED" w:rsidR="006C6C34" w:rsidP="00655BF4" w:rsidRDefault="006C6C34" w14:paraId="2FFF0C38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47F6F15F">
        <w:rPr>
          <w:rFonts w:ascii="Franklin Gothic Book" w:hAnsi="Franklin Gothic Book"/>
          <w:b/>
        </w:rPr>
        <w:t xml:space="preserve">hodnotí práci všech pracovníků </w:t>
      </w:r>
      <w:r w:rsidRPr="00D136ED">
        <w:rPr>
          <w:rFonts w:ascii="Franklin Gothic Book" w:hAnsi="Franklin Gothic Book"/>
        </w:rPr>
        <w:t>a ukládá jim úkoly v souladu s pracovním řádem či pracovní smlouvou</w:t>
      </w:r>
    </w:p>
    <w:p w:rsidRPr="00D136ED" w:rsidR="006C6C34" w:rsidP="00655BF4" w:rsidRDefault="006C6C34" w14:paraId="2FFF0C39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odpovídá za plnění učebních plánů a učebních osnov, za odbornou pedagogickou úroveň výchovně vzdělávací práce a za efektivní využívání svěřených hospodářských prostředků</w:t>
      </w:r>
    </w:p>
    <w:p w:rsidRPr="00D136ED" w:rsidR="006C6C34" w:rsidP="00655BF4" w:rsidRDefault="006C6C34" w14:paraId="2FFF0C3A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odpovídá za vytvoření podmínek pro výkon školní inspekce, kontroluje práci pedagogických pracovníků a ostatních pracovníků a studijní výsledky žáků</w:t>
      </w:r>
    </w:p>
    <w:p w:rsidRPr="00D136ED" w:rsidR="006C6C34" w:rsidP="00655BF4" w:rsidRDefault="006C6C34" w14:paraId="2FFF0C3B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schvaluje pedagogické dokumenty</w:t>
      </w:r>
      <w:r w:rsidRPr="00D136ED" w:rsidR="00586458">
        <w:rPr>
          <w:rFonts w:ascii="Franklin Gothic Book" w:hAnsi="Franklin Gothic Book"/>
        </w:rPr>
        <w:t>, řády a směrnice školy</w:t>
      </w:r>
    </w:p>
    <w:p w:rsidRPr="00D136ED" w:rsidR="006C6C34" w:rsidP="00655BF4" w:rsidRDefault="006C6C34" w14:paraId="2FFF0C3C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provádí hospitační a kontrolní činnost</w:t>
      </w:r>
    </w:p>
    <w:p w:rsidRPr="00D136ED" w:rsidR="00586458" w:rsidP="00655BF4" w:rsidRDefault="00586458" w14:paraId="2FFF0C40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může vydat pracovní řád, pokud jej nevydal zřizovatel</w:t>
      </w:r>
    </w:p>
    <w:p w:rsidRPr="00D136ED" w:rsidR="006C6C34" w:rsidP="00655BF4" w:rsidRDefault="006C6C34" w14:paraId="2FFF0C41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vydává </w:t>
      </w:r>
      <w:r w:rsidRPr="00D136ED" w:rsidR="00586458">
        <w:rPr>
          <w:rFonts w:ascii="Franklin Gothic Book" w:hAnsi="Franklin Gothic Book"/>
        </w:rPr>
        <w:t xml:space="preserve">příkazy a </w:t>
      </w:r>
      <w:r w:rsidRPr="00D136ED">
        <w:rPr>
          <w:rFonts w:ascii="Franklin Gothic Book" w:hAnsi="Franklin Gothic Book"/>
        </w:rPr>
        <w:t>pokyny k</w:t>
      </w:r>
      <w:r w:rsidRPr="00D136ED" w:rsidR="00586458">
        <w:rPr>
          <w:rFonts w:ascii="Franklin Gothic Book" w:hAnsi="Franklin Gothic Book"/>
        </w:rPr>
        <w:t xml:space="preserve"> zabezpečení chodu organizace, zejména </w:t>
      </w:r>
      <w:r w:rsidRPr="00D136ED" w:rsidR="006F6AE9">
        <w:rPr>
          <w:rFonts w:ascii="Franklin Gothic Book" w:hAnsi="Franklin Gothic Book"/>
        </w:rPr>
        <w:t xml:space="preserve">vnitřnímu </w:t>
      </w:r>
      <w:r w:rsidRPr="00D136ED">
        <w:rPr>
          <w:rFonts w:ascii="Franklin Gothic Book" w:hAnsi="Franklin Gothic Book"/>
        </w:rPr>
        <w:t>kontrolní</w:t>
      </w:r>
      <w:r w:rsidRPr="00D136ED" w:rsidR="006F6AE9">
        <w:rPr>
          <w:rFonts w:ascii="Franklin Gothic Book" w:hAnsi="Franklin Gothic Book"/>
        </w:rPr>
        <w:t>mu systému</w:t>
      </w:r>
    </w:p>
    <w:p w:rsidRPr="00D136ED" w:rsidR="006C6C34" w:rsidP="00655BF4" w:rsidRDefault="006C6C34" w14:paraId="2FFF0C42" w14:textId="093AF743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činnost metodických orgánů na </w:t>
      </w:r>
      <w:r w:rsidR="0042714E">
        <w:rPr>
          <w:rFonts w:ascii="Franklin Gothic Book" w:hAnsi="Franklin Gothic Book"/>
        </w:rPr>
        <w:t>SOŠAIG</w:t>
      </w:r>
    </w:p>
    <w:p w:rsidRPr="00D136ED" w:rsidR="006C6C34" w:rsidP="00655BF4" w:rsidRDefault="006C6C34" w14:paraId="2FFF0C43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schvaluje </w:t>
      </w:r>
      <w:r w:rsidRPr="00D136ED" w:rsidR="006F6AE9">
        <w:rPr>
          <w:rFonts w:ascii="Franklin Gothic Book" w:hAnsi="Franklin Gothic Book"/>
        </w:rPr>
        <w:t xml:space="preserve">smlouvy, </w:t>
      </w:r>
      <w:r w:rsidRPr="00D136ED">
        <w:rPr>
          <w:rFonts w:ascii="Franklin Gothic Book" w:hAnsi="Franklin Gothic Book"/>
        </w:rPr>
        <w:t>opatření a dohody o spolupráci s firmami, pro něž se žáci připravují</w:t>
      </w:r>
    </w:p>
    <w:p w:rsidRPr="00D136ED" w:rsidR="006C6C34" w:rsidP="00655BF4" w:rsidRDefault="006C6C34" w14:paraId="2FFF0C44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spolupracuje s nadřízenými orgány MHMP, odborem školství (případně MŠMT ČR, NÚV)</w:t>
      </w:r>
    </w:p>
    <w:p w:rsidRPr="00D136ED" w:rsidR="006C6C34" w:rsidP="00655BF4" w:rsidRDefault="006C6C34" w14:paraId="2FFF0C45" w14:textId="61F3094E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rozhoduje o přijímání žáků do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>, o přestupu na školu, o přerušení studia, o podmíněném vyloučení a vyloučení ze studia dle platných právních předpisů</w:t>
      </w:r>
    </w:p>
    <w:p w:rsidRPr="00D136ED" w:rsidR="006C6C34" w:rsidP="00655BF4" w:rsidRDefault="006C6C34" w14:paraId="2FFF0C46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rozhoduje o žádostech o změnu učebního oboru a o opakování ročníku</w:t>
      </w:r>
    </w:p>
    <w:p w:rsidRPr="00D136ED" w:rsidR="006C6C34" w:rsidP="00655BF4" w:rsidRDefault="006C6C34" w14:paraId="2FFF0C47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statistické výkaznictví předkládané orgánům zřizovatele, školství a dalším institucím</w:t>
      </w:r>
    </w:p>
    <w:p w:rsidRPr="00D136ED" w:rsidR="006C6C34" w:rsidP="00655BF4" w:rsidRDefault="006C6C34" w14:paraId="2FFF0C48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řídí přípravu a průběh </w:t>
      </w:r>
      <w:r w:rsidRPr="00D136ED" w:rsidR="006F6AE9">
        <w:rPr>
          <w:rFonts w:ascii="Franklin Gothic Book" w:hAnsi="Franklin Gothic Book"/>
        </w:rPr>
        <w:t xml:space="preserve">maturitních a </w:t>
      </w:r>
      <w:r w:rsidRPr="00D136ED">
        <w:rPr>
          <w:rFonts w:ascii="Franklin Gothic Book" w:hAnsi="Franklin Gothic Book"/>
        </w:rPr>
        <w:t>závěrečných zkoušek</w:t>
      </w:r>
    </w:p>
    <w:p w:rsidRPr="00F461BF" w:rsidR="00F461BF" w:rsidP="00F461BF" w:rsidRDefault="0045444A" w14:paraId="2FFF0C4A" w14:textId="4AF52B8C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zabezpečuje</w:t>
      </w:r>
      <w:r w:rsidRPr="00F461BF" w:rsidR="00F461BF">
        <w:rPr>
          <w:rFonts w:ascii="Franklin Gothic Book" w:hAnsi="Franklin Gothic Book"/>
          <w:b/>
        </w:rPr>
        <w:t xml:space="preserve"> podmínky pro bezpečné klima na všech pracovištích </w:t>
      </w:r>
      <w:r w:rsidR="0042714E">
        <w:rPr>
          <w:rFonts w:ascii="Franklin Gothic Book" w:hAnsi="Franklin Gothic Book"/>
          <w:b/>
        </w:rPr>
        <w:t>SOŠAIG</w:t>
      </w:r>
      <w:r w:rsidRPr="00F461BF" w:rsidR="00F461BF">
        <w:rPr>
          <w:rFonts w:ascii="Franklin Gothic Book" w:hAnsi="Franklin Gothic Book"/>
          <w:b/>
        </w:rPr>
        <w:t xml:space="preserve"> jak pro </w:t>
      </w:r>
      <w:r w:rsidRPr="00F461BF" w:rsidR="006E016C">
        <w:rPr>
          <w:rFonts w:ascii="Franklin Gothic Book" w:hAnsi="Franklin Gothic Book"/>
          <w:b/>
        </w:rPr>
        <w:t>zaměstnance,</w:t>
      </w:r>
      <w:r w:rsidRPr="00F461BF" w:rsidR="00F461BF">
        <w:rPr>
          <w:rFonts w:ascii="Franklin Gothic Book" w:hAnsi="Franklin Gothic Book"/>
          <w:b/>
        </w:rPr>
        <w:t xml:space="preserve"> tak žáky</w:t>
      </w:r>
    </w:p>
    <w:p w:rsidRPr="00D136ED" w:rsidR="00F461BF" w:rsidP="00F461BF" w:rsidRDefault="00F461BF" w14:paraId="2FFF0C4B" w14:textId="51E0FBB3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motivuje a podporuje iniciativu všech pracovníků </w:t>
      </w:r>
      <w:r w:rsidR="0042714E">
        <w:rPr>
          <w:rFonts w:ascii="Franklin Gothic Book" w:hAnsi="Franklin Gothic Book"/>
        </w:rPr>
        <w:t>SOŠAIG</w:t>
      </w:r>
    </w:p>
    <w:p w:rsidRPr="00D136ED" w:rsidR="006C6C34" w:rsidP="00655BF4" w:rsidRDefault="006C6C34" w14:paraId="2FFF0C4C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schvaluje návrhy na kárná a pochvalná opatření vůči </w:t>
      </w:r>
      <w:r w:rsidRPr="00D136ED" w:rsidR="006F6AE9">
        <w:rPr>
          <w:rFonts w:ascii="Franklin Gothic Book" w:hAnsi="Franklin Gothic Book"/>
        </w:rPr>
        <w:t xml:space="preserve">zaměstnancům a </w:t>
      </w:r>
      <w:r w:rsidRPr="00D136ED">
        <w:rPr>
          <w:rFonts w:ascii="Franklin Gothic Book" w:hAnsi="Franklin Gothic Book"/>
        </w:rPr>
        <w:t>žákům</w:t>
      </w:r>
    </w:p>
    <w:p w:rsidRPr="00D136ED" w:rsidR="006C6C34" w:rsidP="00655BF4" w:rsidRDefault="006C6C34" w14:paraId="2FFF0C4D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dodržování zásad bezpečnosti, požární ochrany a </w:t>
      </w:r>
      <w:r w:rsidRPr="00D136ED" w:rsidR="00AD7A87">
        <w:rPr>
          <w:rFonts w:ascii="Franklin Gothic Book" w:hAnsi="Franklin Gothic Book"/>
        </w:rPr>
        <w:t>civilní obrany, hygieny práce a </w:t>
      </w:r>
      <w:r w:rsidRPr="00D136ED">
        <w:rPr>
          <w:rFonts w:ascii="Franklin Gothic Book" w:hAnsi="Franklin Gothic Book"/>
        </w:rPr>
        <w:t>ochrany zdraví při práci</w:t>
      </w:r>
    </w:p>
    <w:p w:rsidRPr="00D136ED" w:rsidR="006C6C34" w:rsidP="00655BF4" w:rsidRDefault="006C6C34" w14:paraId="2FFF0C4E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spolupracuje se Školskou radou </w:t>
      </w:r>
      <w:r w:rsidRPr="00D136ED" w:rsidR="00AD7A87">
        <w:rPr>
          <w:rFonts w:ascii="Franklin Gothic Book" w:hAnsi="Franklin Gothic Book"/>
        </w:rPr>
        <w:t>a</w:t>
      </w:r>
      <w:r w:rsidRPr="00D136ED">
        <w:rPr>
          <w:rFonts w:ascii="Franklin Gothic Book" w:hAnsi="Franklin Gothic Book"/>
        </w:rPr>
        <w:t xml:space="preserve"> rodičovskou veřejností prostřednictvím voleného výboru KLUBU WEILOVA </w:t>
      </w:r>
      <w:proofErr w:type="spellStart"/>
      <w:r w:rsidRPr="00D136ED">
        <w:rPr>
          <w:rFonts w:ascii="Franklin Gothic Book" w:hAnsi="Franklin Gothic Book"/>
        </w:rPr>
        <w:t>o.s</w:t>
      </w:r>
      <w:proofErr w:type="spellEnd"/>
      <w:r w:rsidRPr="00D136ED">
        <w:rPr>
          <w:rFonts w:ascii="Franklin Gothic Book" w:hAnsi="Franklin Gothic Book"/>
        </w:rPr>
        <w:t>.</w:t>
      </w:r>
    </w:p>
    <w:p w:rsidRPr="00D136ED" w:rsidR="006C6C34" w:rsidP="00655BF4" w:rsidRDefault="006C6C34" w14:paraId="2FFF0C4F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zřizuje poradní orgány ředitele, zejména pedagogickou radu, ustavuje jejich členy a určuje osoby odpovědné za činnost těchto poradních orgánů</w:t>
      </w:r>
    </w:p>
    <w:p w:rsidRPr="00D136ED" w:rsidR="006C6C34" w:rsidP="006C6C34" w:rsidRDefault="006C6C34" w14:paraId="2FFF0C50" w14:textId="77777777">
      <w:pPr>
        <w:rPr>
          <w:rFonts w:ascii="Franklin Gothic Book" w:hAnsi="Franklin Gothic Book"/>
        </w:rPr>
      </w:pPr>
    </w:p>
    <w:p w:rsidR="00825FEE" w:rsidP="006C6C34" w:rsidRDefault="00825FEE" w14:paraId="2FFF0C51" w14:textId="77777777">
      <w:pPr>
        <w:rPr>
          <w:rFonts w:ascii="Franklin Gothic Book" w:hAnsi="Franklin Gothic Book"/>
        </w:rPr>
      </w:pPr>
    </w:p>
    <w:p w:rsidRPr="00CD3633" w:rsidR="005E06C9" w:rsidP="0046394C" w:rsidRDefault="00CD3633" w14:paraId="3E52E50D" w14:textId="3055CAC2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bookmarkStart w:name="_Toc177364718" w:id="50"/>
      <w:r w:rsidRPr="0046394C" w:rsidR="005E06C9">
        <w:rPr>
          <w:rFonts w:ascii="Franklin Gothic Book" w:hAnsi="Franklin Gothic Book"/>
          <w:b/>
          <w:bCs/>
          <w:sz w:val="24"/>
          <w:szCs w:val="24"/>
        </w:rPr>
        <w:t>VOÚ pro organizaci a řízení provozně technického úseku – statutární zástupce, ZŘ PTÚ</w:t>
      </w:r>
      <w:bookmarkEnd w:id="50"/>
    </w:p>
    <w:p w:rsidRPr="00D136ED" w:rsidR="005E06C9" w:rsidP="005E06C9" w:rsidRDefault="005E06C9" w14:paraId="068C8E64" w14:textId="77777777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řízení úseku a plnění úkolů a to zejména:</w:t>
      </w:r>
    </w:p>
    <w:p w:rsidR="00957243" w:rsidP="001E34DA" w:rsidRDefault="00957243" w14:paraId="3FE6C721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plní funkci statutárního zástupce ředitele</w:t>
      </w:r>
    </w:p>
    <w:p w:rsidRPr="00D136ED" w:rsidR="00957243" w:rsidP="001E34DA" w:rsidRDefault="00957243" w14:paraId="13721C60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koordinuje činnost jednotlivých útvarů a úseků na škole a v případě nepřítomnosti ředitele jej v celé šíři zastupuje</w:t>
      </w:r>
    </w:p>
    <w:p w:rsidRPr="00D136ED" w:rsidR="00957243" w:rsidP="001E34DA" w:rsidRDefault="00957243" w14:paraId="1BB74B1F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proofErr w:type="gramStart"/>
      <w:r w:rsidRPr="00D136ED">
        <w:rPr>
          <w:rFonts w:ascii="Franklin Gothic Book" w:hAnsi="Franklin Gothic Book"/>
        </w:rPr>
        <w:t>vytváří</w:t>
      </w:r>
      <w:proofErr w:type="gramEnd"/>
      <w:r w:rsidRPr="00D136ED">
        <w:rPr>
          <w:rFonts w:ascii="Franklin Gothic Book" w:hAnsi="Franklin Gothic Book"/>
        </w:rPr>
        <w:t xml:space="preserve"> strategické cíle a cesty k jejich dosažení</w:t>
      </w:r>
    </w:p>
    <w:p w:rsidRPr="00D136ED" w:rsidR="00957243" w:rsidP="001E34DA" w:rsidRDefault="00957243" w14:paraId="61C9993C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sleduje kapacitní, ekonomické a personální možnosti </w:t>
      </w:r>
      <w:r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slabá a silná místa</w:t>
      </w:r>
    </w:p>
    <w:p w:rsidR="005E06C9" w:rsidP="005E06C9" w:rsidRDefault="005E06C9" w14:paraId="593F558A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řídí a organizuje </w:t>
      </w:r>
      <w:r>
        <w:rPr>
          <w:rFonts w:ascii="Franklin Gothic Book" w:hAnsi="Franklin Gothic Book"/>
        </w:rPr>
        <w:t xml:space="preserve">správu a provoz budov SOŠAIG, DM, OP2, OP4, Rekreačního střediska Desná   </w:t>
      </w:r>
    </w:p>
    <w:p w:rsidRPr="00D136ED" w:rsidR="005E06C9" w:rsidP="005E06C9" w:rsidRDefault="005E06C9" w14:paraId="6DC16659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 opravy, údržbu, úklid, MTZ, EZS</w:t>
      </w:r>
    </w:p>
    <w:p w:rsidR="005E06C9" w:rsidP="005E06C9" w:rsidRDefault="005E06C9" w14:paraId="2F804EA8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zpracování a předkládání projektů v rámci SOŠAIG</w:t>
      </w:r>
    </w:p>
    <w:p w:rsidR="005E06C9" w:rsidP="005E06C9" w:rsidRDefault="005E06C9" w14:paraId="68565347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příprava plánů, podkladů a požadavků pro zajištění MTZ a provozu SOŠAIG a předkládá tyto ke schválení a finančnímu krytí</w:t>
      </w:r>
    </w:p>
    <w:p w:rsidRPr="00BF72C2" w:rsidR="001E34DA" w:rsidP="001E34DA" w:rsidRDefault="00BF72C2" w14:paraId="6B313C07" w14:textId="23023275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BF72C2">
        <w:rPr>
          <w:rFonts w:ascii="Franklin Gothic Book" w:hAnsi="Franklin Gothic Book"/>
        </w:rPr>
        <w:t xml:space="preserve">ve spolupráci se ZŘTV </w:t>
      </w:r>
      <w:r w:rsidRPr="00BF72C2" w:rsidR="001E34DA">
        <w:rPr>
          <w:rFonts w:ascii="Franklin Gothic Book" w:hAnsi="Franklin Gothic Book"/>
        </w:rPr>
        <w:t xml:space="preserve">zpracovává plán finančního a technického zabezpečení TV </w:t>
      </w:r>
      <w:r>
        <w:rPr>
          <w:rFonts w:ascii="Franklin Gothic Book" w:hAnsi="Franklin Gothic Book"/>
        </w:rPr>
        <w:t xml:space="preserve">včetně </w:t>
      </w:r>
      <w:r w:rsidRPr="00BF72C2" w:rsidR="001E34DA">
        <w:rPr>
          <w:rFonts w:ascii="Franklin Gothic Book" w:hAnsi="Franklin Gothic Book"/>
        </w:rPr>
        <w:t>ICT</w:t>
      </w:r>
    </w:p>
    <w:p w:rsidR="005E06C9" w:rsidP="005E06C9" w:rsidRDefault="005E06C9" w14:paraId="52C5B93D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za přípravu a zpracování investičních záměrů </w:t>
      </w:r>
      <w:r>
        <w:rPr>
          <w:rFonts w:ascii="Franklin Gothic Book" w:hAnsi="Franklin Gothic Book"/>
        </w:rPr>
        <w:t>SOŠAIG, technickou a projektovou přípravu, výběrová řízení a realizaci</w:t>
      </w:r>
    </w:p>
    <w:p w:rsidRPr="00D136ED" w:rsidR="005E06C9" w:rsidP="005E06C9" w:rsidRDefault="005E06C9" w14:paraId="066028F6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zpracovává podklady k novým nájemním smlouvám</w:t>
      </w:r>
    </w:p>
    <w:p w:rsidRPr="00D136ED" w:rsidR="005E06C9" w:rsidP="005E06C9" w:rsidRDefault="005E06C9" w14:paraId="32102A01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za stavebnětechnickou dokumentaci </w:t>
      </w:r>
      <w:r>
        <w:rPr>
          <w:rFonts w:ascii="Franklin Gothic Book" w:hAnsi="Franklin Gothic Book"/>
        </w:rPr>
        <w:t>SOŠAIG</w:t>
      </w:r>
    </w:p>
    <w:p w:rsidRPr="00D136ED" w:rsidR="005E06C9" w:rsidP="005E06C9" w:rsidRDefault="005E06C9" w14:paraId="31282A87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plní funkci energetika</w:t>
      </w:r>
    </w:p>
    <w:p w:rsidRPr="00D136ED" w:rsidR="005E06C9" w:rsidP="005E06C9" w:rsidRDefault="005E06C9" w14:paraId="6CF43F6D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za odečet médií </w:t>
      </w:r>
      <w:r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ve vztahu k nájemním smlouvám</w:t>
      </w:r>
    </w:p>
    <w:p w:rsidRPr="00D136ED" w:rsidR="005E06C9" w:rsidP="005E06C9" w:rsidRDefault="005E06C9" w14:paraId="71323640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za majetkoprávní stav </w:t>
      </w:r>
      <w:r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ve vztahu k KÚ a zřizovateli</w:t>
      </w:r>
    </w:p>
    <w:p w:rsidRPr="00D136ED" w:rsidR="005E06C9" w:rsidP="005E06C9" w:rsidRDefault="005E06C9" w14:paraId="2E58269E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za pasportizaci majetku</w:t>
      </w:r>
    </w:p>
    <w:p w:rsidRPr="00D136ED" w:rsidR="005E06C9" w:rsidP="005E06C9" w:rsidRDefault="005E06C9" w14:paraId="06CE4E7F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za provozně technický stav majetku, opravy a běžnou údržbu budov</w:t>
      </w:r>
    </w:p>
    <w:p w:rsidRPr="00D136ED" w:rsidR="005E06C9" w:rsidP="005E06C9" w:rsidRDefault="005E06C9" w14:paraId="33A62279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za včasné provedení revizí dle smluv a potřeb </w:t>
      </w:r>
      <w:r>
        <w:rPr>
          <w:rFonts w:ascii="Franklin Gothic Book" w:hAnsi="Franklin Gothic Book"/>
        </w:rPr>
        <w:t>SOŠAIG</w:t>
      </w:r>
    </w:p>
    <w:p w:rsidRPr="00D136ED" w:rsidR="005E06C9" w:rsidP="005E06C9" w:rsidRDefault="005E06C9" w14:paraId="1F3F5B8B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za centrální nákup nezbytného MTZ a měsíční vyúčtování s výjimkou OP</w:t>
      </w:r>
    </w:p>
    <w:p w:rsidRPr="00D136ED" w:rsidR="005E06C9" w:rsidP="005E06C9" w:rsidRDefault="005E06C9" w14:paraId="5CA7B94A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za centrální nákup, distribuci a rozúčtování sanitárního vybavení </w:t>
      </w:r>
      <w:r>
        <w:rPr>
          <w:rFonts w:ascii="Franklin Gothic Book" w:hAnsi="Franklin Gothic Book"/>
        </w:rPr>
        <w:t>SOŠAIG</w:t>
      </w:r>
    </w:p>
    <w:p w:rsidRPr="00D136ED" w:rsidR="005E06C9" w:rsidP="005E06C9" w:rsidRDefault="005E06C9" w14:paraId="297C24E6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za centrální výdej a evidenci klíčů s výjimkou OP</w:t>
      </w:r>
    </w:p>
    <w:p w:rsidRPr="00D136ED" w:rsidR="005E06C9" w:rsidP="005E06C9" w:rsidRDefault="005E06C9" w14:paraId="1AA05D4E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za centrální výdej a evidenci ložního prádla a hygienických prostředků</w:t>
      </w:r>
    </w:p>
    <w:p w:rsidRPr="00D136ED" w:rsidR="005E06C9" w:rsidP="005E06C9" w:rsidRDefault="005E06C9" w14:paraId="15283355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za činnost a chod EZS s výjimkou OP</w:t>
      </w:r>
    </w:p>
    <w:p w:rsidRPr="00D136ED" w:rsidR="005E06C9" w:rsidP="005E06C9" w:rsidRDefault="005E06C9" w14:paraId="42460DFC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za stav PO a BOZP </w:t>
      </w:r>
      <w:r>
        <w:rPr>
          <w:rFonts w:ascii="Franklin Gothic Book" w:hAnsi="Franklin Gothic Book"/>
        </w:rPr>
        <w:t>SOŠAIG</w:t>
      </w:r>
    </w:p>
    <w:p w:rsidRPr="00D136ED" w:rsidR="005E06C9" w:rsidP="005E06C9" w:rsidRDefault="005E06C9" w14:paraId="149348AD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za dodržování předpisů o bezpečnosti, požární ochraně a hygieně práce a za pravidelné proškolování pracovníků </w:t>
      </w:r>
      <w:r>
        <w:rPr>
          <w:rFonts w:ascii="Franklin Gothic Book" w:hAnsi="Franklin Gothic Book"/>
        </w:rPr>
        <w:t>SOŠAIG</w:t>
      </w:r>
    </w:p>
    <w:p w:rsidR="005E06C9" w:rsidP="005E06C9" w:rsidRDefault="005E06C9" w14:paraId="7157DD4D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za centrální administrativní zpracování, evidenci a registraci pracovních a školních úrazů</w:t>
      </w:r>
    </w:p>
    <w:p w:rsidRPr="00D136ED" w:rsidR="005E06C9" w:rsidP="005E06C9" w:rsidRDefault="005E06C9" w14:paraId="52D1C59D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zabezpečuje skladové hospodářství a materiálně–technické vybavení </w:t>
      </w:r>
      <w:r>
        <w:rPr>
          <w:rFonts w:ascii="Franklin Gothic Book" w:hAnsi="Franklin Gothic Book"/>
        </w:rPr>
        <w:t>SOŠAIG</w:t>
      </w:r>
    </w:p>
    <w:p w:rsidRPr="00D136ED" w:rsidR="005E06C9" w:rsidP="005E06C9" w:rsidRDefault="005E06C9" w14:paraId="5496EE94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provozní činnost a stav majetku na vedeném úseku</w:t>
      </w:r>
    </w:p>
    <w:p w:rsidR="005E06C9" w:rsidP="005E06C9" w:rsidRDefault="005E06C9" w14:paraId="3D4B75BD" w14:textId="77777777">
      <w:pPr>
        <w:pStyle w:val="Odstavecseseznamem"/>
        <w:numPr>
          <w:ilvl w:val="1"/>
          <w:numId w:val="2"/>
        </w:numPr>
        <w:jc w:val="both"/>
        <w:rPr>
          <w:rFonts w:ascii="Franklin Gothic Book" w:hAnsi="Franklin Gothic Book"/>
        </w:rPr>
      </w:pPr>
      <w:r w:rsidRPr="00404F4A">
        <w:rPr>
          <w:rFonts w:ascii="Franklin Gothic Book" w:hAnsi="Franklin Gothic Book"/>
        </w:rPr>
        <w:t>a dále dle kompetenčního modelu, resp. pracovní náplně</w:t>
      </w:r>
    </w:p>
    <w:p w:rsidR="00F46097" w:rsidP="00F46097" w:rsidRDefault="00F46097" w14:paraId="156869E5" w14:textId="77777777">
      <w:pPr>
        <w:jc w:val="both"/>
        <w:rPr>
          <w:rFonts w:ascii="Franklin Gothic Book" w:hAnsi="Franklin Gothic Book"/>
        </w:rPr>
      </w:pPr>
    </w:p>
    <w:p w:rsidRPr="00F46097" w:rsidR="00F46097" w:rsidP="00F46097" w:rsidRDefault="00F46097" w14:paraId="581777A5" w14:textId="77777777">
      <w:pPr>
        <w:jc w:val="both"/>
        <w:rPr>
          <w:rFonts w:ascii="Franklin Gothic Book" w:hAnsi="Franklin Gothic Book"/>
        </w:rPr>
      </w:pPr>
    </w:p>
    <w:p w:rsidRPr="00D136ED" w:rsidR="005E06C9" w:rsidP="006C6C34" w:rsidRDefault="005E06C9" w14:paraId="7AA36D11" w14:textId="77777777">
      <w:pPr>
        <w:rPr>
          <w:rFonts w:ascii="Franklin Gothic Book" w:hAnsi="Franklin Gothic Book"/>
        </w:rPr>
      </w:pPr>
    </w:p>
    <w:p w:rsidRPr="005E06C9" w:rsidR="00CD3633" w:rsidP="00CD3633" w:rsidRDefault="00CD3633" w14:paraId="61159721" w14:textId="4FDD7D93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bCs/>
          <w:sz w:val="24"/>
          <w:szCs w:val="24"/>
        </w:rPr>
      </w:pPr>
      <w:bookmarkStart w:name="_Toc177364719" w:id="51"/>
      <w:r w:rsidRPr="0046394C">
        <w:rPr>
          <w:rFonts w:ascii="Franklin Gothic Book" w:hAnsi="Franklin Gothic Book"/>
          <w:b/>
          <w:bCs/>
          <w:sz w:val="24"/>
          <w:szCs w:val="24"/>
        </w:rPr>
        <w:t xml:space="preserve">VOÚ pro organizaci, řízení a kvalitu TV oborů </w:t>
      </w:r>
      <w:r w:rsidRPr="6C4B0BC0" w:rsidR="59EC191D">
        <w:rPr>
          <w:rFonts w:ascii="Franklin Gothic Book" w:hAnsi="Franklin Gothic Book"/>
          <w:b/>
          <w:bCs/>
          <w:sz w:val="24"/>
          <w:szCs w:val="24"/>
        </w:rPr>
        <w:t>vzdělání s výučním listem</w:t>
      </w:r>
      <w:r w:rsidRPr="6C4B0BC0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46394C">
        <w:rPr>
          <w:rFonts w:ascii="Franklin Gothic Book" w:hAnsi="Franklin Gothic Book"/>
          <w:b/>
          <w:bCs/>
          <w:sz w:val="24"/>
          <w:szCs w:val="24"/>
        </w:rPr>
        <w:t>a OP, ZŘTV1</w:t>
      </w:r>
      <w:bookmarkEnd w:id="51"/>
    </w:p>
    <w:p w:rsidRPr="00D136ED" w:rsidR="00CD3633" w:rsidP="00CD3633" w:rsidRDefault="00CD3633" w14:paraId="6D610911" w14:textId="77777777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řízení útvaru a plnění úkolů a to zejména:</w:t>
      </w:r>
    </w:p>
    <w:p w:rsidRPr="00D136ED" w:rsidR="00CD3633" w:rsidP="00CD3633" w:rsidRDefault="00CD3633" w14:paraId="3EA5BCEC" w14:textId="0F552ABD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úroveň, kvalitu pedagogického procesu v teoretickém vyučování odborných předmětů </w:t>
      </w:r>
      <w:r>
        <w:rPr>
          <w:rFonts w:ascii="Franklin Gothic Book" w:hAnsi="Franklin Gothic Book"/>
        </w:rPr>
        <w:t xml:space="preserve">přidělených </w:t>
      </w:r>
      <w:r w:rsidRPr="00D136ED">
        <w:rPr>
          <w:rFonts w:ascii="Franklin Gothic Book" w:hAnsi="Franklin Gothic Book"/>
          <w:b/>
        </w:rPr>
        <w:t xml:space="preserve">oborů </w:t>
      </w:r>
      <w:r>
        <w:rPr>
          <w:rFonts w:ascii="Franklin Gothic Book" w:hAnsi="Franklin Gothic Book"/>
          <w:b/>
        </w:rPr>
        <w:t>vzdělávání</w:t>
      </w:r>
      <w:r w:rsidRPr="00D136ED">
        <w:rPr>
          <w:rFonts w:ascii="Franklin Gothic Book" w:hAnsi="Franklin Gothic Book"/>
        </w:rPr>
        <w:t xml:space="preserve"> </w:t>
      </w:r>
      <w:r w:rsidR="00394568">
        <w:rPr>
          <w:rFonts w:ascii="Franklin Gothic Book" w:hAnsi="Franklin Gothic Book"/>
        </w:rPr>
        <w:t xml:space="preserve">SOU </w:t>
      </w:r>
      <w:r w:rsidRPr="00D136ED">
        <w:rPr>
          <w:rFonts w:ascii="Franklin Gothic Book" w:hAnsi="Franklin Gothic Book"/>
        </w:rPr>
        <w:t xml:space="preserve">a za úroveň teoretických znalostí </w:t>
      </w:r>
      <w:r>
        <w:rPr>
          <w:rFonts w:ascii="Franklin Gothic Book" w:hAnsi="Franklin Gothic Book"/>
        </w:rPr>
        <w:t>žáků a úspěšnost</w:t>
      </w:r>
    </w:p>
    <w:p w:rsidR="00CD3633" w:rsidP="00CD3633" w:rsidRDefault="00CD3633" w14:paraId="774D8B5D" w14:textId="5D5FA013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navrhuje korekce a </w:t>
      </w:r>
      <w:r w:rsidRPr="00C747CC">
        <w:rPr>
          <w:rFonts w:ascii="Franklin Gothic Book" w:hAnsi="Franklin Gothic Book"/>
          <w:b/>
        </w:rPr>
        <w:t>zodpovídá za dodržování učebních dokumentů</w:t>
      </w:r>
      <w:r w:rsidRPr="00D136ED">
        <w:rPr>
          <w:rFonts w:ascii="Franklin Gothic Book" w:hAnsi="Franklin Gothic Book"/>
        </w:rPr>
        <w:t xml:space="preserve">, ŠVP na </w:t>
      </w:r>
      <w:r w:rsidR="00CF4BA5">
        <w:rPr>
          <w:rFonts w:ascii="Franklin Gothic Book" w:hAnsi="Franklin Gothic Book"/>
        </w:rPr>
        <w:t>SOU</w:t>
      </w:r>
    </w:p>
    <w:p w:rsidRPr="001B5246" w:rsidR="00CD3633" w:rsidP="00CD3633" w:rsidRDefault="00CD3633" w14:paraId="74E8629F" w14:textId="5539BBB3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1B5246">
        <w:rPr>
          <w:rFonts w:ascii="Franklin Gothic Book" w:hAnsi="Franklin Gothic Book"/>
        </w:rPr>
        <w:t xml:space="preserve">zodpovídá za organizaci a průběh </w:t>
      </w:r>
      <w:r w:rsidRPr="00296510" w:rsidR="00296510">
        <w:rPr>
          <w:rFonts w:ascii="Franklin Gothic Book" w:hAnsi="Franklin Gothic Book"/>
          <w:b/>
          <w:bCs/>
        </w:rPr>
        <w:t>Jednotných závěrečných zkoušek</w:t>
      </w:r>
      <w:r w:rsidR="00296510">
        <w:rPr>
          <w:rFonts w:ascii="Franklin Gothic Book" w:hAnsi="Franklin Gothic Book"/>
        </w:rPr>
        <w:t xml:space="preserve">, </w:t>
      </w:r>
      <w:r w:rsidRPr="00404F4A">
        <w:rPr>
          <w:rFonts w:ascii="Franklin Gothic Book" w:hAnsi="Franklin Gothic Book"/>
          <w:b/>
        </w:rPr>
        <w:t>maturitních zkoušek profilových předmětů</w:t>
      </w:r>
      <w:r w:rsidRPr="001B524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přidělených </w:t>
      </w:r>
      <w:r w:rsidRPr="001B5246">
        <w:rPr>
          <w:rFonts w:ascii="Franklin Gothic Book" w:hAnsi="Franklin Gothic Book"/>
          <w:b/>
        </w:rPr>
        <w:t>obor</w:t>
      </w:r>
      <w:r>
        <w:rPr>
          <w:rFonts w:ascii="Franklin Gothic Book" w:hAnsi="Franklin Gothic Book"/>
          <w:b/>
        </w:rPr>
        <w:t>ů vzdělávání</w:t>
      </w:r>
    </w:p>
    <w:p w:rsidRPr="00D136ED" w:rsidR="00CD3633" w:rsidP="00CD3633" w:rsidRDefault="00CD3633" w14:paraId="121C6713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spolupracuje se školskými orgány, resp. s útvary </w:t>
      </w:r>
      <w:r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  <w:b/>
        </w:rPr>
        <w:t xml:space="preserve"> </w:t>
      </w:r>
      <w:r w:rsidRPr="00D136ED">
        <w:rPr>
          <w:rFonts w:ascii="Franklin Gothic Book" w:hAnsi="Franklin Gothic Book"/>
        </w:rPr>
        <w:t>dle přijatých kompetencí</w:t>
      </w:r>
    </w:p>
    <w:p w:rsidRPr="00D136ED" w:rsidR="00CD3633" w:rsidP="00CD3633" w:rsidRDefault="00CD3633" w14:paraId="66AAFA60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řídí a organizuje výchovné a kariérové poradenství</w:t>
      </w:r>
    </w:p>
    <w:p w:rsidRPr="00D136ED" w:rsidR="00CD3633" w:rsidP="00CD3633" w:rsidRDefault="00CD3633" w14:paraId="485410BD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výchovné záležitosti školy</w:t>
      </w:r>
    </w:p>
    <w:p w:rsidRPr="00D136ED" w:rsidR="00CD3633" w:rsidP="00CD3633" w:rsidRDefault="00CD3633" w14:paraId="5C12F0A9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0D3BF3">
        <w:rPr>
          <w:rFonts w:ascii="Franklin Gothic Book" w:hAnsi="Franklin Gothic Book"/>
        </w:rPr>
        <w:t>spolupracuje s</w:t>
      </w:r>
      <w:r>
        <w:rPr>
          <w:rFonts w:ascii="Franklin Gothic Book" w:hAnsi="Franklin Gothic Book"/>
        </w:rPr>
        <w:t xml:space="preserve"> pracovníkem vztahů k veřejnosti </w:t>
      </w:r>
      <w:r w:rsidRPr="00D136ED">
        <w:rPr>
          <w:rFonts w:ascii="Franklin Gothic Book" w:hAnsi="Franklin Gothic Book"/>
        </w:rPr>
        <w:t>a koordinuje oblast volnočasových aktivit</w:t>
      </w:r>
    </w:p>
    <w:p w:rsidRPr="00D136ED" w:rsidR="00CD3633" w:rsidP="00CD3633" w:rsidRDefault="00CD3633" w14:paraId="5DA7609B" w14:textId="233620F3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</w:t>
      </w:r>
      <w:r w:rsidRPr="00653BB4">
        <w:rPr>
          <w:rFonts w:ascii="Franklin Gothic Book" w:hAnsi="Franklin Gothic Book"/>
          <w:b/>
          <w:bCs/>
        </w:rPr>
        <w:t xml:space="preserve">za organizaci výuky </w:t>
      </w:r>
      <w:r w:rsidRPr="00653BB4" w:rsidR="00394568">
        <w:rPr>
          <w:rFonts w:ascii="Franklin Gothic Book" w:hAnsi="Franklin Gothic Book"/>
          <w:b/>
          <w:bCs/>
        </w:rPr>
        <w:t>školy – suplování</w:t>
      </w:r>
      <w:r w:rsidRPr="00653BB4">
        <w:rPr>
          <w:rFonts w:ascii="Franklin Gothic Book" w:hAnsi="Franklin Gothic Book"/>
          <w:b/>
          <w:bCs/>
        </w:rPr>
        <w:t xml:space="preserve"> TV</w:t>
      </w:r>
      <w:r w:rsidRPr="00D136ED">
        <w:rPr>
          <w:rFonts w:ascii="Franklin Gothic Book" w:hAnsi="Franklin Gothic Book"/>
        </w:rPr>
        <w:t xml:space="preserve"> (časový rozvrh, úvazky, obsazení tříd)</w:t>
      </w:r>
    </w:p>
    <w:p w:rsidRPr="00D136ED" w:rsidR="004A5ED6" w:rsidP="004A5ED6" w:rsidRDefault="00CD3633" w14:paraId="276211D6" w14:textId="7D92E0BA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404F4A">
        <w:rPr>
          <w:rFonts w:ascii="Franklin Gothic Book" w:hAnsi="Franklin Gothic Book"/>
          <w:b/>
        </w:rPr>
        <w:t>řídí VPT</w:t>
      </w:r>
      <w:r w:rsidRPr="004A5ED6" w:rsidR="004A5ED6">
        <w:rPr>
          <w:rFonts w:ascii="Franklin Gothic Book" w:hAnsi="Franklin Gothic Book"/>
        </w:rPr>
        <w:t xml:space="preserve"> </w:t>
      </w:r>
      <w:r w:rsidRPr="00D136ED" w:rsidR="004A5ED6">
        <w:rPr>
          <w:rFonts w:ascii="Franklin Gothic Book" w:hAnsi="Franklin Gothic Book"/>
        </w:rPr>
        <w:t>dle přijatých kompetencí</w:t>
      </w:r>
    </w:p>
    <w:p w:rsidRPr="00D136ED" w:rsidR="00CD3633" w:rsidP="00CD3633" w:rsidRDefault="00CD3633" w14:paraId="0C36AA11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</w:t>
      </w:r>
      <w:r w:rsidRPr="00404F4A">
        <w:rPr>
          <w:rFonts w:ascii="Franklin Gothic Book" w:hAnsi="Franklin Gothic Book"/>
          <w:b/>
        </w:rPr>
        <w:t>školské statistické výkaznictví</w:t>
      </w:r>
      <w:r w:rsidRPr="00D136ED">
        <w:rPr>
          <w:rFonts w:ascii="Franklin Gothic Book" w:hAnsi="Franklin Gothic Book"/>
        </w:rPr>
        <w:t>, Matriku dle přijatých kompetencí</w:t>
      </w:r>
    </w:p>
    <w:p w:rsidRPr="00D136ED" w:rsidR="00CD3633" w:rsidP="00CD3633" w:rsidRDefault="00CD3633" w14:paraId="2827070C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řídí a organizuje DVPP</w:t>
      </w:r>
    </w:p>
    <w:p w:rsidRPr="00D136ED" w:rsidR="00CD3633" w:rsidP="00CD3633" w:rsidRDefault="00CD3633" w14:paraId="7C462C06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řídí celoškolní klasifikační porady a další pedagogické porady </w:t>
      </w:r>
      <w:r>
        <w:rPr>
          <w:rFonts w:ascii="Franklin Gothic Book" w:hAnsi="Franklin Gothic Book"/>
        </w:rPr>
        <w:t>SOŠAIG</w:t>
      </w:r>
    </w:p>
    <w:p w:rsidRPr="00D136ED" w:rsidR="00CD3633" w:rsidP="00CD3633" w:rsidRDefault="00CD3633" w14:paraId="2B13EC20" w14:textId="6C0D1323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spolupracuje se </w:t>
      </w:r>
      <w:r w:rsidR="00653BB4">
        <w:rPr>
          <w:rFonts w:ascii="Franklin Gothic Book" w:hAnsi="Franklin Gothic Book"/>
        </w:rPr>
        <w:t>ZŘ</w:t>
      </w:r>
      <w:r w:rsidRPr="00D136ED">
        <w:rPr>
          <w:rFonts w:ascii="Franklin Gothic Book" w:hAnsi="Franklin Gothic Book"/>
        </w:rPr>
        <w:t xml:space="preserve"> a ŠPP a řídí práci výchovné komise</w:t>
      </w:r>
    </w:p>
    <w:p w:rsidRPr="00D136ED" w:rsidR="00CD3633" w:rsidP="00CD3633" w:rsidRDefault="00CD3633" w14:paraId="2D46C122" w14:textId="6AEFD923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30DFCBCB">
        <w:rPr>
          <w:rFonts w:ascii="Franklin Gothic Book" w:hAnsi="Franklin Gothic Book"/>
        </w:rPr>
        <w:t xml:space="preserve">zpracovává plán finančního a technického zabezpečení výuky </w:t>
      </w:r>
      <w:r w:rsidRPr="30DFCBCB" w:rsidR="00C16990">
        <w:rPr>
          <w:rFonts w:ascii="Franklin Gothic Book" w:hAnsi="Franklin Gothic Book"/>
        </w:rPr>
        <w:t xml:space="preserve">PT </w:t>
      </w:r>
    </w:p>
    <w:p w:rsidRPr="00D136ED" w:rsidR="00CD3633" w:rsidP="00CD3633" w:rsidRDefault="00CD3633" w14:paraId="27764B7A" w14:textId="7D3EE436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provozní činnost a stav majetku na úseku TV</w:t>
      </w:r>
    </w:p>
    <w:p w:rsidRPr="001874D7" w:rsidR="00CD3633" w:rsidP="00CD3633" w:rsidRDefault="00CD3633" w14:paraId="003A5BC5" w14:textId="125CF88F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1874D7">
        <w:rPr>
          <w:rFonts w:ascii="Franklin Gothic Book" w:hAnsi="Franklin Gothic Book"/>
        </w:rPr>
        <w:t xml:space="preserve">zodpovídá za dodržování předpisů o bezpečnosti, požární ochraně a hygieně práce a za pravidelné proškolování žáků a učitelů na úseku TV </w:t>
      </w:r>
    </w:p>
    <w:p w:rsidRPr="00CD3633" w:rsidR="00CD3633" w:rsidP="00CD3633" w:rsidRDefault="00CD3633" w14:paraId="59DF3CE0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a dále dle kompetenčního modelu, resp. pracovní nápln</w:t>
      </w:r>
      <w:r>
        <w:rPr>
          <w:rFonts w:ascii="Franklin Gothic Book" w:hAnsi="Franklin Gothic Book"/>
          <w:b/>
        </w:rPr>
        <w:t>ě</w:t>
      </w:r>
    </w:p>
    <w:p w:rsidR="00CD3633" w:rsidP="00CD3633" w:rsidRDefault="00CD3633" w14:paraId="2F2BA22D" w14:textId="77777777">
      <w:pPr>
        <w:jc w:val="both"/>
        <w:rPr>
          <w:rFonts w:ascii="Franklin Gothic Book" w:hAnsi="Franklin Gothic Book"/>
        </w:rPr>
      </w:pPr>
    </w:p>
    <w:p w:rsidRPr="00CD3633" w:rsidR="00CD3633" w:rsidP="00CD3633" w:rsidRDefault="00CD3633" w14:paraId="70244179" w14:textId="77777777">
      <w:pPr>
        <w:jc w:val="both"/>
        <w:rPr>
          <w:rFonts w:ascii="Franklin Gothic Book" w:hAnsi="Franklin Gothic Book"/>
        </w:rPr>
      </w:pPr>
    </w:p>
    <w:p w:rsidRPr="00C43936" w:rsidR="00C43936" w:rsidP="00C43936" w:rsidRDefault="00C43936" w14:paraId="5F19FED6" w14:textId="042B859C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bookmarkStart w:name="_Toc177364720" w:id="52"/>
      <w:r w:rsidRPr="0046394C">
        <w:rPr>
          <w:rFonts w:ascii="Franklin Gothic Book" w:hAnsi="Franklin Gothic Book"/>
          <w:b/>
          <w:bCs/>
          <w:sz w:val="24"/>
          <w:szCs w:val="24"/>
        </w:rPr>
        <w:t xml:space="preserve">VOÚ pro organizaci, řízení a kvalitu TV oborů </w:t>
      </w:r>
      <w:r w:rsidRPr="6C4B0BC0" w:rsidR="22DC4841">
        <w:rPr>
          <w:rFonts w:ascii="Franklin Gothic Book" w:hAnsi="Franklin Gothic Book"/>
          <w:b/>
          <w:bCs/>
          <w:sz w:val="24"/>
          <w:szCs w:val="24"/>
        </w:rPr>
        <w:t>vzdělání s maturitní zkouškou</w:t>
      </w:r>
      <w:r w:rsidRPr="6C4B0BC0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46394C">
        <w:rPr>
          <w:rFonts w:ascii="Franklin Gothic Book" w:hAnsi="Franklin Gothic Book"/>
          <w:b/>
          <w:bCs/>
          <w:sz w:val="24"/>
          <w:szCs w:val="24"/>
        </w:rPr>
        <w:t>a VVP SOŠ, ZŘTV2</w:t>
      </w:r>
      <w:bookmarkEnd w:id="52"/>
    </w:p>
    <w:p w:rsidRPr="00D136ED" w:rsidR="00825FEE" w:rsidP="00825FEE" w:rsidRDefault="00825FEE" w14:paraId="2FFF0C53" w14:textId="77777777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řízení útvaru a plnění úkolů a to zejména:</w:t>
      </w:r>
    </w:p>
    <w:p w:rsidRPr="00D136ED" w:rsidR="004A2CB2" w:rsidP="004A2CB2" w:rsidRDefault="004A2CB2" w14:paraId="5A2897C2" w14:textId="4196906F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úroveň, kvalitu pedagogického procesu v teoretickém vyučování všeobecně vzdělávacích předmětů </w:t>
      </w:r>
      <w:r w:rsidRPr="00D136ED">
        <w:rPr>
          <w:rFonts w:ascii="Franklin Gothic Book" w:hAnsi="Franklin Gothic Book"/>
          <w:b/>
        </w:rPr>
        <w:t xml:space="preserve">všech oborů </w:t>
      </w:r>
      <w:r w:rsidRPr="00D136ED">
        <w:rPr>
          <w:rFonts w:ascii="Franklin Gothic Book" w:hAnsi="Franklin Gothic Book"/>
        </w:rPr>
        <w:t xml:space="preserve">a za úroveň teoretických znalostí absolventů </w:t>
      </w:r>
      <w:r w:rsidR="00D37C07">
        <w:rPr>
          <w:rFonts w:ascii="Franklin Gothic Book" w:hAnsi="Franklin Gothic Book"/>
        </w:rPr>
        <w:t>školy</w:t>
      </w:r>
    </w:p>
    <w:p w:rsidR="001B5246" w:rsidP="001B5246" w:rsidRDefault="001B5246" w14:paraId="2FFF0C58" w14:textId="193ADD26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navrhuje korekce a </w:t>
      </w:r>
      <w:r w:rsidRPr="00C747CC">
        <w:rPr>
          <w:rFonts w:ascii="Franklin Gothic Book" w:hAnsi="Franklin Gothic Book"/>
          <w:b/>
        </w:rPr>
        <w:t>zodpovídá za dodržování učebních dokumentů</w:t>
      </w:r>
      <w:r w:rsidRPr="00D136ED">
        <w:rPr>
          <w:rFonts w:ascii="Franklin Gothic Book" w:hAnsi="Franklin Gothic Book"/>
        </w:rPr>
        <w:t xml:space="preserve">, ŠVP na </w:t>
      </w:r>
      <w:r w:rsidR="0001296A">
        <w:rPr>
          <w:rFonts w:ascii="Franklin Gothic Book" w:hAnsi="Franklin Gothic Book"/>
        </w:rPr>
        <w:t>SOŠ</w:t>
      </w:r>
    </w:p>
    <w:p w:rsidRPr="00D136ED" w:rsidR="00202646" w:rsidP="00655BF4" w:rsidRDefault="00202646" w14:paraId="2FFF0C5A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organizaci výuky na úseku TV (časový rozvrh, úvazky, obsazení tříd)</w:t>
      </w:r>
    </w:p>
    <w:p w:rsidRPr="00D136ED" w:rsidR="00202646" w:rsidP="00655BF4" w:rsidRDefault="00202646" w14:paraId="2FFF0C5B" w14:textId="25E1CE96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provádí analýzu možností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v oblasti výchovně vzdělávací práce a doplňkové činnosti</w:t>
      </w:r>
    </w:p>
    <w:p w:rsidRPr="00D136ED" w:rsidR="00202646" w:rsidP="00655BF4" w:rsidRDefault="00202646" w14:paraId="2FFF0C5C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vyhledává kontakty a spolupráci v oblasti hlavní činnosti, včetně zahraničí</w:t>
      </w:r>
    </w:p>
    <w:p w:rsidRPr="00D136ED" w:rsidR="00202646" w:rsidP="00655BF4" w:rsidRDefault="00202646" w14:paraId="2FFF0C5D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školské statistické výkaznictví</w:t>
      </w:r>
    </w:p>
    <w:p w:rsidRPr="00D136ED" w:rsidR="00202646" w:rsidP="00655BF4" w:rsidRDefault="00023FC9" w14:paraId="2FFF0C5E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řídí a organizuje DVPP</w:t>
      </w:r>
    </w:p>
    <w:p w:rsidRPr="00D136ED" w:rsidR="007F307D" w:rsidP="00655BF4" w:rsidRDefault="007F307D" w14:paraId="2FFF0C61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zabezpečuje průzkum trhu pracovních sil daného oboru</w:t>
      </w:r>
    </w:p>
    <w:p w:rsidRPr="00D136ED" w:rsidR="007F307D" w:rsidP="00655BF4" w:rsidRDefault="007F307D" w14:paraId="2FFF0C62" w14:textId="7D618E81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404F4A">
        <w:rPr>
          <w:rFonts w:ascii="Franklin Gothic Book" w:hAnsi="Franklin Gothic Book"/>
          <w:b/>
        </w:rPr>
        <w:t>řídí VPT</w:t>
      </w:r>
      <w:r w:rsidR="007D51B8">
        <w:rPr>
          <w:rFonts w:ascii="Franklin Gothic Book" w:hAnsi="Franklin Gothic Book"/>
          <w:b/>
        </w:rPr>
        <w:t xml:space="preserve"> </w:t>
      </w:r>
      <w:r w:rsidRPr="00D136ED">
        <w:rPr>
          <w:rFonts w:ascii="Franklin Gothic Book" w:hAnsi="Franklin Gothic Book"/>
        </w:rPr>
        <w:t>dle přijatých kompetencí</w:t>
      </w:r>
    </w:p>
    <w:p w:rsidRPr="00D136ED" w:rsidR="00BC39E3" w:rsidP="00655BF4" w:rsidRDefault="00BC39E3" w14:paraId="2FFF0C63" w14:textId="1AECEF9F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organizaci a průběh </w:t>
      </w:r>
      <w:r w:rsidRPr="00404F4A">
        <w:rPr>
          <w:rFonts w:ascii="Franklin Gothic Book" w:hAnsi="Franklin Gothic Book"/>
          <w:b/>
        </w:rPr>
        <w:t>maturitních zkoušek</w:t>
      </w:r>
      <w:r w:rsidR="00D37C07">
        <w:rPr>
          <w:rFonts w:ascii="Franklin Gothic Book" w:hAnsi="Franklin Gothic Book"/>
          <w:b/>
        </w:rPr>
        <w:t xml:space="preserve"> školy</w:t>
      </w:r>
    </w:p>
    <w:p w:rsidRPr="00D136ED" w:rsidR="00BC39E3" w:rsidP="00655BF4" w:rsidRDefault="00BC39E3" w14:paraId="2FFF0C64" w14:textId="162C04BA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organizuje ve spolupráci se </w:t>
      </w:r>
      <w:r w:rsidR="00D37C07">
        <w:rPr>
          <w:rFonts w:ascii="Franklin Gothic Book" w:hAnsi="Franklin Gothic Book"/>
        </w:rPr>
        <w:t xml:space="preserve">ZŘTV1 a </w:t>
      </w:r>
      <w:r w:rsidRPr="00D136ED">
        <w:rPr>
          <w:rFonts w:ascii="Franklin Gothic Book" w:hAnsi="Franklin Gothic Book"/>
        </w:rPr>
        <w:t>ZŘOV praktické maturitní a závěrečné zkoušky</w:t>
      </w:r>
    </w:p>
    <w:p w:rsidRPr="00D136ED" w:rsidR="00202646" w:rsidP="00655BF4" w:rsidRDefault="00202646" w14:paraId="2FFF0C65" w14:textId="7028B74C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spolupracuje se školskými orgány, resp. s útvary </w:t>
      </w:r>
      <w:r w:rsidR="00266091">
        <w:rPr>
          <w:rFonts w:ascii="Franklin Gothic Book" w:hAnsi="Franklin Gothic Book"/>
        </w:rPr>
        <w:t>školy</w:t>
      </w:r>
      <w:r w:rsidRPr="00D136ED">
        <w:rPr>
          <w:rFonts w:ascii="Franklin Gothic Book" w:hAnsi="Franklin Gothic Book"/>
          <w:b/>
        </w:rPr>
        <w:t xml:space="preserve"> </w:t>
      </w:r>
      <w:r w:rsidRPr="00D136ED">
        <w:rPr>
          <w:rFonts w:ascii="Franklin Gothic Book" w:hAnsi="Franklin Gothic Book"/>
        </w:rPr>
        <w:t>dle přijatých kompetencí</w:t>
      </w:r>
    </w:p>
    <w:p w:rsidRPr="00D136ED" w:rsidR="000D3BF3" w:rsidP="000D3BF3" w:rsidRDefault="000D3BF3" w14:paraId="2FFF0C66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0D3BF3">
        <w:rPr>
          <w:rFonts w:ascii="Franklin Gothic Book" w:hAnsi="Franklin Gothic Book"/>
        </w:rPr>
        <w:t>spolupracuje s</w:t>
      </w:r>
      <w:r>
        <w:rPr>
          <w:rFonts w:ascii="Franklin Gothic Book" w:hAnsi="Franklin Gothic Book"/>
        </w:rPr>
        <w:t xml:space="preserve"> pracovníkem vztahů k veřejnosti </w:t>
      </w:r>
      <w:r w:rsidRPr="00D136ED">
        <w:rPr>
          <w:rFonts w:ascii="Franklin Gothic Book" w:hAnsi="Franklin Gothic Book"/>
        </w:rPr>
        <w:t>a koordinuje oblast volnočasových aktivit</w:t>
      </w:r>
    </w:p>
    <w:p w:rsidRPr="00D136ED" w:rsidR="00202646" w:rsidP="00655BF4" w:rsidRDefault="00202646" w14:paraId="2FFF0C67" w14:textId="482FDA1A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řídí </w:t>
      </w:r>
      <w:r w:rsidRPr="00404F4A">
        <w:rPr>
          <w:rFonts w:ascii="Franklin Gothic Book" w:hAnsi="Franklin Gothic Book"/>
          <w:b/>
        </w:rPr>
        <w:t>celoškolní klasifikační porady</w:t>
      </w:r>
      <w:r w:rsidRPr="00D136ED">
        <w:rPr>
          <w:rFonts w:ascii="Franklin Gothic Book" w:hAnsi="Franklin Gothic Book"/>
        </w:rPr>
        <w:t xml:space="preserve"> a další pedagogické porady</w:t>
      </w:r>
    </w:p>
    <w:p w:rsidRPr="00D136ED" w:rsidR="00202646" w:rsidP="00655BF4" w:rsidRDefault="00202646" w14:paraId="2FFF0C68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zpracovává plán finančního a technického zabezpečení TV</w:t>
      </w:r>
    </w:p>
    <w:p w:rsidRPr="00D136ED" w:rsidR="00202646" w:rsidP="00655BF4" w:rsidRDefault="00202646" w14:paraId="2FFF0C69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provozní činnost a stav majetku na úseku TV</w:t>
      </w:r>
    </w:p>
    <w:p w:rsidRPr="00D136ED" w:rsidR="00202646" w:rsidP="00655BF4" w:rsidRDefault="00202646" w14:paraId="2FFF0C6A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dodržování předpisů o bezpečnosti, požární ochraně a hygieně práce a za pravidelné proškolování žáků a učitelů na úseku TV</w:t>
      </w:r>
    </w:p>
    <w:p w:rsidRPr="00D136ED" w:rsidR="00BC39E3" w:rsidP="00655BF4" w:rsidRDefault="00202646" w14:paraId="2FFF0C6B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a dále dle kompetenční</w:t>
      </w:r>
      <w:r w:rsidR="00CB6F18">
        <w:rPr>
          <w:rFonts w:ascii="Franklin Gothic Book" w:hAnsi="Franklin Gothic Book"/>
          <w:b/>
        </w:rPr>
        <w:t>ho modelu, resp. pracovní náplně</w:t>
      </w:r>
    </w:p>
    <w:p w:rsidRPr="00D136ED" w:rsidR="006C6C34" w:rsidP="00AD7A87" w:rsidRDefault="006C6C34" w14:paraId="2FFF0C6C" w14:textId="77777777">
      <w:pPr>
        <w:jc w:val="both"/>
        <w:rPr>
          <w:rFonts w:ascii="Franklin Gothic Book" w:hAnsi="Franklin Gothic Book"/>
        </w:rPr>
      </w:pPr>
    </w:p>
    <w:p w:rsidRPr="0091561C" w:rsidR="0091561C" w:rsidP="0091561C" w:rsidRDefault="0091561C" w14:paraId="33CD06FE" w14:textId="77777777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bCs/>
          <w:sz w:val="24"/>
          <w:szCs w:val="24"/>
        </w:rPr>
      </w:pPr>
      <w:bookmarkStart w:name="_Toc177364721" w:id="53"/>
      <w:r w:rsidRPr="0091561C">
        <w:rPr>
          <w:rFonts w:ascii="Franklin Gothic Book" w:hAnsi="Franklin Gothic Book"/>
          <w:b/>
          <w:bCs/>
          <w:sz w:val="24"/>
          <w:szCs w:val="24"/>
        </w:rPr>
        <w:t>VOÚ pro organizaci, řízení a kvalitu TV a OP ICT Gymnázia, ZŘTV3</w:t>
      </w:r>
      <w:bookmarkEnd w:id="53"/>
    </w:p>
    <w:p w:rsidRPr="00D136ED" w:rsidR="0001296A" w:rsidP="0001296A" w:rsidRDefault="0001296A" w14:paraId="36D1CB69" w14:textId="77777777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řízení útvaru a plnění úkolů a to zejména:</w:t>
      </w:r>
    </w:p>
    <w:p w:rsidR="0001296A" w:rsidP="0001296A" w:rsidRDefault="0001296A" w14:paraId="297542B4" w14:textId="58ED1DFA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navrhuje korekce a </w:t>
      </w:r>
      <w:r w:rsidRPr="00C747CC">
        <w:rPr>
          <w:rFonts w:ascii="Franklin Gothic Book" w:hAnsi="Franklin Gothic Book"/>
          <w:b/>
        </w:rPr>
        <w:t>zodpovídá za dodržování učebních dokumentů</w:t>
      </w:r>
      <w:r w:rsidRPr="00D136ED">
        <w:rPr>
          <w:rFonts w:ascii="Franklin Gothic Book" w:hAnsi="Franklin Gothic Book"/>
        </w:rPr>
        <w:t xml:space="preserve">, ŠVP </w:t>
      </w:r>
      <w:r>
        <w:rPr>
          <w:rFonts w:ascii="Franklin Gothic Book" w:hAnsi="Franklin Gothic Book"/>
        </w:rPr>
        <w:t>Gymnázium</w:t>
      </w:r>
    </w:p>
    <w:p w:rsidRPr="00D136ED" w:rsidR="0001296A" w:rsidP="0001296A" w:rsidRDefault="0001296A" w14:paraId="128CB8C7" w14:textId="2B7937EB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úroveň, kvalitu pedagogického procesu v teoretickém vyučování všeobecně vzdělávacích předmětů </w:t>
      </w:r>
      <w:r w:rsidR="00C92C64">
        <w:rPr>
          <w:rFonts w:ascii="Franklin Gothic Book" w:hAnsi="Franklin Gothic Book"/>
        </w:rPr>
        <w:t>Gymnázia</w:t>
      </w:r>
      <w:r w:rsidRPr="00D136ED">
        <w:rPr>
          <w:rFonts w:ascii="Franklin Gothic Book" w:hAnsi="Franklin Gothic Book"/>
          <w:b/>
        </w:rPr>
        <w:t xml:space="preserve"> </w:t>
      </w:r>
      <w:r w:rsidRPr="00D136ED">
        <w:rPr>
          <w:rFonts w:ascii="Franklin Gothic Book" w:hAnsi="Franklin Gothic Book"/>
        </w:rPr>
        <w:t>a za úroveň teoretických znalostí absolventů</w:t>
      </w:r>
    </w:p>
    <w:p w:rsidRPr="00D136ED" w:rsidR="0001296A" w:rsidP="0001296A" w:rsidRDefault="0001296A" w14:paraId="3B996569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organizaci výuky na úseku TV (časový rozvrh, úvazky, obsazení tříd)</w:t>
      </w:r>
    </w:p>
    <w:p w:rsidRPr="00D136ED" w:rsidR="0001296A" w:rsidP="0001296A" w:rsidRDefault="0001296A" w14:paraId="06D4530D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provádí analýzu možností </w:t>
      </w:r>
      <w:r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v oblasti výchovně vzdělávací práce a doplňkové činnosti</w:t>
      </w:r>
    </w:p>
    <w:p w:rsidRPr="00D136ED" w:rsidR="0001296A" w:rsidP="0001296A" w:rsidRDefault="0001296A" w14:paraId="1A82CE66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vyhledává kontakty a spolupráci v oblasti hlavní činnosti, včetně zahraničí</w:t>
      </w:r>
    </w:p>
    <w:p w:rsidRPr="00D136ED" w:rsidR="0001296A" w:rsidP="0001296A" w:rsidRDefault="0001296A" w14:paraId="2734ED22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školské statistické výkaznictví</w:t>
      </w:r>
    </w:p>
    <w:p w:rsidRPr="00D136ED" w:rsidR="0001296A" w:rsidP="0001296A" w:rsidRDefault="0001296A" w14:paraId="3479EF2B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řídí a organizuje DVPP</w:t>
      </w:r>
    </w:p>
    <w:p w:rsidRPr="00D136ED" w:rsidR="0001296A" w:rsidP="0001296A" w:rsidRDefault="0001296A" w14:paraId="44D918D7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zabezpečuje průzkum trhu pracovních sil daného oboru</w:t>
      </w:r>
    </w:p>
    <w:p w:rsidRPr="00D136ED" w:rsidR="0001296A" w:rsidP="0001296A" w:rsidRDefault="0001296A" w14:paraId="579AD03D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404F4A">
        <w:rPr>
          <w:rFonts w:ascii="Franklin Gothic Book" w:hAnsi="Franklin Gothic Book"/>
          <w:b/>
        </w:rPr>
        <w:t>řídí VPT</w:t>
      </w:r>
      <w:r>
        <w:rPr>
          <w:rFonts w:ascii="Franklin Gothic Book" w:hAnsi="Franklin Gothic Book"/>
          <w:b/>
        </w:rPr>
        <w:t xml:space="preserve"> </w:t>
      </w:r>
      <w:r w:rsidRPr="00D136ED">
        <w:rPr>
          <w:rFonts w:ascii="Franklin Gothic Book" w:hAnsi="Franklin Gothic Book"/>
        </w:rPr>
        <w:t>dle přijatých kompetencí</w:t>
      </w:r>
    </w:p>
    <w:p w:rsidRPr="00D136ED" w:rsidR="0001296A" w:rsidP="0001296A" w:rsidRDefault="0001296A" w14:paraId="69338FB8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organizaci a průběh </w:t>
      </w:r>
      <w:r w:rsidRPr="00404F4A">
        <w:rPr>
          <w:rFonts w:ascii="Franklin Gothic Book" w:hAnsi="Franklin Gothic Book"/>
          <w:b/>
        </w:rPr>
        <w:t>maturitních zkoušek</w:t>
      </w:r>
    </w:p>
    <w:p w:rsidRPr="00D136ED" w:rsidR="0001296A" w:rsidP="0001296A" w:rsidRDefault="0001296A" w14:paraId="7A1D84B2" w14:textId="654C20D3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organizuje ve spolupráci se ZŘ praktické maturitní a závěrečné zkoušky</w:t>
      </w:r>
    </w:p>
    <w:p w:rsidRPr="00D136ED" w:rsidR="0001296A" w:rsidP="0001296A" w:rsidRDefault="0001296A" w14:paraId="59788E5C" w14:textId="5426B464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spolupracuje se školskými orgány, resp. s útvary </w:t>
      </w:r>
      <w:r w:rsidR="00266091">
        <w:rPr>
          <w:rFonts w:ascii="Franklin Gothic Book" w:hAnsi="Franklin Gothic Book"/>
        </w:rPr>
        <w:t>školy</w:t>
      </w:r>
      <w:r w:rsidRPr="00D136ED">
        <w:rPr>
          <w:rFonts w:ascii="Franklin Gothic Book" w:hAnsi="Franklin Gothic Book"/>
          <w:b/>
        </w:rPr>
        <w:t xml:space="preserve"> </w:t>
      </w:r>
      <w:r w:rsidRPr="00D136ED">
        <w:rPr>
          <w:rFonts w:ascii="Franklin Gothic Book" w:hAnsi="Franklin Gothic Book"/>
        </w:rPr>
        <w:t>dle přijatých kompetencí</w:t>
      </w:r>
    </w:p>
    <w:p w:rsidRPr="00D136ED" w:rsidR="0001296A" w:rsidP="0001296A" w:rsidRDefault="0001296A" w14:paraId="00FA3645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0D3BF3">
        <w:rPr>
          <w:rFonts w:ascii="Franklin Gothic Book" w:hAnsi="Franklin Gothic Book"/>
        </w:rPr>
        <w:t>spolupracuje s</w:t>
      </w:r>
      <w:r>
        <w:rPr>
          <w:rFonts w:ascii="Franklin Gothic Book" w:hAnsi="Franklin Gothic Book"/>
        </w:rPr>
        <w:t xml:space="preserve"> pracovníkem vztahů k veřejnosti </w:t>
      </w:r>
      <w:r w:rsidRPr="00D136ED">
        <w:rPr>
          <w:rFonts w:ascii="Franklin Gothic Book" w:hAnsi="Franklin Gothic Book"/>
        </w:rPr>
        <w:t>a koordinuje oblast volnočasových aktivit</w:t>
      </w:r>
    </w:p>
    <w:p w:rsidRPr="00D136ED" w:rsidR="0001296A" w:rsidP="0001296A" w:rsidRDefault="0001296A" w14:paraId="1A009630" w14:textId="29AB21AA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řídí </w:t>
      </w:r>
      <w:r w:rsidRPr="00404F4A">
        <w:rPr>
          <w:rFonts w:ascii="Franklin Gothic Book" w:hAnsi="Franklin Gothic Book"/>
          <w:b/>
        </w:rPr>
        <w:t>celoškolní klasifikační porady</w:t>
      </w:r>
      <w:r w:rsidRPr="00D136ED">
        <w:rPr>
          <w:rFonts w:ascii="Franklin Gothic Book" w:hAnsi="Franklin Gothic Book"/>
        </w:rPr>
        <w:t xml:space="preserve"> a další pedagogické porady</w:t>
      </w:r>
    </w:p>
    <w:p w:rsidRPr="00D136ED" w:rsidR="0001296A" w:rsidP="0001296A" w:rsidRDefault="0001296A" w14:paraId="2A19354D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provozní činnost a stav majetku na úseku TV</w:t>
      </w:r>
    </w:p>
    <w:p w:rsidRPr="00C41A4C" w:rsidR="0001296A" w:rsidP="0001296A" w:rsidRDefault="0001296A" w14:paraId="241E98CA" w14:textId="77010EA0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C41A4C">
        <w:rPr>
          <w:rFonts w:ascii="Franklin Gothic Book" w:hAnsi="Franklin Gothic Book"/>
        </w:rPr>
        <w:t>zodpovídá za dodržování předpisů o bezpečnosti, požární ochraně a hygieně práce a za pravidelné proškolování žáků a učitelů na úseku TV</w:t>
      </w:r>
      <w:r w:rsidRPr="00C41A4C" w:rsidR="7DEC66CB">
        <w:rPr>
          <w:rFonts w:ascii="Franklin Gothic Book" w:hAnsi="Franklin Gothic Book"/>
        </w:rPr>
        <w:t xml:space="preserve"> a pracovníků ICT</w:t>
      </w:r>
    </w:p>
    <w:p w:rsidRPr="00D136ED" w:rsidR="0001296A" w:rsidP="0001296A" w:rsidRDefault="0001296A" w14:paraId="44D835FE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a dále dle kompetenční</w:t>
      </w:r>
      <w:r>
        <w:rPr>
          <w:rFonts w:ascii="Franklin Gothic Book" w:hAnsi="Franklin Gothic Book"/>
          <w:b/>
        </w:rPr>
        <w:t>ho modelu, resp. pracovní náplně</w:t>
      </w:r>
    </w:p>
    <w:p w:rsidRPr="003F2D7D" w:rsidR="0020516D" w:rsidP="0091561C" w:rsidRDefault="0020516D" w14:paraId="22288BB9" w14:textId="2FF5B9FB">
      <w:pPr>
        <w:pStyle w:val="Nadpis2"/>
        <w:spacing w:after="0"/>
        <w:rPr>
          <w:sz w:val="20"/>
          <w:szCs w:val="20"/>
        </w:rPr>
      </w:pPr>
    </w:p>
    <w:p w:rsidRPr="005E06C9" w:rsidR="005E06C9" w:rsidP="005E06C9" w:rsidRDefault="005E06C9" w14:paraId="3266D72E" w14:textId="0B6F379E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bookmarkStart w:name="_Toc177364722" w:id="54"/>
      <w:r w:rsidRPr="0046394C">
        <w:rPr>
          <w:rFonts w:ascii="Franklin Gothic Book" w:hAnsi="Franklin Gothic Book"/>
          <w:b/>
          <w:bCs/>
          <w:sz w:val="24"/>
          <w:szCs w:val="24"/>
        </w:rPr>
        <w:t>VOÚ pro organizaci, řízení a kvalitu OV, ZŘOV</w:t>
      </w:r>
      <w:bookmarkEnd w:id="54"/>
    </w:p>
    <w:p w:rsidRPr="00D136ED" w:rsidR="0051770C" w:rsidP="0051770C" w:rsidRDefault="0051770C" w14:paraId="2FFF0C83" w14:textId="77777777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řízení </w:t>
      </w:r>
      <w:r w:rsidRPr="00D136ED" w:rsidR="00586458">
        <w:rPr>
          <w:rFonts w:ascii="Franklin Gothic Book" w:hAnsi="Franklin Gothic Book"/>
        </w:rPr>
        <w:t>útvaru</w:t>
      </w:r>
      <w:r w:rsidRPr="00D136ED">
        <w:rPr>
          <w:rFonts w:ascii="Franklin Gothic Book" w:hAnsi="Franklin Gothic Book"/>
        </w:rPr>
        <w:t xml:space="preserve"> a plnění úkolů a to zejména:</w:t>
      </w:r>
    </w:p>
    <w:p w:rsidRPr="00D136ED" w:rsidR="0051770C" w:rsidP="00655BF4" w:rsidRDefault="0051770C" w14:paraId="2FFF0C84" w14:textId="5FBF2E04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úroveň výuky </w:t>
      </w:r>
      <w:r w:rsidR="005D7F2D">
        <w:rPr>
          <w:rFonts w:ascii="Franklin Gothic Book" w:hAnsi="Franklin Gothic Book"/>
        </w:rPr>
        <w:t>v</w:t>
      </w:r>
      <w:r w:rsidR="000D3BF3">
        <w:rPr>
          <w:rFonts w:ascii="Franklin Gothic Book" w:hAnsi="Franklin Gothic Book"/>
        </w:rPr>
        <w:t xml:space="preserve"> </w:t>
      </w:r>
      <w:r w:rsidRPr="00404F4A">
        <w:rPr>
          <w:rFonts w:ascii="Franklin Gothic Book" w:hAnsi="Franklin Gothic Book"/>
          <w:b/>
        </w:rPr>
        <w:t>praktickém vyučování</w:t>
      </w:r>
      <w:r w:rsidRPr="00D136ED" w:rsidR="00BC39E3">
        <w:rPr>
          <w:rFonts w:ascii="Franklin Gothic Book" w:hAnsi="Franklin Gothic Book"/>
        </w:rPr>
        <w:t xml:space="preserve"> </w:t>
      </w:r>
      <w:r w:rsidR="00C47D9E">
        <w:rPr>
          <w:rFonts w:ascii="Franklin Gothic Book" w:hAnsi="Franklin Gothic Book"/>
        </w:rPr>
        <w:t>OV</w:t>
      </w:r>
      <w:r w:rsidRPr="00D136ED">
        <w:rPr>
          <w:rFonts w:ascii="Franklin Gothic Book" w:hAnsi="Franklin Gothic Book"/>
        </w:rPr>
        <w:t xml:space="preserve"> a za úroveň odborných znalostí a dovedností v odborném výcviku žáků na odloučených pracovištích (dále </w:t>
      </w:r>
      <w:r w:rsidRPr="00D136ED" w:rsidR="004E0FF9">
        <w:rPr>
          <w:rFonts w:ascii="Franklin Gothic Book" w:hAnsi="Franklin Gothic Book"/>
        </w:rPr>
        <w:t xml:space="preserve">OP)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a provozech firem</w:t>
      </w:r>
    </w:p>
    <w:p w:rsidRPr="00D136ED" w:rsidR="0051770C" w:rsidP="00655BF4" w:rsidRDefault="0051770C" w14:paraId="2FFF0C85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navrhuje korekce a </w:t>
      </w:r>
      <w:r w:rsidRPr="00404F4A">
        <w:rPr>
          <w:rFonts w:ascii="Franklin Gothic Book" w:hAnsi="Franklin Gothic Book"/>
          <w:b/>
        </w:rPr>
        <w:t>zodpovídá za dodržování učebních dokumentů</w:t>
      </w:r>
      <w:r w:rsidRPr="00D136ED" w:rsidR="00023FC9">
        <w:rPr>
          <w:rFonts w:ascii="Franklin Gothic Book" w:hAnsi="Franklin Gothic Book"/>
        </w:rPr>
        <w:t>, ŠVP</w:t>
      </w:r>
      <w:r w:rsidRPr="00D136ED">
        <w:rPr>
          <w:rFonts w:ascii="Franklin Gothic Book" w:hAnsi="Franklin Gothic Book"/>
        </w:rPr>
        <w:t xml:space="preserve"> na úseku </w:t>
      </w:r>
      <w:r w:rsidRPr="00D136ED" w:rsidR="00F45609">
        <w:rPr>
          <w:rFonts w:ascii="Franklin Gothic Book" w:hAnsi="Franklin Gothic Book"/>
        </w:rPr>
        <w:t>O</w:t>
      </w:r>
      <w:r w:rsidRPr="00D136ED">
        <w:rPr>
          <w:rFonts w:ascii="Franklin Gothic Book" w:hAnsi="Franklin Gothic Book"/>
        </w:rPr>
        <w:t>V</w:t>
      </w:r>
    </w:p>
    <w:p w:rsidRPr="00D136ED" w:rsidR="0051770C" w:rsidP="00655BF4" w:rsidRDefault="0051770C" w14:paraId="2FFF0C86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přijatou produktivní práci především ve smyslu zařaditelnosti práce do učebních dokumentů</w:t>
      </w:r>
    </w:p>
    <w:p w:rsidRPr="00D136ED" w:rsidR="0051770C" w:rsidP="00655BF4" w:rsidRDefault="0051770C" w14:paraId="2FFF0C87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navazuje kontakty s tržními subjekty za účelem získání produktivní práce</w:t>
      </w:r>
    </w:p>
    <w:p w:rsidRPr="00D136ED" w:rsidR="00023FC9" w:rsidP="00655BF4" w:rsidRDefault="00023FC9" w14:paraId="2FFF0C88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řídí a organizuje DVPP</w:t>
      </w:r>
    </w:p>
    <w:p w:rsidR="001874D7" w:rsidP="001874D7" w:rsidRDefault="001C53F4" w14:paraId="7CC17082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404F4A">
        <w:rPr>
          <w:rFonts w:ascii="Franklin Gothic Book" w:hAnsi="Franklin Gothic Book"/>
          <w:b/>
        </w:rPr>
        <w:t>řídí</w:t>
      </w:r>
      <w:r w:rsidRPr="00404F4A" w:rsidR="0051770C">
        <w:rPr>
          <w:rFonts w:ascii="Franklin Gothic Book" w:hAnsi="Franklin Gothic Book"/>
          <w:b/>
        </w:rPr>
        <w:t xml:space="preserve"> vedoucí OP</w:t>
      </w:r>
      <w:r w:rsidRPr="00404F4A" w:rsidR="000D3BF3">
        <w:rPr>
          <w:rFonts w:ascii="Franklin Gothic Book" w:hAnsi="Franklin Gothic Book"/>
          <w:b/>
        </w:rPr>
        <w:t>, AŠ</w:t>
      </w:r>
      <w:r w:rsidRPr="00D136ED">
        <w:rPr>
          <w:rFonts w:ascii="Franklin Gothic Book" w:hAnsi="Franklin Gothic Book"/>
        </w:rPr>
        <w:t>,</w:t>
      </w:r>
      <w:r w:rsidRPr="00D136ED" w:rsidR="0051770C">
        <w:rPr>
          <w:rFonts w:ascii="Franklin Gothic Book" w:hAnsi="Franklin Gothic Book"/>
        </w:rPr>
        <w:t xml:space="preserve"> </w:t>
      </w:r>
      <w:r w:rsidRPr="00D136ED">
        <w:rPr>
          <w:rFonts w:ascii="Franklin Gothic Book" w:hAnsi="Franklin Gothic Book"/>
        </w:rPr>
        <w:t xml:space="preserve">resp. </w:t>
      </w:r>
      <w:r w:rsidR="000D3BF3">
        <w:rPr>
          <w:rFonts w:ascii="Franklin Gothic Book" w:hAnsi="Franklin Gothic Book"/>
        </w:rPr>
        <w:t xml:space="preserve">pedagogickou </w:t>
      </w:r>
      <w:r w:rsidRPr="00D136ED" w:rsidR="0051770C">
        <w:rPr>
          <w:rFonts w:ascii="Franklin Gothic Book" w:hAnsi="Franklin Gothic Book"/>
        </w:rPr>
        <w:t>činnost učitelů odborné</w:t>
      </w:r>
      <w:r w:rsidRPr="00D136ED">
        <w:rPr>
          <w:rFonts w:ascii="Franklin Gothic Book" w:hAnsi="Franklin Gothic Book"/>
        </w:rPr>
        <w:t>ho</w:t>
      </w:r>
      <w:r w:rsidRPr="00D136ED" w:rsidR="0051770C">
        <w:rPr>
          <w:rFonts w:ascii="Franklin Gothic Book" w:hAnsi="Franklin Gothic Book"/>
        </w:rPr>
        <w:t xml:space="preserve"> výc</w:t>
      </w:r>
      <w:r w:rsidRPr="00D136ED">
        <w:rPr>
          <w:rFonts w:ascii="Franklin Gothic Book" w:hAnsi="Franklin Gothic Book"/>
        </w:rPr>
        <w:t>viku</w:t>
      </w:r>
      <w:r w:rsidRPr="00D136ED" w:rsidR="0051770C">
        <w:rPr>
          <w:rFonts w:ascii="Franklin Gothic Book" w:hAnsi="Franklin Gothic Book"/>
        </w:rPr>
        <w:t xml:space="preserve"> (dále UOV)</w:t>
      </w:r>
    </w:p>
    <w:p w:rsidRPr="001874D7" w:rsidR="001874D7" w:rsidP="001874D7" w:rsidRDefault="001874D7" w14:paraId="2398D45C" w14:textId="321C24ED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1874D7">
        <w:rPr>
          <w:rFonts w:ascii="Franklin Gothic Book" w:hAnsi="Franklin Gothic Book"/>
          <w:b/>
          <w:bCs/>
          <w:i/>
          <w:iCs/>
        </w:rPr>
        <w:t>za správu vozového parku, správné vedení evidence vozidel, PHM</w:t>
      </w:r>
    </w:p>
    <w:p w:rsidRPr="00D136ED" w:rsidR="0051770C" w:rsidP="00655BF4" w:rsidRDefault="00EC5F20" w14:paraId="2FFF0C8A" w14:textId="135465F4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spolupracuje </w:t>
      </w:r>
      <w:r w:rsidRPr="00D136ED" w:rsidR="0051770C">
        <w:rPr>
          <w:rFonts w:ascii="Franklin Gothic Book" w:hAnsi="Franklin Gothic Book"/>
        </w:rPr>
        <w:t>s </w:t>
      </w:r>
      <w:r w:rsidRPr="00D136ED">
        <w:rPr>
          <w:rFonts w:ascii="Franklin Gothic Book" w:hAnsi="Franklin Gothic Book"/>
        </w:rPr>
        <w:t xml:space="preserve">ostatními útvary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a zástupci ředitele a ŠPP</w:t>
      </w:r>
    </w:p>
    <w:p w:rsidRPr="00D136ED" w:rsidR="00EC5F20" w:rsidP="00655BF4" w:rsidRDefault="0051770C" w14:paraId="2FFF0C8B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provádí </w:t>
      </w:r>
      <w:r w:rsidRPr="00D136ED" w:rsidR="00F45609">
        <w:rPr>
          <w:rFonts w:ascii="Franklin Gothic Book" w:hAnsi="Franklin Gothic Book"/>
        </w:rPr>
        <w:t>operativní řízení úseku O</w:t>
      </w:r>
      <w:r w:rsidRPr="00D136ED">
        <w:rPr>
          <w:rFonts w:ascii="Franklin Gothic Book" w:hAnsi="Franklin Gothic Book"/>
        </w:rPr>
        <w:t>V a kontrolní a hospitační činnost</w:t>
      </w:r>
    </w:p>
    <w:p w:rsidRPr="00CB6F18" w:rsidR="00EC5F20" w:rsidP="00CB6F18" w:rsidRDefault="00EC5F20" w14:paraId="2FFF0C8C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školské statistické výkaznictví</w:t>
      </w:r>
    </w:p>
    <w:p w:rsidRPr="00D136ED" w:rsidR="00F45609" w:rsidP="00655BF4" w:rsidRDefault="00F45609" w14:paraId="2FFF0C8D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řídí technickou přípravu výroby</w:t>
      </w:r>
    </w:p>
    <w:p w:rsidRPr="00D136ED" w:rsidR="0051770C" w:rsidP="00655BF4" w:rsidRDefault="00BC39E3" w14:paraId="2FFF0C8E" w14:textId="6C2820C5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</w:rPr>
      </w:pPr>
      <w:r w:rsidRPr="00D136ED">
        <w:rPr>
          <w:rFonts w:ascii="Franklin Gothic Book" w:hAnsi="Franklin Gothic Book"/>
        </w:rPr>
        <w:t xml:space="preserve">zodpovídá za organizaci a průběh </w:t>
      </w:r>
      <w:r w:rsidRPr="00404F4A">
        <w:rPr>
          <w:rFonts w:ascii="Franklin Gothic Book" w:hAnsi="Franklin Gothic Book"/>
          <w:b/>
        </w:rPr>
        <w:t>maturitních zkoušek profilových předmětů</w:t>
      </w:r>
      <w:r w:rsidRPr="00D136ED">
        <w:rPr>
          <w:rFonts w:ascii="Franklin Gothic Book" w:hAnsi="Franklin Gothic Book"/>
        </w:rPr>
        <w:t xml:space="preserve"> „</w:t>
      </w:r>
      <w:proofErr w:type="spellStart"/>
      <w:r w:rsidRPr="00D136ED">
        <w:rPr>
          <w:rFonts w:ascii="Franklin Gothic Book" w:hAnsi="Franklin Gothic Book"/>
        </w:rPr>
        <w:t>automotive</w:t>
      </w:r>
      <w:proofErr w:type="spellEnd"/>
      <w:r w:rsidRPr="00D136ED">
        <w:rPr>
          <w:rFonts w:ascii="Franklin Gothic Book" w:hAnsi="Franklin Gothic Book"/>
        </w:rPr>
        <w:t>“</w:t>
      </w:r>
      <w:r w:rsidRPr="00D136ED">
        <w:rPr>
          <w:rFonts w:ascii="Franklin Gothic Book" w:hAnsi="Franklin Gothic Book"/>
          <w:b/>
        </w:rPr>
        <w:t xml:space="preserve"> </w:t>
      </w:r>
      <w:r w:rsidRPr="00D136ED" w:rsidR="003A1614">
        <w:rPr>
          <w:rFonts w:ascii="Franklin Gothic Book" w:hAnsi="Franklin Gothic Book"/>
        </w:rPr>
        <w:t xml:space="preserve">a </w:t>
      </w:r>
      <w:r w:rsidRPr="00D136ED" w:rsidR="0051770C">
        <w:rPr>
          <w:rFonts w:ascii="Franklin Gothic Book" w:hAnsi="Franklin Gothic Book"/>
        </w:rPr>
        <w:t>závěrečných zkoušek</w:t>
      </w:r>
    </w:p>
    <w:p w:rsidRPr="00D136ED" w:rsidR="003A1614" w:rsidP="00655BF4" w:rsidRDefault="003A1614" w14:paraId="2FFF0C8F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provozně technickou činnost a stav majetku na úseku </w:t>
      </w:r>
      <w:r w:rsidRPr="00D136ED" w:rsidR="00F45609">
        <w:rPr>
          <w:rFonts w:ascii="Franklin Gothic Book" w:hAnsi="Franklin Gothic Book"/>
        </w:rPr>
        <w:t>odborného</w:t>
      </w:r>
      <w:r w:rsidRPr="00D136ED">
        <w:rPr>
          <w:rFonts w:ascii="Franklin Gothic Book" w:hAnsi="Franklin Gothic Book"/>
        </w:rPr>
        <w:t xml:space="preserve"> v</w:t>
      </w:r>
      <w:r w:rsidRPr="00D136ED" w:rsidR="00F45609">
        <w:rPr>
          <w:rFonts w:ascii="Franklin Gothic Book" w:hAnsi="Franklin Gothic Book"/>
        </w:rPr>
        <w:t>ýcviku</w:t>
      </w:r>
    </w:p>
    <w:p w:rsidRPr="00D136ED" w:rsidR="0051770C" w:rsidP="00655BF4" w:rsidRDefault="0051770C" w14:paraId="2FFF0C90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zpracovává plán finančního a technického zabezpečení </w:t>
      </w:r>
      <w:r w:rsidRPr="00D136ED" w:rsidR="00F45609">
        <w:rPr>
          <w:rFonts w:ascii="Franklin Gothic Book" w:hAnsi="Franklin Gothic Book"/>
        </w:rPr>
        <w:t>O</w:t>
      </w:r>
      <w:r w:rsidRPr="00D136ED">
        <w:rPr>
          <w:rFonts w:ascii="Franklin Gothic Book" w:hAnsi="Franklin Gothic Book"/>
        </w:rPr>
        <w:t>V</w:t>
      </w:r>
    </w:p>
    <w:p w:rsidRPr="00D136ED" w:rsidR="0051770C" w:rsidP="00655BF4" w:rsidRDefault="0051770C" w14:paraId="2FFF0C91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spolupracuje s firmami při zabezpečení pedagogických a technických náležitostí umístění žáků na odborném výcviku u firem ve vyšších ročnících</w:t>
      </w:r>
    </w:p>
    <w:p w:rsidRPr="00D136ED" w:rsidR="00C609B4" w:rsidP="00655BF4" w:rsidRDefault="00C609B4" w14:paraId="2FFF0C92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hledá všechny možnosti spojitelné s oborem pro zabezpečení produktivní práce</w:t>
      </w:r>
    </w:p>
    <w:p w:rsidRPr="00D136ED" w:rsidR="00202646" w:rsidP="00655BF4" w:rsidRDefault="00202646" w14:paraId="2FFF0C93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0D3BF3">
        <w:rPr>
          <w:rFonts w:ascii="Franklin Gothic Book" w:hAnsi="Franklin Gothic Book"/>
        </w:rPr>
        <w:t xml:space="preserve">spolupracuje </w:t>
      </w:r>
      <w:r w:rsidRPr="000D3BF3" w:rsidR="00023FC9">
        <w:rPr>
          <w:rFonts w:ascii="Franklin Gothic Book" w:hAnsi="Franklin Gothic Book"/>
        </w:rPr>
        <w:t>s</w:t>
      </w:r>
      <w:r w:rsidR="000D3BF3">
        <w:rPr>
          <w:rFonts w:ascii="Franklin Gothic Book" w:hAnsi="Franklin Gothic Book"/>
        </w:rPr>
        <w:t xml:space="preserve"> pracovníkem vztahů k veřejnosti </w:t>
      </w:r>
      <w:r w:rsidRPr="00D136ED">
        <w:rPr>
          <w:rFonts w:ascii="Franklin Gothic Book" w:hAnsi="Franklin Gothic Book"/>
        </w:rPr>
        <w:t>a koordinuje oblast volnočasových aktivit</w:t>
      </w:r>
    </w:p>
    <w:p w:rsidRPr="00D136ED" w:rsidR="0051770C" w:rsidP="00655BF4" w:rsidRDefault="0051770C" w14:paraId="2FFF0C94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přípravu a průběh odborných exkurzí, soutěží žáků, za přípravu didaktických pomůcek pro výuku</w:t>
      </w:r>
    </w:p>
    <w:p w:rsidRPr="00D136ED" w:rsidR="0051770C" w:rsidP="00655BF4" w:rsidRDefault="0051770C" w14:paraId="2FFF0C95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dodržování předpisů o bezpečnosti, požární ochraně a hygieně práce a za pravidelné proškolování žáků a pracovníků </w:t>
      </w:r>
      <w:r w:rsidRPr="00D136ED" w:rsidR="00F45609">
        <w:rPr>
          <w:rFonts w:ascii="Franklin Gothic Book" w:hAnsi="Franklin Gothic Book"/>
        </w:rPr>
        <w:t>O</w:t>
      </w:r>
      <w:r w:rsidRPr="00D136ED">
        <w:rPr>
          <w:rFonts w:ascii="Franklin Gothic Book" w:hAnsi="Franklin Gothic Book"/>
        </w:rPr>
        <w:t>V</w:t>
      </w:r>
    </w:p>
    <w:p w:rsidRPr="00D136ED" w:rsidR="00B868AC" w:rsidP="00655BF4" w:rsidRDefault="00B868AC" w14:paraId="2FFF0C96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a dále dle kompetenčního modelu,</w:t>
      </w:r>
      <w:r w:rsidR="00CB6F18">
        <w:rPr>
          <w:rFonts w:ascii="Franklin Gothic Book" w:hAnsi="Franklin Gothic Book"/>
          <w:b/>
        </w:rPr>
        <w:t xml:space="preserve"> resp. pracovní náplně</w:t>
      </w:r>
    </w:p>
    <w:p w:rsidRPr="002143DC" w:rsidR="006C6C34" w:rsidP="002770B5" w:rsidRDefault="00827D1F" w14:paraId="2FFF0C99" w14:textId="44E62E89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bCs/>
          <w:sz w:val="24"/>
          <w:szCs w:val="24"/>
        </w:rPr>
      </w:pPr>
      <w:bookmarkStart w:name="_Toc177364723" w:id="55"/>
      <w:r w:rsidRPr="002143DC">
        <w:rPr>
          <w:rFonts w:ascii="Franklin Gothic Book" w:hAnsi="Franklin Gothic Book"/>
          <w:b/>
          <w:bCs/>
          <w:sz w:val="24"/>
          <w:szCs w:val="24"/>
        </w:rPr>
        <w:t xml:space="preserve">VOÚ pro organizaci a řízení </w:t>
      </w:r>
      <w:r w:rsidRPr="002143DC" w:rsidDel="00B97FB0">
        <w:rPr>
          <w:rFonts w:ascii="Franklin Gothic Book" w:hAnsi="Franklin Gothic Book"/>
          <w:b/>
          <w:bCs/>
          <w:sz w:val="24"/>
          <w:szCs w:val="24"/>
        </w:rPr>
        <w:t>ekonomiky</w:t>
      </w:r>
      <w:r w:rsidRPr="002143DC">
        <w:rPr>
          <w:rFonts w:ascii="Franklin Gothic Book" w:hAnsi="Franklin Gothic Book"/>
          <w:b/>
          <w:bCs/>
          <w:sz w:val="24"/>
          <w:szCs w:val="24"/>
        </w:rPr>
        <w:t xml:space="preserve"> – ZŘE</w:t>
      </w:r>
      <w:r w:rsidRPr="002143DC" w:rsidR="00614632">
        <w:rPr>
          <w:rFonts w:ascii="Franklin Gothic Book" w:hAnsi="Franklin Gothic Book"/>
          <w:b/>
          <w:bCs/>
          <w:sz w:val="24"/>
          <w:szCs w:val="24"/>
        </w:rPr>
        <w:t xml:space="preserve">, </w:t>
      </w:r>
      <w:r w:rsidRPr="002143DC" w:rsidR="006C6C34">
        <w:rPr>
          <w:rFonts w:ascii="Franklin Gothic Book" w:hAnsi="Franklin Gothic Book"/>
          <w:b/>
          <w:bCs/>
          <w:sz w:val="24"/>
          <w:szCs w:val="24"/>
        </w:rPr>
        <w:t>plní zejména tyto úkoly:</w:t>
      </w:r>
      <w:bookmarkEnd w:id="55"/>
    </w:p>
    <w:p w:rsidRPr="00D136ED" w:rsidR="006C6C34" w:rsidP="006C6C34" w:rsidRDefault="006C6C34" w14:paraId="2FFF0C9A" w14:textId="77777777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řízení ú</w:t>
      </w:r>
      <w:r w:rsidRPr="00D136ED" w:rsidR="00586458">
        <w:rPr>
          <w:rFonts w:ascii="Franklin Gothic Book" w:hAnsi="Franklin Gothic Book"/>
        </w:rPr>
        <w:t>tvaru</w:t>
      </w:r>
      <w:r w:rsidRPr="00D136ED">
        <w:rPr>
          <w:rFonts w:ascii="Franklin Gothic Book" w:hAnsi="Franklin Gothic Book"/>
        </w:rPr>
        <w:t xml:space="preserve"> a plnění úkolů a to zejména:</w:t>
      </w:r>
    </w:p>
    <w:p w:rsidRPr="00D136ED" w:rsidR="00151FCB" w:rsidP="00151FCB" w:rsidRDefault="00151FCB" w14:paraId="1AEF14F0" w14:textId="251C77F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dodržování legislativy na úseku financování a hospodaření </w:t>
      </w:r>
      <w:r w:rsidR="0042714E">
        <w:rPr>
          <w:rFonts w:ascii="Franklin Gothic Book" w:hAnsi="Franklin Gothic Book"/>
        </w:rPr>
        <w:t>SOŠAIG</w:t>
      </w:r>
    </w:p>
    <w:p w:rsidRPr="00D136ED" w:rsidR="00151FCB" w:rsidP="00151FCB" w:rsidRDefault="00151FCB" w14:paraId="68065AAF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rozpočtovou skladbu a vypořádání dle pokynů MHMP a zákona o účetnictví</w:t>
      </w:r>
    </w:p>
    <w:p w:rsidRPr="00D136ED" w:rsidR="00151FCB" w:rsidP="00151FCB" w:rsidRDefault="00151FCB" w14:paraId="5DFB8B3A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</w:t>
      </w:r>
      <w:r w:rsidRPr="00404F4A">
        <w:rPr>
          <w:rFonts w:ascii="Franklin Gothic Book" w:hAnsi="Franklin Gothic Book"/>
          <w:b/>
        </w:rPr>
        <w:t>sestavování rozpočtu školy</w:t>
      </w:r>
      <w:r w:rsidRPr="00D136ED">
        <w:rPr>
          <w:rFonts w:ascii="Franklin Gothic Book" w:hAnsi="Franklin Gothic Book"/>
        </w:rPr>
        <w:t xml:space="preserve"> v hlavní a doplňkové činnosti (HČ, DČ) včetně jeho čerpání</w:t>
      </w:r>
    </w:p>
    <w:p w:rsidRPr="00D136ED" w:rsidR="00151FCB" w:rsidP="00151FCB" w:rsidRDefault="00151FCB" w14:paraId="635CEB58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sestavování </w:t>
      </w:r>
      <w:r w:rsidRPr="00404F4A">
        <w:rPr>
          <w:rFonts w:ascii="Franklin Gothic Book" w:hAnsi="Franklin Gothic Book"/>
          <w:b/>
        </w:rPr>
        <w:t>rozpočtu FKSP</w:t>
      </w:r>
      <w:r w:rsidRPr="00D136ED">
        <w:rPr>
          <w:rFonts w:ascii="Franklin Gothic Book" w:hAnsi="Franklin Gothic Book"/>
        </w:rPr>
        <w:t xml:space="preserve"> včetně jeho čerpání</w:t>
      </w:r>
    </w:p>
    <w:p w:rsidRPr="00D136ED" w:rsidR="00354EFB" w:rsidP="00354EFB" w:rsidRDefault="00354EFB" w14:paraId="7E2FC404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ostatní </w:t>
      </w:r>
      <w:r w:rsidRPr="00404F4A">
        <w:rPr>
          <w:rFonts w:ascii="Franklin Gothic Book" w:hAnsi="Franklin Gothic Book"/>
          <w:b/>
        </w:rPr>
        <w:t>zdroje a dotace účelově vázané</w:t>
      </w:r>
      <w:r w:rsidRPr="00D136ED">
        <w:rPr>
          <w:rFonts w:ascii="Franklin Gothic Book" w:hAnsi="Franklin Gothic Book"/>
        </w:rPr>
        <w:t xml:space="preserve"> na předmět využití HČ, DČ, Projekty, Granty a zdroje zřizovatele</w:t>
      </w:r>
    </w:p>
    <w:p w:rsidRPr="0091561C" w:rsidR="00D9122C" w:rsidP="00D9122C" w:rsidRDefault="00D9122C" w14:paraId="5D4471EC" w14:textId="534A9E5C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  <w:bCs/>
        </w:rPr>
      </w:pPr>
      <w:r w:rsidRPr="0091561C">
        <w:rPr>
          <w:rFonts w:ascii="Franklin Gothic Book" w:hAnsi="Franklin Gothic Book"/>
          <w:b/>
          <w:bCs/>
        </w:rPr>
        <w:t xml:space="preserve">zodpovídá za ekonomickou rentabilitu </w:t>
      </w:r>
      <w:r w:rsidR="0000742C">
        <w:rPr>
          <w:rFonts w:ascii="Franklin Gothic Book" w:hAnsi="Franklin Gothic Book"/>
          <w:b/>
          <w:bCs/>
        </w:rPr>
        <w:t>HČ</w:t>
      </w:r>
      <w:r w:rsidR="005E7480">
        <w:rPr>
          <w:rFonts w:ascii="Franklin Gothic Book" w:hAnsi="Franklin Gothic Book"/>
          <w:b/>
          <w:bCs/>
        </w:rPr>
        <w:t xml:space="preserve"> a</w:t>
      </w:r>
      <w:r w:rsidRPr="0091561C">
        <w:rPr>
          <w:rFonts w:ascii="Franklin Gothic Book" w:hAnsi="Franklin Gothic Book"/>
          <w:b/>
          <w:bCs/>
        </w:rPr>
        <w:t xml:space="preserve"> DČ</w:t>
      </w:r>
    </w:p>
    <w:p w:rsidRPr="00B51F15" w:rsidR="00D9122C" w:rsidP="00D9122C" w:rsidRDefault="00D9122C" w14:paraId="04DE9CAD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zodpovídá za správné vedení majetku a inventarizaci</w:t>
      </w:r>
    </w:p>
    <w:p w:rsidR="00D9122C" w:rsidP="00D9122C" w:rsidRDefault="00D9122C" w14:paraId="6B2D45E1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</w:t>
      </w:r>
      <w:r w:rsidRPr="00C834AB">
        <w:rPr>
          <w:rFonts w:ascii="Franklin Gothic Book" w:hAnsi="Franklin Gothic Book"/>
          <w:b/>
          <w:bCs/>
        </w:rPr>
        <w:t>dodržování VKS účetních operací</w:t>
      </w:r>
      <w:r w:rsidRPr="00D136ED">
        <w:rPr>
          <w:rFonts w:ascii="Franklin Gothic Book" w:hAnsi="Franklin Gothic Book"/>
        </w:rPr>
        <w:t>, čerpání dotací, grantů, projektů</w:t>
      </w:r>
    </w:p>
    <w:p w:rsidRPr="00D136ED" w:rsidR="00D9122C" w:rsidP="00D9122C" w:rsidRDefault="00D9122C" w14:paraId="42DEA8F2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styk s peněžním ústavem</w:t>
      </w:r>
    </w:p>
    <w:p w:rsidRPr="00D136ED" w:rsidR="00D9122C" w:rsidP="00D9122C" w:rsidRDefault="00D9122C" w14:paraId="2C4F59E9" w14:textId="6964CFD4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vypracovává </w:t>
      </w:r>
      <w:r w:rsidRPr="00404F4A">
        <w:rPr>
          <w:rFonts w:ascii="Franklin Gothic Book" w:hAnsi="Franklin Gothic Book"/>
          <w:b/>
        </w:rPr>
        <w:t>plány a odhady vývoje finanční situace</w:t>
      </w:r>
      <w:r w:rsidRPr="00D136ED">
        <w:rPr>
          <w:rFonts w:ascii="Franklin Gothic Book" w:hAnsi="Franklin Gothic Book"/>
        </w:rPr>
        <w:t xml:space="preserve"> a činí opatření pro hospodářskou stabilitu </w:t>
      </w:r>
      <w:r w:rsidR="009B4720">
        <w:rPr>
          <w:rFonts w:ascii="Franklin Gothic Book" w:hAnsi="Franklin Gothic Book"/>
        </w:rPr>
        <w:t>školy</w:t>
      </w:r>
    </w:p>
    <w:p w:rsidRPr="00D136ED" w:rsidR="00D9122C" w:rsidP="00D9122C" w:rsidRDefault="00D9122C" w14:paraId="5C05543E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zodpovídá za </w:t>
      </w:r>
      <w:r w:rsidRPr="00404F4A">
        <w:rPr>
          <w:rFonts w:ascii="Franklin Gothic Book" w:hAnsi="Franklin Gothic Book"/>
          <w:b/>
        </w:rPr>
        <w:t>ekonomické a statistické zpracování výkaznictví</w:t>
      </w:r>
      <w:r w:rsidRPr="00D136ED">
        <w:rPr>
          <w:rFonts w:ascii="Franklin Gothic Book" w:hAnsi="Franklin Gothic Book"/>
        </w:rPr>
        <w:t xml:space="preserve"> včetně rozborů</w:t>
      </w:r>
    </w:p>
    <w:p w:rsidRPr="00D136ED" w:rsidR="00512848" w:rsidP="00512848" w:rsidRDefault="00512848" w14:paraId="204ADFCE" w14:textId="0FC7A942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sleduje kapacitní, ekonomické a personální možnosti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slabá a silná místa</w:t>
      </w:r>
    </w:p>
    <w:p w:rsidRPr="00D136ED" w:rsidR="006C6C34" w:rsidP="00655BF4" w:rsidRDefault="006C6C34" w14:paraId="2FFF0C9B" w14:textId="1ECAB625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sleduje prostřednictvím </w:t>
      </w:r>
      <w:r w:rsidRPr="00C834AB">
        <w:rPr>
          <w:rFonts w:ascii="Franklin Gothic Book" w:hAnsi="Franklin Gothic Book"/>
          <w:b/>
          <w:bCs/>
        </w:rPr>
        <w:t>účetní evidence průběžně hospodářskou a finanční situaci</w:t>
      </w:r>
      <w:r w:rsidRPr="00D136ED">
        <w:rPr>
          <w:rFonts w:ascii="Franklin Gothic Book" w:hAnsi="Franklin Gothic Book"/>
        </w:rPr>
        <w:t xml:space="preserve"> </w:t>
      </w:r>
      <w:r w:rsidR="00C834AB">
        <w:rPr>
          <w:rFonts w:ascii="Franklin Gothic Book" w:hAnsi="Franklin Gothic Book"/>
        </w:rPr>
        <w:t>školy</w:t>
      </w:r>
      <w:r w:rsidRPr="00D136ED" w:rsidR="004A7C6D">
        <w:rPr>
          <w:rFonts w:ascii="Franklin Gothic Book" w:hAnsi="Franklin Gothic Book"/>
        </w:rPr>
        <w:t xml:space="preserve"> </w:t>
      </w:r>
      <w:r w:rsidR="007A52B3">
        <w:rPr>
          <w:rFonts w:ascii="Franklin Gothic Book" w:hAnsi="Franklin Gothic Book"/>
        </w:rPr>
        <w:t>v </w:t>
      </w:r>
      <w:r w:rsidRPr="00C834AB" w:rsidR="007A52B3">
        <w:rPr>
          <w:rFonts w:ascii="Franklin Gothic Book" w:hAnsi="Franklin Gothic Book"/>
          <w:b/>
          <w:bCs/>
        </w:rPr>
        <w:t xml:space="preserve">hlavní a </w:t>
      </w:r>
      <w:r w:rsidRPr="00C834AB" w:rsidR="00D9122C">
        <w:rPr>
          <w:rFonts w:ascii="Franklin Gothic Book" w:hAnsi="Franklin Gothic Book"/>
          <w:b/>
          <w:bCs/>
        </w:rPr>
        <w:t>doplňkové</w:t>
      </w:r>
      <w:r w:rsidRPr="00C834AB" w:rsidR="007A52B3">
        <w:rPr>
          <w:rFonts w:ascii="Franklin Gothic Book" w:hAnsi="Franklin Gothic Book"/>
          <w:b/>
          <w:bCs/>
        </w:rPr>
        <w:t xml:space="preserve"> činnosti</w:t>
      </w:r>
      <w:r w:rsidR="00D9122C">
        <w:rPr>
          <w:rFonts w:ascii="Franklin Gothic Book" w:hAnsi="Franklin Gothic Book"/>
        </w:rPr>
        <w:t xml:space="preserve"> </w:t>
      </w:r>
      <w:r w:rsidRPr="00D136ED" w:rsidR="004A7C6D">
        <w:rPr>
          <w:rFonts w:ascii="Franklin Gothic Book" w:hAnsi="Franklin Gothic Book"/>
        </w:rPr>
        <w:t>a provádí a </w:t>
      </w:r>
      <w:r w:rsidRPr="00D136ED">
        <w:rPr>
          <w:rFonts w:ascii="Franklin Gothic Book" w:hAnsi="Franklin Gothic Book"/>
        </w:rPr>
        <w:t>navrhuje opatření k jejímu zlepšování</w:t>
      </w:r>
    </w:p>
    <w:p w:rsidRPr="00D136ED" w:rsidR="00A46876" w:rsidP="00A46876" w:rsidRDefault="00A46876" w14:paraId="5AADAC38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kontrolu a přehled PAP</w:t>
      </w:r>
    </w:p>
    <w:p w:rsidRPr="00D136ED" w:rsidR="006C6C34" w:rsidP="00655BF4" w:rsidRDefault="006C6C34" w14:paraId="2FFF0CA7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sleduje náklady na výuku žáků a provádí opatření na zvyšování výnosů</w:t>
      </w:r>
    </w:p>
    <w:p w:rsidR="006C6C34" w:rsidP="00655BF4" w:rsidRDefault="006C6C34" w14:paraId="2FFF0CA8" w14:textId="223C2406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sleduje hospodárné využití finančních prostředků</w:t>
      </w:r>
    </w:p>
    <w:p w:rsidRPr="00C834AB" w:rsidR="00C834AB" w:rsidP="00C834AB" w:rsidRDefault="00C77E1D" w14:paraId="6BF01383" w14:textId="75020D10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C834AB">
        <w:rPr>
          <w:rFonts w:ascii="Franklin Gothic Book" w:hAnsi="Franklin Gothic Book"/>
        </w:rPr>
        <w:t xml:space="preserve">odpovídá za </w:t>
      </w:r>
      <w:r w:rsidRPr="00C834AB">
        <w:rPr>
          <w:rFonts w:ascii="Franklin Gothic Book" w:hAnsi="Franklin Gothic Book"/>
          <w:b/>
          <w:bCs/>
        </w:rPr>
        <w:t xml:space="preserve">kalkulace </w:t>
      </w:r>
      <w:r w:rsidRPr="00C834AB" w:rsidR="007E11B6">
        <w:rPr>
          <w:rFonts w:ascii="Franklin Gothic Book" w:hAnsi="Franklin Gothic Book"/>
        </w:rPr>
        <w:t xml:space="preserve">ekonomických </w:t>
      </w:r>
      <w:r w:rsidRPr="00C834AB" w:rsidR="00C834AB">
        <w:rPr>
          <w:rFonts w:ascii="Franklin Gothic Book" w:hAnsi="Franklin Gothic Book"/>
        </w:rPr>
        <w:t>činností</w:t>
      </w:r>
      <w:r w:rsidRPr="00C834AB" w:rsidR="007E11B6">
        <w:rPr>
          <w:rFonts w:ascii="Franklin Gothic Book" w:hAnsi="Franklin Gothic Book"/>
        </w:rPr>
        <w:t xml:space="preserve"> školy</w:t>
      </w:r>
    </w:p>
    <w:p w:rsidRPr="00C834AB" w:rsidR="00C834AB" w:rsidP="00C834AB" w:rsidRDefault="00C834AB" w14:paraId="45877E8C" w14:textId="4B0723AA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  <w:bCs/>
        </w:rPr>
      </w:pPr>
      <w:r w:rsidRPr="00C834AB">
        <w:rPr>
          <w:rFonts w:ascii="Franklin Gothic Book" w:hAnsi="Franklin Gothic Book"/>
          <w:b/>
          <w:bCs/>
        </w:rPr>
        <w:t>zodpovídá za dodržování sjednaných smluv po stránce ekonomické</w:t>
      </w:r>
    </w:p>
    <w:p w:rsidRPr="00C834AB" w:rsidR="001831D5" w:rsidP="00C834AB" w:rsidRDefault="001831D5" w14:paraId="17C6D5A3" w14:textId="7A0E9633">
      <w:pPr>
        <w:jc w:val="both"/>
        <w:rPr>
          <w:rFonts w:ascii="Franklin Gothic Book" w:hAnsi="Franklin Gothic Book"/>
        </w:rPr>
      </w:pPr>
    </w:p>
    <w:p w:rsidRPr="00404F4A" w:rsidR="0001133E" w:rsidP="0001133E" w:rsidRDefault="0001133E" w14:paraId="2FFF0CAD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  <w:b/>
        </w:rPr>
      </w:pPr>
      <w:r w:rsidRPr="00404F4A">
        <w:rPr>
          <w:rFonts w:ascii="Franklin Gothic Book" w:hAnsi="Franklin Gothic Book"/>
          <w:b/>
        </w:rPr>
        <w:t>Předkládá řediteli</w:t>
      </w:r>
    </w:p>
    <w:p w:rsidRPr="009C6964" w:rsidR="0001133E" w:rsidP="002770B5" w:rsidRDefault="0001133E" w14:paraId="2FFF0CAF" w14:textId="77777777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</w:rPr>
      </w:pPr>
      <w:r w:rsidRPr="009C6964">
        <w:rPr>
          <w:rFonts w:ascii="Franklin Gothic Book" w:hAnsi="Franklin Gothic Book"/>
        </w:rPr>
        <w:t xml:space="preserve">návrh finančního plánu </w:t>
      </w:r>
      <w:r w:rsidR="009C6964">
        <w:rPr>
          <w:rFonts w:ascii="Franklin Gothic Book" w:hAnsi="Franklin Gothic Book"/>
        </w:rPr>
        <w:t>školy</w:t>
      </w:r>
      <w:r w:rsidRPr="009C6964">
        <w:rPr>
          <w:rFonts w:ascii="Franklin Gothic Book" w:hAnsi="Franklin Gothic Book"/>
        </w:rPr>
        <w:t xml:space="preserve"> pro příslušný rok</w:t>
      </w:r>
    </w:p>
    <w:p w:rsidR="00DD6CDF" w:rsidP="002770B5" w:rsidRDefault="00DD6CDF" w14:paraId="6A70ABA0" w14:textId="15939853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roční p</w:t>
      </w:r>
      <w:r w:rsidR="00E47C8D">
        <w:rPr>
          <w:rFonts w:ascii="Franklin Gothic Book" w:hAnsi="Franklin Gothic Book"/>
        </w:rPr>
        <w:t>lán práce, VKS</w:t>
      </w:r>
      <w:r w:rsidR="002564B3">
        <w:rPr>
          <w:rFonts w:ascii="Franklin Gothic Book" w:hAnsi="Franklin Gothic Book"/>
        </w:rPr>
        <w:t xml:space="preserve"> a aktualizaci </w:t>
      </w:r>
      <w:r>
        <w:rPr>
          <w:rFonts w:ascii="Franklin Gothic Book" w:hAnsi="Franklin Gothic Book"/>
        </w:rPr>
        <w:t>směrnic a řádů</w:t>
      </w:r>
    </w:p>
    <w:p w:rsidRPr="009C6964" w:rsidR="0001133E" w:rsidP="002770B5" w:rsidRDefault="0001133E" w14:paraId="2FFF0CB0" w14:textId="7F750312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</w:rPr>
      </w:pPr>
      <w:r w:rsidRPr="009C6964">
        <w:rPr>
          <w:rFonts w:ascii="Franklin Gothic Book" w:hAnsi="Franklin Gothic Book"/>
        </w:rPr>
        <w:t xml:space="preserve">měsíční zprávu o hospodaření </w:t>
      </w:r>
      <w:r w:rsidR="009C6964">
        <w:rPr>
          <w:rFonts w:ascii="Franklin Gothic Book" w:hAnsi="Franklin Gothic Book"/>
        </w:rPr>
        <w:t>školy</w:t>
      </w:r>
    </w:p>
    <w:p w:rsidR="009C6964" w:rsidP="002770B5" w:rsidRDefault="0001133E" w14:paraId="2FFF0CB1" w14:textId="53462DD2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</w:rPr>
      </w:pPr>
      <w:r w:rsidRPr="009C6964">
        <w:rPr>
          <w:rFonts w:ascii="Franklin Gothic Book" w:hAnsi="Franklin Gothic Book"/>
        </w:rPr>
        <w:t>roční zpr</w:t>
      </w:r>
      <w:r w:rsidR="00C50BBF">
        <w:rPr>
          <w:rFonts w:ascii="Franklin Gothic Book" w:hAnsi="Franklin Gothic Book"/>
        </w:rPr>
        <w:t>áv</w:t>
      </w:r>
      <w:r w:rsidR="00BA60C9">
        <w:rPr>
          <w:rFonts w:ascii="Franklin Gothic Book" w:hAnsi="Franklin Gothic Book"/>
        </w:rPr>
        <w:t>u</w:t>
      </w:r>
      <w:r w:rsidR="00C50BBF">
        <w:rPr>
          <w:rFonts w:ascii="Franklin Gothic Book" w:hAnsi="Franklin Gothic Book"/>
        </w:rPr>
        <w:t xml:space="preserve"> </w:t>
      </w:r>
      <w:r w:rsidR="00BA60C9">
        <w:rPr>
          <w:rFonts w:ascii="Franklin Gothic Book" w:hAnsi="Franklin Gothic Book"/>
        </w:rPr>
        <w:t>výsledků hospodaření a činnosti EÚ</w:t>
      </w:r>
      <w:r w:rsidR="006E016C">
        <w:rPr>
          <w:rFonts w:ascii="Franklin Gothic Book" w:hAnsi="Franklin Gothic Book"/>
        </w:rPr>
        <w:t xml:space="preserve"> </w:t>
      </w:r>
      <w:r w:rsidRPr="009C6964" w:rsidR="006E016C">
        <w:rPr>
          <w:rFonts w:ascii="Franklin Gothic Book" w:hAnsi="Franklin Gothic Book"/>
        </w:rPr>
        <w:t>pro</w:t>
      </w:r>
      <w:r w:rsidRPr="009C6964">
        <w:rPr>
          <w:rFonts w:ascii="Franklin Gothic Book" w:hAnsi="Franklin Gothic Book"/>
        </w:rPr>
        <w:t xml:space="preserve"> </w:t>
      </w:r>
      <w:r w:rsidRPr="009C6964" w:rsidR="009C6964">
        <w:rPr>
          <w:rFonts w:ascii="Franklin Gothic Book" w:hAnsi="Franklin Gothic Book"/>
        </w:rPr>
        <w:t>Školskou radu</w:t>
      </w:r>
    </w:p>
    <w:p w:rsidRPr="009C6964" w:rsidR="0001133E" w:rsidP="002770B5" w:rsidRDefault="0001133E" w14:paraId="2FFF0CB2" w14:textId="07181866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</w:rPr>
      </w:pPr>
      <w:r w:rsidRPr="009C6964">
        <w:rPr>
          <w:rFonts w:ascii="Franklin Gothic Book" w:hAnsi="Franklin Gothic Book"/>
        </w:rPr>
        <w:t>návrhy na změn</w:t>
      </w:r>
      <w:r w:rsidR="00284AED">
        <w:rPr>
          <w:rFonts w:ascii="Franklin Gothic Book" w:hAnsi="Franklin Gothic Book"/>
        </w:rPr>
        <w:t>y</w:t>
      </w:r>
      <w:r w:rsidR="003D5B7D">
        <w:rPr>
          <w:rFonts w:ascii="Franklin Gothic Book" w:hAnsi="Franklin Gothic Book"/>
        </w:rPr>
        <w:t>, inovace EÚ</w:t>
      </w:r>
    </w:p>
    <w:p w:rsidRPr="009C6964" w:rsidR="0001133E" w:rsidP="002770B5" w:rsidRDefault="0001133E" w14:paraId="2FFF0CB3" w14:textId="2E8B46BB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</w:rPr>
      </w:pPr>
      <w:r w:rsidRPr="009C6964">
        <w:rPr>
          <w:rFonts w:ascii="Franklin Gothic Book" w:hAnsi="Franklin Gothic Book"/>
        </w:rPr>
        <w:t>podklady pro hlavní směr</w:t>
      </w:r>
      <w:r w:rsidR="003D5B7D">
        <w:rPr>
          <w:rFonts w:ascii="Franklin Gothic Book" w:hAnsi="Franklin Gothic Book"/>
        </w:rPr>
        <w:t>y</w:t>
      </w:r>
      <w:r w:rsidRPr="009C6964">
        <w:rPr>
          <w:rFonts w:ascii="Franklin Gothic Book" w:hAnsi="Franklin Gothic Book"/>
        </w:rPr>
        <w:t xml:space="preserve"> rozvoje </w:t>
      </w:r>
      <w:r w:rsidR="008E4D45">
        <w:rPr>
          <w:rFonts w:ascii="Franklin Gothic Book" w:hAnsi="Franklin Gothic Book"/>
        </w:rPr>
        <w:t>školy – strategie</w:t>
      </w:r>
    </w:p>
    <w:p w:rsidRPr="00AF4725" w:rsidR="0001133E" w:rsidP="002770B5" w:rsidRDefault="0001133E" w14:paraId="2FFF0CB5" w14:textId="13F5CA1E">
      <w:pPr>
        <w:pStyle w:val="Odstavecseseznamem"/>
        <w:numPr>
          <w:ilvl w:val="0"/>
          <w:numId w:val="12"/>
        </w:numPr>
        <w:jc w:val="both"/>
        <w:rPr>
          <w:rFonts w:ascii="Franklin Gothic Book" w:hAnsi="Franklin Gothic Book"/>
        </w:rPr>
      </w:pPr>
      <w:r w:rsidRPr="00AF4725">
        <w:rPr>
          <w:rFonts w:ascii="Franklin Gothic Book" w:hAnsi="Franklin Gothic Book"/>
        </w:rPr>
        <w:t xml:space="preserve">návrhy </w:t>
      </w:r>
      <w:r w:rsidR="00202746">
        <w:rPr>
          <w:rFonts w:ascii="Franklin Gothic Book" w:hAnsi="Franklin Gothic Book"/>
        </w:rPr>
        <w:t>a</w:t>
      </w:r>
      <w:r w:rsidRPr="00AF4725" w:rsidR="006E016C">
        <w:rPr>
          <w:rFonts w:ascii="Franklin Gothic Book" w:hAnsi="Franklin Gothic Book"/>
        </w:rPr>
        <w:t xml:space="preserve"> </w:t>
      </w:r>
      <w:r w:rsidR="008E4D45">
        <w:rPr>
          <w:rFonts w:ascii="Franklin Gothic Book" w:hAnsi="Franklin Gothic Book"/>
        </w:rPr>
        <w:t>změny</w:t>
      </w:r>
      <w:r w:rsidR="00202746">
        <w:rPr>
          <w:rFonts w:ascii="Franklin Gothic Book" w:hAnsi="Franklin Gothic Book"/>
        </w:rPr>
        <w:t xml:space="preserve"> v </w:t>
      </w:r>
      <w:r w:rsidRPr="00AF4725" w:rsidR="006E016C">
        <w:rPr>
          <w:rFonts w:ascii="Franklin Gothic Book" w:hAnsi="Franklin Gothic Book"/>
        </w:rPr>
        <w:t>uzavření smluvních</w:t>
      </w:r>
      <w:r w:rsidRPr="00AF4725" w:rsidR="009C6964">
        <w:rPr>
          <w:rFonts w:ascii="Franklin Gothic Book" w:hAnsi="Franklin Gothic Book"/>
        </w:rPr>
        <w:t xml:space="preserve"> závazkových vztahů</w:t>
      </w:r>
      <w:r w:rsidR="00696C1F">
        <w:rPr>
          <w:rFonts w:ascii="Franklin Gothic Book" w:hAnsi="Franklin Gothic Book"/>
        </w:rPr>
        <w:t xml:space="preserve"> ve </w:t>
      </w:r>
      <w:r w:rsidR="00A33AC6">
        <w:rPr>
          <w:rFonts w:ascii="Franklin Gothic Book" w:hAnsi="Franklin Gothic Book"/>
        </w:rPr>
        <w:t>vztahu ke kalkulaci</w:t>
      </w:r>
    </w:p>
    <w:p w:rsidR="0001133E" w:rsidP="0001133E" w:rsidRDefault="0001133E" w14:paraId="2FFF0CB6" w14:textId="77777777">
      <w:pPr>
        <w:ind w:left="294"/>
        <w:jc w:val="both"/>
        <w:rPr>
          <w:rFonts w:ascii="Franklin Gothic Book" w:hAnsi="Franklin Gothic Book"/>
        </w:rPr>
      </w:pPr>
    </w:p>
    <w:p w:rsidRPr="00D136ED" w:rsidR="00175B9F" w:rsidP="00175B9F" w:rsidRDefault="00175B9F" w14:paraId="2FFF0CB7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dodržování předpisů o bezpečnosti, požární ochraně a hygieně práce a za pravidelné proškolování pracovníků EÚ</w:t>
      </w:r>
    </w:p>
    <w:p w:rsidRPr="00D136ED" w:rsidR="00B868AC" w:rsidP="00655BF4" w:rsidRDefault="00B868AC" w14:paraId="2FFF0CB8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a dále dle kompetenční</w:t>
      </w:r>
      <w:r w:rsidR="00CB6F18">
        <w:rPr>
          <w:rFonts w:ascii="Franklin Gothic Book" w:hAnsi="Franklin Gothic Book"/>
          <w:b/>
        </w:rPr>
        <w:t>ho modelu, resp. pracovní náplně</w:t>
      </w:r>
    </w:p>
    <w:p w:rsidRPr="00D136ED" w:rsidR="00D62BA9" w:rsidP="00D62BA9" w:rsidRDefault="00D62BA9" w14:paraId="2FFF0CB9" w14:textId="77777777">
      <w:pPr>
        <w:pStyle w:val="Odstavecseseznamem"/>
        <w:ind w:left="567"/>
        <w:jc w:val="both"/>
        <w:rPr>
          <w:rFonts w:ascii="Franklin Gothic Book" w:hAnsi="Franklin Gothic Book"/>
        </w:rPr>
      </w:pPr>
    </w:p>
    <w:p w:rsidRPr="00F46097" w:rsidR="00D308CB" w:rsidP="00F46097" w:rsidRDefault="00D308CB" w14:paraId="2FFF0CD6" w14:textId="77777777">
      <w:pPr>
        <w:jc w:val="both"/>
        <w:rPr>
          <w:rFonts w:ascii="Franklin Gothic Book" w:hAnsi="Franklin Gothic Book"/>
        </w:rPr>
      </w:pPr>
    </w:p>
    <w:p w:rsidRPr="002143DC" w:rsidR="006C6C34" w:rsidP="002770B5" w:rsidRDefault="006C6C34" w14:paraId="2FFF0CD8" w14:textId="77777777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sz w:val="24"/>
          <w:szCs w:val="24"/>
        </w:rPr>
      </w:pPr>
      <w:bookmarkStart w:name="_Toc177364724" w:id="56"/>
      <w:r w:rsidRPr="002143DC">
        <w:rPr>
          <w:rFonts w:ascii="Franklin Gothic Book" w:hAnsi="Franklin Gothic Book"/>
          <w:b/>
          <w:sz w:val="24"/>
          <w:szCs w:val="24"/>
        </w:rPr>
        <w:t>Vedoucí, pověřený zaměstnanec řízením doplňkové činnosti</w:t>
      </w:r>
      <w:bookmarkEnd w:id="56"/>
    </w:p>
    <w:p w:rsidRPr="00D136ED" w:rsidR="006C6C34" w:rsidP="006C6C34" w:rsidRDefault="006C6C34" w14:paraId="2FFF0CD9" w14:textId="77777777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řízení úseku a plnění úkolů a to zejména:</w:t>
      </w:r>
    </w:p>
    <w:p w:rsidRPr="00D136ED" w:rsidR="006C6C34" w:rsidP="00655BF4" w:rsidRDefault="006C6C34" w14:paraId="2FFF0CDA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dodržování legislativy na úseku DČ včetně aktualizace dle nových předpisů</w:t>
      </w:r>
    </w:p>
    <w:p w:rsidRPr="00D136ED" w:rsidR="006C6C34" w:rsidP="00655BF4" w:rsidRDefault="006C6C34" w14:paraId="2FFF0CDB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vypracovává plány a odhady vývoje DČ a činí opatření pro rentabilitu </w:t>
      </w:r>
    </w:p>
    <w:p w:rsidRPr="00D136ED" w:rsidR="006C6C34" w:rsidP="00655BF4" w:rsidRDefault="006C6C34" w14:paraId="2FFF0CDC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sleduje prostřednictvím účetní evidence průběžně hospodářsk</w:t>
      </w:r>
      <w:r w:rsidRPr="00D136ED" w:rsidR="00ED6794">
        <w:rPr>
          <w:rFonts w:ascii="Franklin Gothic Book" w:hAnsi="Franklin Gothic Book"/>
        </w:rPr>
        <w:t>ou situaci úseku DČ a provádí a </w:t>
      </w:r>
      <w:r w:rsidRPr="00D136ED">
        <w:rPr>
          <w:rFonts w:ascii="Franklin Gothic Book" w:hAnsi="Franklin Gothic Book"/>
        </w:rPr>
        <w:t>navrhuje opatření k jejímu zlepšování</w:t>
      </w:r>
    </w:p>
    <w:p w:rsidRPr="00D136ED" w:rsidR="006C6C34" w:rsidP="00655BF4" w:rsidRDefault="006C6C34" w14:paraId="2FFF0CDD" w14:textId="166E3B3F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podílí se ve spolupráci s ZŘE na sestavování kalkulací DČ včetně návrhů smluv</w:t>
      </w:r>
    </w:p>
    <w:p w:rsidRPr="00D136ED" w:rsidR="006C6C34" w:rsidP="00655BF4" w:rsidRDefault="006C6C34" w14:paraId="2FFF0CDE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hospodářský výsledek jednotlivé činnosti DČ</w:t>
      </w:r>
    </w:p>
    <w:p w:rsidRPr="00D136ED" w:rsidR="006C6C34" w:rsidP="00655BF4" w:rsidRDefault="006C6C34" w14:paraId="2FFF0CDF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pravidelné proškolování pracovníků na úseku DČ v rámci jejich činnosti</w:t>
      </w:r>
    </w:p>
    <w:p w:rsidRPr="00D136ED" w:rsidR="006C6C34" w:rsidP="00655BF4" w:rsidRDefault="006C6C34" w14:paraId="2FFF0CE0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zodpovídá za dodržování předpisů o bezpečnosti, požární ochraně a hygieně práce a za pravidelné proškolování pracovníků DČ</w:t>
      </w:r>
    </w:p>
    <w:p w:rsidRPr="00D136ED" w:rsidR="00B868AC" w:rsidP="00655BF4" w:rsidRDefault="00B868AC" w14:paraId="2FFF0CE1" w14:textId="77777777">
      <w:pPr>
        <w:pStyle w:val="Odstavecseseznamem"/>
        <w:numPr>
          <w:ilvl w:val="0"/>
          <w:numId w:val="2"/>
        </w:numPr>
        <w:ind w:left="567" w:hanging="273"/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  <w:b/>
        </w:rPr>
        <w:t>a dále dle kompetenčního modelu, resp. pracovní nápln</w:t>
      </w:r>
      <w:r w:rsidR="00CB6F18">
        <w:rPr>
          <w:rFonts w:ascii="Franklin Gothic Book" w:hAnsi="Franklin Gothic Book"/>
          <w:b/>
        </w:rPr>
        <w:t>ě</w:t>
      </w:r>
    </w:p>
    <w:p w:rsidR="00D62BA9" w:rsidP="00D62BA9" w:rsidRDefault="00D62BA9" w14:paraId="2FFF0CE2" w14:textId="77777777">
      <w:pPr>
        <w:pStyle w:val="Odstavecseseznamem"/>
        <w:ind w:left="567"/>
        <w:jc w:val="both"/>
        <w:rPr>
          <w:rFonts w:ascii="Franklin Gothic Book" w:hAnsi="Franklin Gothic Book"/>
        </w:rPr>
      </w:pPr>
    </w:p>
    <w:p w:rsidRPr="00D136ED" w:rsidR="00E12AE7" w:rsidP="00D62BA9" w:rsidRDefault="00E12AE7" w14:paraId="0582195C" w14:textId="77777777">
      <w:pPr>
        <w:pStyle w:val="Odstavecseseznamem"/>
        <w:ind w:left="567"/>
        <w:jc w:val="both"/>
        <w:rPr>
          <w:rFonts w:ascii="Franklin Gothic Book" w:hAnsi="Franklin Gothic Book"/>
        </w:rPr>
      </w:pPr>
    </w:p>
    <w:p w:rsidR="00E64AC4" w:rsidP="00761CA5" w:rsidRDefault="008303C6" w14:paraId="0D4D142A" w14:textId="77777777">
      <w:pPr>
        <w:pStyle w:val="SAINadpis"/>
        <w:numPr>
          <w:ilvl w:val="0"/>
          <w:numId w:val="4"/>
        </w:numPr>
      </w:pPr>
      <w:bookmarkStart w:name="_Toc177364725" w:id="57"/>
      <w:r w:rsidRPr="00761CA5">
        <w:t>O</w:t>
      </w:r>
      <w:r w:rsidRPr="00761CA5" w:rsidR="00141E80">
        <w:t xml:space="preserve">becná působnost organizačních </w:t>
      </w:r>
      <w:r w:rsidRPr="00761CA5">
        <w:t>útvarů</w:t>
      </w:r>
      <w:bookmarkEnd w:id="57"/>
    </w:p>
    <w:p w:rsidRPr="00761CA5" w:rsidR="007B0F7E" w:rsidP="007B0F7E" w:rsidRDefault="007B0F7E" w14:paraId="7DC86FC1" w14:textId="77777777"/>
    <w:p w:rsidRPr="005B39D0" w:rsidR="0001133E" w:rsidP="002770B5" w:rsidRDefault="0001133E" w14:paraId="2FFF0CE5" w14:textId="77943F4B">
      <w:pPr>
        <w:pStyle w:val="Nadpis2"/>
        <w:numPr>
          <w:ilvl w:val="2"/>
          <w:numId w:val="4"/>
        </w:numPr>
        <w:rPr>
          <w:rFonts w:ascii="Franklin Gothic Book" w:hAnsi="Franklin Gothic Book"/>
          <w:sz w:val="22"/>
          <w:szCs w:val="22"/>
        </w:rPr>
      </w:pPr>
      <w:bookmarkStart w:name="_Toc177364726" w:id="58"/>
      <w:r w:rsidRPr="005B39D0">
        <w:rPr>
          <w:rFonts w:ascii="Franklin Gothic Book" w:hAnsi="Franklin Gothic Book" w:cs="Arial"/>
          <w:sz w:val="22"/>
          <w:szCs w:val="22"/>
        </w:rPr>
        <w:t>VEDOUCÍ ORGANIZAČNÍCH ÚTVARŮ</w:t>
      </w:r>
      <w:bookmarkEnd w:id="58"/>
      <w:r w:rsidRPr="005B39D0">
        <w:rPr>
          <w:rFonts w:ascii="Franklin Gothic Book" w:hAnsi="Franklin Gothic Book" w:cs="Arial"/>
          <w:sz w:val="22"/>
          <w:szCs w:val="22"/>
        </w:rPr>
        <w:t xml:space="preserve"> </w:t>
      </w:r>
    </w:p>
    <w:p w:rsidRPr="00404F4A" w:rsidR="0001133E" w:rsidP="002770B5" w:rsidRDefault="0001133E" w14:paraId="2FFF0CE7" w14:textId="1CA1332E">
      <w:pPr>
        <w:pStyle w:val="Odstavecseseznamem"/>
        <w:numPr>
          <w:ilvl w:val="0"/>
          <w:numId w:val="13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Vedoucí </w:t>
      </w:r>
      <w:r w:rsidRPr="00404F4A" w:rsidR="00202746">
        <w:rPr>
          <w:rFonts w:ascii="Franklin Gothic Book" w:hAnsi="Franklin Gothic Book" w:cs="Arial"/>
          <w:szCs w:val="22"/>
        </w:rPr>
        <w:t xml:space="preserve">útvarů jsou přímo podřízeni </w:t>
      </w:r>
      <w:r w:rsidRPr="00404F4A" w:rsidR="005B5352">
        <w:rPr>
          <w:rFonts w:ascii="Franklin Gothic Book" w:hAnsi="Franklin Gothic Book" w:cs="Arial"/>
          <w:szCs w:val="22"/>
        </w:rPr>
        <w:t xml:space="preserve">řediteli </w:t>
      </w:r>
      <w:r w:rsidRPr="00404F4A" w:rsidR="003300D6">
        <w:rPr>
          <w:rFonts w:ascii="Franklin Gothic Book" w:hAnsi="Franklin Gothic Book" w:cs="Arial"/>
          <w:szCs w:val="22"/>
        </w:rPr>
        <w:t xml:space="preserve">a </w:t>
      </w:r>
      <w:r w:rsidRPr="00404F4A" w:rsidR="00DB4C70">
        <w:rPr>
          <w:rFonts w:ascii="Franklin Gothic Book" w:hAnsi="Franklin Gothic Book" w:cs="Arial"/>
          <w:szCs w:val="22"/>
        </w:rPr>
        <w:t xml:space="preserve">odpovídají mu </w:t>
      </w:r>
      <w:r w:rsidRPr="00404F4A" w:rsidR="00A74B72">
        <w:rPr>
          <w:rFonts w:ascii="Franklin Gothic Book" w:hAnsi="Franklin Gothic Book" w:cs="Arial"/>
          <w:szCs w:val="22"/>
        </w:rPr>
        <w:t>v plném</w:t>
      </w:r>
      <w:r w:rsidRPr="00404F4A" w:rsidR="00AF4725">
        <w:rPr>
          <w:rFonts w:ascii="Franklin Gothic Book" w:hAnsi="Franklin Gothic Book" w:cs="Arial"/>
          <w:szCs w:val="22"/>
        </w:rPr>
        <w:t xml:space="preserve"> </w:t>
      </w:r>
      <w:r w:rsidRPr="00404F4A" w:rsidR="00A74B72">
        <w:rPr>
          <w:rFonts w:ascii="Franklin Gothic Book" w:hAnsi="Franklin Gothic Book" w:cs="Arial"/>
          <w:szCs w:val="22"/>
        </w:rPr>
        <w:t xml:space="preserve">rozsahu </w:t>
      </w:r>
      <w:r w:rsidRPr="00404F4A" w:rsidR="006F159E">
        <w:rPr>
          <w:rFonts w:ascii="Franklin Gothic Book" w:hAnsi="Franklin Gothic Book" w:cs="Arial"/>
          <w:szCs w:val="22"/>
        </w:rPr>
        <w:t>za řízení</w:t>
      </w:r>
      <w:r w:rsidRPr="00404F4A">
        <w:rPr>
          <w:rFonts w:ascii="Franklin Gothic Book" w:hAnsi="Franklin Gothic Book" w:cs="Arial"/>
          <w:szCs w:val="22"/>
        </w:rPr>
        <w:t>, úseků a procesů dle Organizačního řádu a procesní dokumentace.</w:t>
      </w:r>
    </w:p>
    <w:p w:rsidRPr="00404F4A" w:rsidR="0001133E" w:rsidP="002770B5" w:rsidRDefault="0001133E" w14:paraId="2FFF0CE8" w14:textId="77777777">
      <w:pPr>
        <w:pStyle w:val="Odstavecseseznamem"/>
        <w:numPr>
          <w:ilvl w:val="0"/>
          <w:numId w:val="13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Vzájemně se nezastupují, pokud ředitel nestanoví jinak. </w:t>
      </w:r>
    </w:p>
    <w:p w:rsidRPr="00404F4A" w:rsidR="0001133E" w:rsidP="002770B5" w:rsidRDefault="0001133E" w14:paraId="2FFF0CE9" w14:textId="6F2C2460">
      <w:pPr>
        <w:pStyle w:val="Odstavecseseznamem"/>
        <w:numPr>
          <w:ilvl w:val="0"/>
          <w:numId w:val="13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Odpovídají za řízení a rozvoj lidských a materiálních zdrojů alokovaných v</w:t>
      </w:r>
      <w:r w:rsidRPr="00404F4A" w:rsidR="00AF4725">
        <w:rPr>
          <w:rFonts w:ascii="Franklin Gothic Book" w:hAnsi="Franklin Gothic Book" w:cs="Arial"/>
          <w:szCs w:val="22"/>
        </w:rPr>
        <w:t xml:space="preserve"> </w:t>
      </w:r>
      <w:r w:rsidRPr="00404F4A">
        <w:rPr>
          <w:rFonts w:ascii="Franklin Gothic Book" w:hAnsi="Franklin Gothic Book" w:cs="Arial"/>
          <w:szCs w:val="22"/>
        </w:rPr>
        <w:t>jejich ú</w:t>
      </w:r>
      <w:r w:rsidR="007D1CBF">
        <w:rPr>
          <w:rFonts w:ascii="Franklin Gothic Book" w:hAnsi="Franklin Gothic Book" w:cs="Arial"/>
          <w:szCs w:val="22"/>
        </w:rPr>
        <w:t>tvaru, ú</w:t>
      </w:r>
      <w:r w:rsidRPr="00404F4A">
        <w:rPr>
          <w:rFonts w:ascii="Franklin Gothic Book" w:hAnsi="Franklin Gothic Book" w:cs="Arial"/>
          <w:szCs w:val="22"/>
        </w:rPr>
        <w:t xml:space="preserve">seku dle Organizačního řádu a plánu školy.  </w:t>
      </w:r>
    </w:p>
    <w:p w:rsidRPr="00404F4A" w:rsidR="0001133E" w:rsidP="002770B5" w:rsidRDefault="00202746" w14:paraId="2FFF0CEA" w14:textId="228BD116">
      <w:pPr>
        <w:pStyle w:val="Odstavecseseznamem"/>
        <w:numPr>
          <w:ilvl w:val="0"/>
          <w:numId w:val="13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Odpovídají za řízení </w:t>
      </w:r>
      <w:r w:rsidRPr="00404F4A" w:rsidR="005B5352">
        <w:rPr>
          <w:rFonts w:ascii="Franklin Gothic Book" w:hAnsi="Franklin Gothic Book" w:cs="Arial"/>
          <w:szCs w:val="22"/>
        </w:rPr>
        <w:t xml:space="preserve">a rozvoj </w:t>
      </w:r>
      <w:r w:rsidRPr="00404F4A" w:rsidR="003300D6">
        <w:rPr>
          <w:rFonts w:ascii="Franklin Gothic Book" w:hAnsi="Franklin Gothic Book" w:cs="Arial"/>
          <w:szCs w:val="22"/>
        </w:rPr>
        <w:t xml:space="preserve">konkrétních </w:t>
      </w:r>
      <w:r w:rsidRPr="00404F4A" w:rsidR="00DB4C70">
        <w:rPr>
          <w:rFonts w:ascii="Franklin Gothic Book" w:hAnsi="Franklin Gothic Book" w:cs="Arial"/>
          <w:szCs w:val="22"/>
        </w:rPr>
        <w:t xml:space="preserve">procesů </w:t>
      </w:r>
      <w:r w:rsidRPr="00404F4A" w:rsidR="00A74B72">
        <w:rPr>
          <w:rFonts w:ascii="Franklin Gothic Book" w:hAnsi="Franklin Gothic Book" w:cs="Arial"/>
          <w:szCs w:val="22"/>
        </w:rPr>
        <w:t>dle procesní dokumentace a pracovní</w:t>
      </w:r>
      <w:r w:rsidRPr="00404F4A" w:rsidR="0001133E">
        <w:rPr>
          <w:rFonts w:ascii="Franklin Gothic Book" w:hAnsi="Franklin Gothic Book" w:cs="Arial"/>
          <w:szCs w:val="22"/>
        </w:rPr>
        <w:t xml:space="preserve"> náplně, včetně potřebných zdrojů a jejich efektivního vynakládání.</w:t>
      </w:r>
    </w:p>
    <w:p w:rsidRPr="00404F4A" w:rsidR="0001133E" w:rsidP="002770B5" w:rsidRDefault="0001133E" w14:paraId="2FFF0CEB" w14:textId="77777777">
      <w:pPr>
        <w:pStyle w:val="Odstavecseseznamem"/>
        <w:numPr>
          <w:ilvl w:val="0"/>
          <w:numId w:val="13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Odpovídají za řízení a rozvoj finančních a dodavatelských zdrojů dle</w:t>
      </w:r>
      <w:r w:rsidRPr="00404F4A" w:rsidR="00AF4725">
        <w:rPr>
          <w:rFonts w:ascii="Franklin Gothic Book" w:hAnsi="Franklin Gothic Book" w:cs="Arial"/>
          <w:szCs w:val="22"/>
        </w:rPr>
        <w:t xml:space="preserve"> o</w:t>
      </w:r>
      <w:r w:rsidRPr="00404F4A">
        <w:rPr>
          <w:rFonts w:ascii="Franklin Gothic Book" w:hAnsi="Franklin Gothic Book" w:cs="Arial"/>
          <w:szCs w:val="22"/>
        </w:rPr>
        <w:t xml:space="preserve">rganizačního řádu a plánu školy.  </w:t>
      </w:r>
    </w:p>
    <w:p w:rsidRPr="00404F4A" w:rsidR="0001133E" w:rsidP="002770B5" w:rsidRDefault="0001133E" w14:paraId="2FFF0CEC" w14:textId="1DE3A353">
      <w:pPr>
        <w:pStyle w:val="Odstavecseseznamem"/>
        <w:numPr>
          <w:ilvl w:val="0"/>
          <w:numId w:val="13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Mimo všeobecných povinností a práv vedoucího zaměstnance, uvedených v pracovním řádu </w:t>
      </w:r>
      <w:r w:rsidR="002858F8">
        <w:rPr>
          <w:rFonts w:ascii="Franklin Gothic Book" w:hAnsi="Franklin Gothic Book" w:cs="Arial"/>
          <w:szCs w:val="22"/>
        </w:rPr>
        <w:t>školy</w:t>
      </w:r>
      <w:r w:rsidRPr="00404F4A" w:rsidR="002858F8">
        <w:rPr>
          <w:rFonts w:ascii="Franklin Gothic Book" w:hAnsi="Franklin Gothic Book" w:cs="Arial"/>
          <w:szCs w:val="22"/>
        </w:rPr>
        <w:t xml:space="preserve"> </w:t>
      </w:r>
      <w:r w:rsidRPr="00404F4A">
        <w:rPr>
          <w:rFonts w:ascii="Franklin Gothic Book" w:hAnsi="Franklin Gothic Book" w:cs="Arial"/>
          <w:szCs w:val="22"/>
        </w:rPr>
        <w:t xml:space="preserve">a ustanoveních § 73 a 74 zákoníku práce, přísluší </w:t>
      </w:r>
      <w:r w:rsidRPr="00404F4A" w:rsidR="00AF4725">
        <w:rPr>
          <w:rFonts w:ascii="Franklin Gothic Book" w:hAnsi="Franklin Gothic Book" w:cs="Arial"/>
          <w:szCs w:val="22"/>
        </w:rPr>
        <w:t>v</w:t>
      </w:r>
      <w:r w:rsidRPr="00404F4A">
        <w:rPr>
          <w:rFonts w:ascii="Franklin Gothic Book" w:hAnsi="Franklin Gothic Book" w:cs="Arial"/>
          <w:szCs w:val="22"/>
        </w:rPr>
        <w:t>edoucím útvarů zejména:</w:t>
      </w:r>
    </w:p>
    <w:p w:rsidRPr="002858F8" w:rsidR="0001133E" w:rsidP="002770B5" w:rsidRDefault="0001133E" w14:paraId="2FFF0CEE" w14:textId="2AC990A7">
      <w:pPr>
        <w:pStyle w:val="Odstavecseseznamem"/>
        <w:numPr>
          <w:ilvl w:val="0"/>
          <w:numId w:val="14"/>
        </w:numPr>
        <w:rPr>
          <w:rFonts w:ascii="Franklin Gothic Book" w:hAnsi="Franklin Gothic Book" w:cs="Arial"/>
          <w:szCs w:val="22"/>
        </w:rPr>
      </w:pPr>
      <w:r w:rsidRPr="002858F8">
        <w:rPr>
          <w:rFonts w:ascii="Franklin Gothic Book" w:hAnsi="Franklin Gothic Book" w:cs="Arial"/>
          <w:szCs w:val="22"/>
        </w:rPr>
        <w:t xml:space="preserve">stanovovat </w:t>
      </w:r>
      <w:r w:rsidRPr="008B22FE">
        <w:rPr>
          <w:rFonts w:ascii="Franklin Gothic Book" w:hAnsi="Franklin Gothic Book" w:cs="Arial"/>
          <w:b/>
          <w:bCs/>
          <w:szCs w:val="22"/>
        </w:rPr>
        <w:t xml:space="preserve">cíle podřízeným </w:t>
      </w:r>
      <w:r w:rsidRPr="008B22FE" w:rsidR="00E419B4">
        <w:rPr>
          <w:rFonts w:ascii="Franklin Gothic Book" w:hAnsi="Franklin Gothic Book" w:cs="Arial"/>
          <w:b/>
          <w:bCs/>
          <w:szCs w:val="22"/>
        </w:rPr>
        <w:t>úsekům</w:t>
      </w:r>
      <w:r w:rsidRPr="002858F8" w:rsidR="00E419B4">
        <w:rPr>
          <w:rFonts w:ascii="Franklin Gothic Book" w:hAnsi="Franklin Gothic Book" w:cs="Arial"/>
          <w:szCs w:val="22"/>
        </w:rPr>
        <w:t xml:space="preserve"> vystupovat</w:t>
      </w:r>
      <w:r w:rsidRPr="002858F8" w:rsidR="002858F8">
        <w:rPr>
          <w:rFonts w:ascii="Franklin Gothic Book" w:hAnsi="Franklin Gothic Book" w:cs="Arial"/>
          <w:szCs w:val="22"/>
        </w:rPr>
        <w:t xml:space="preserve"> </w:t>
      </w:r>
      <w:r w:rsidRPr="002858F8" w:rsidR="00E419B4">
        <w:rPr>
          <w:rFonts w:ascii="Franklin Gothic Book" w:hAnsi="Franklin Gothic Book" w:cs="Arial"/>
          <w:szCs w:val="22"/>
        </w:rPr>
        <w:t xml:space="preserve">za školu a rozhodovat </w:t>
      </w:r>
      <w:r w:rsidRPr="002858F8" w:rsidR="00202746">
        <w:rPr>
          <w:rFonts w:ascii="Franklin Gothic Book" w:hAnsi="Franklin Gothic Book" w:cs="Arial"/>
          <w:szCs w:val="22"/>
        </w:rPr>
        <w:t xml:space="preserve">o </w:t>
      </w:r>
      <w:r w:rsidRPr="002858F8" w:rsidR="005B5352">
        <w:rPr>
          <w:rFonts w:ascii="Franklin Gothic Book" w:hAnsi="Franklin Gothic Book" w:cs="Arial"/>
          <w:szCs w:val="22"/>
        </w:rPr>
        <w:t xml:space="preserve">zásadních </w:t>
      </w:r>
      <w:r w:rsidRPr="002858F8" w:rsidR="00DB4C70">
        <w:rPr>
          <w:rFonts w:ascii="Franklin Gothic Book" w:hAnsi="Franklin Gothic Book" w:cs="Arial"/>
          <w:szCs w:val="22"/>
        </w:rPr>
        <w:t>otázkách řízeného ú</w:t>
      </w:r>
      <w:r w:rsidR="00F83CAF">
        <w:rPr>
          <w:rFonts w:ascii="Franklin Gothic Book" w:hAnsi="Franklin Gothic Book" w:cs="Arial"/>
          <w:szCs w:val="22"/>
        </w:rPr>
        <w:t>tvaru, ú</w:t>
      </w:r>
      <w:r w:rsidRPr="002858F8" w:rsidR="00DB4C70">
        <w:rPr>
          <w:rFonts w:ascii="Franklin Gothic Book" w:hAnsi="Franklin Gothic Book" w:cs="Arial"/>
          <w:szCs w:val="22"/>
        </w:rPr>
        <w:t>seku v</w:t>
      </w:r>
      <w:r w:rsidRPr="002858F8">
        <w:rPr>
          <w:rFonts w:ascii="Franklin Gothic Book" w:hAnsi="Franklin Gothic Book" w:cs="Arial"/>
          <w:szCs w:val="22"/>
        </w:rPr>
        <w:t xml:space="preserve"> rámci pravomocí svěřených podle jednacího protokolu a organizačního řádu</w:t>
      </w:r>
    </w:p>
    <w:p w:rsidRPr="00404F4A" w:rsidR="0001133E" w:rsidP="002770B5" w:rsidRDefault="0001133E" w14:paraId="2FFF0CEF" w14:textId="77777777">
      <w:pPr>
        <w:pStyle w:val="Odstavecseseznamem"/>
        <w:numPr>
          <w:ilvl w:val="0"/>
          <w:numId w:val="14"/>
        </w:numPr>
        <w:rPr>
          <w:rFonts w:ascii="Franklin Gothic Book" w:hAnsi="Franklin Gothic Book" w:cs="Arial"/>
          <w:szCs w:val="22"/>
        </w:rPr>
      </w:pPr>
      <w:r w:rsidRPr="008B22FE">
        <w:rPr>
          <w:rFonts w:ascii="Franklin Gothic Book" w:hAnsi="Franklin Gothic Book" w:cs="Arial"/>
          <w:b/>
          <w:bCs/>
          <w:szCs w:val="22"/>
        </w:rPr>
        <w:t>odborně řídit</w:t>
      </w:r>
      <w:r w:rsidRPr="00404F4A">
        <w:rPr>
          <w:rFonts w:ascii="Franklin Gothic Book" w:hAnsi="Franklin Gothic Book" w:cs="Arial"/>
          <w:szCs w:val="22"/>
        </w:rPr>
        <w:t xml:space="preserve"> podřízené zaměstnance, stanovovat jim cíle a hodnotit je</w:t>
      </w:r>
    </w:p>
    <w:p w:rsidRPr="00404F4A" w:rsidR="0001133E" w:rsidP="002770B5" w:rsidRDefault="00202746" w14:paraId="2FFF0CF0" w14:textId="1B38648C">
      <w:pPr>
        <w:pStyle w:val="Odstavecseseznamem"/>
        <w:numPr>
          <w:ilvl w:val="0"/>
          <w:numId w:val="14"/>
        </w:numPr>
        <w:rPr>
          <w:rFonts w:ascii="Franklin Gothic Book" w:hAnsi="Franklin Gothic Book" w:cs="Arial"/>
          <w:szCs w:val="22"/>
        </w:rPr>
      </w:pPr>
      <w:r w:rsidRPr="0017392E">
        <w:rPr>
          <w:rFonts w:ascii="Franklin Gothic Book" w:hAnsi="Franklin Gothic Book" w:cs="Arial"/>
          <w:b/>
          <w:bCs/>
          <w:szCs w:val="22"/>
        </w:rPr>
        <w:t xml:space="preserve">rozhodovat o </w:t>
      </w:r>
      <w:r w:rsidRPr="0017392E" w:rsidR="005B5352">
        <w:rPr>
          <w:rFonts w:ascii="Franklin Gothic Book" w:hAnsi="Franklin Gothic Book" w:cs="Arial"/>
          <w:b/>
          <w:bCs/>
          <w:szCs w:val="22"/>
        </w:rPr>
        <w:t>prioritách cílů</w:t>
      </w:r>
      <w:r w:rsidRPr="00404F4A" w:rsidR="005B5352">
        <w:rPr>
          <w:rFonts w:ascii="Franklin Gothic Book" w:hAnsi="Franklin Gothic Book" w:cs="Arial"/>
          <w:szCs w:val="22"/>
        </w:rPr>
        <w:t xml:space="preserve"> řízených zaměstnanců </w:t>
      </w:r>
      <w:r w:rsidRPr="00404F4A" w:rsidR="00DB4C70">
        <w:rPr>
          <w:rFonts w:ascii="Franklin Gothic Book" w:hAnsi="Franklin Gothic Book" w:cs="Arial"/>
          <w:szCs w:val="22"/>
        </w:rPr>
        <w:t>a cestách k</w:t>
      </w:r>
      <w:r w:rsidRPr="00404F4A" w:rsidR="0001133E">
        <w:rPr>
          <w:rFonts w:ascii="Franklin Gothic Book" w:hAnsi="Franklin Gothic Book" w:cs="Arial"/>
          <w:szCs w:val="22"/>
        </w:rPr>
        <w:t xml:space="preserve"> </w:t>
      </w:r>
      <w:r w:rsidRPr="00404F4A" w:rsidR="00A74B72">
        <w:rPr>
          <w:rFonts w:ascii="Franklin Gothic Book" w:hAnsi="Franklin Gothic Book" w:cs="Arial"/>
          <w:szCs w:val="22"/>
        </w:rPr>
        <w:t>dosažení cílů řízených</w:t>
      </w:r>
      <w:r w:rsidRPr="00404F4A" w:rsidR="0001133E">
        <w:rPr>
          <w:rFonts w:ascii="Franklin Gothic Book" w:hAnsi="Franklin Gothic Book" w:cs="Arial"/>
          <w:szCs w:val="22"/>
        </w:rPr>
        <w:t xml:space="preserve"> procesů v souladu s procesní dokumentací a obecnými i vnitřními předpisy</w:t>
      </w:r>
    </w:p>
    <w:p w:rsidRPr="00404F4A" w:rsidR="0001133E" w:rsidP="002770B5" w:rsidRDefault="0001133E" w14:paraId="2FFF0CF1" w14:textId="77777777">
      <w:pPr>
        <w:pStyle w:val="Odstavecseseznamem"/>
        <w:numPr>
          <w:ilvl w:val="0"/>
          <w:numId w:val="14"/>
        </w:numPr>
        <w:rPr>
          <w:rFonts w:ascii="Franklin Gothic Book" w:hAnsi="Franklin Gothic Book" w:cs="Arial"/>
          <w:szCs w:val="22"/>
        </w:rPr>
      </w:pPr>
      <w:r w:rsidRPr="004758BC">
        <w:rPr>
          <w:rFonts w:ascii="Franklin Gothic Book" w:hAnsi="Franklin Gothic Book" w:cs="Arial"/>
          <w:b/>
          <w:bCs/>
          <w:szCs w:val="22"/>
        </w:rPr>
        <w:t>schvalovat akty řízení</w:t>
      </w:r>
      <w:r w:rsidRPr="00404F4A">
        <w:rPr>
          <w:rFonts w:ascii="Franklin Gothic Book" w:hAnsi="Franklin Gothic Book" w:cs="Arial"/>
          <w:szCs w:val="22"/>
        </w:rPr>
        <w:t xml:space="preserve"> z oboru své působnosti, pokud jejich schválení nepřísluší řediteli</w:t>
      </w:r>
    </w:p>
    <w:p w:rsidRPr="008303C6" w:rsidR="0001133E" w:rsidP="008303C6" w:rsidRDefault="0001133E" w14:paraId="2FFF0CF2" w14:textId="77777777">
      <w:pPr>
        <w:rPr>
          <w:rFonts w:ascii="Franklin Gothic Book" w:hAnsi="Franklin Gothic Book"/>
        </w:rPr>
      </w:pPr>
    </w:p>
    <w:p w:rsidRPr="00404F4A" w:rsidR="00310C30" w:rsidP="002770B5" w:rsidRDefault="00310C30" w14:paraId="2FFF0CF3" w14:textId="77777777">
      <w:pPr>
        <w:pStyle w:val="Nadpis2"/>
        <w:numPr>
          <w:ilvl w:val="2"/>
          <w:numId w:val="4"/>
        </w:numPr>
        <w:rPr>
          <w:rFonts w:ascii="Franklin Gothic Book" w:hAnsi="Franklin Gothic Book" w:cs="Arial"/>
          <w:sz w:val="22"/>
          <w:szCs w:val="22"/>
        </w:rPr>
      </w:pPr>
      <w:bookmarkStart w:name="_Toc177364727" w:id="59"/>
      <w:r w:rsidRPr="00404F4A">
        <w:rPr>
          <w:rFonts w:ascii="Franklin Gothic Book" w:hAnsi="Franklin Gothic Book" w:cs="Arial"/>
          <w:sz w:val="22"/>
          <w:szCs w:val="22"/>
        </w:rPr>
        <w:t>OBECNÉ POVINNOSTI</w:t>
      </w:r>
      <w:bookmarkEnd w:id="59"/>
    </w:p>
    <w:p w:rsidRPr="00404F4A" w:rsidR="00310C30" w:rsidP="002770B5" w:rsidRDefault="00310C30" w14:paraId="2FFF0CF5" w14:textId="75164FEC">
      <w:pPr>
        <w:pStyle w:val="Odstavecseseznamem"/>
        <w:numPr>
          <w:ilvl w:val="0"/>
          <w:numId w:val="15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Všechny funkční organizační </w:t>
      </w:r>
      <w:r w:rsidRPr="00404F4A" w:rsidR="00175B9F">
        <w:rPr>
          <w:rFonts w:ascii="Franklin Gothic Book" w:hAnsi="Franklin Gothic Book" w:cs="Arial"/>
          <w:szCs w:val="22"/>
        </w:rPr>
        <w:t>útvary</w:t>
      </w:r>
      <w:r w:rsidRPr="00404F4A">
        <w:rPr>
          <w:rFonts w:ascii="Franklin Gothic Book" w:hAnsi="Franklin Gothic Book" w:cs="Arial"/>
          <w:szCs w:val="22"/>
        </w:rPr>
        <w:t xml:space="preserve"> jsou povinny plnit povinnosti </w:t>
      </w:r>
      <w:r w:rsidRPr="00404F4A" w:rsidR="005B5352">
        <w:rPr>
          <w:rFonts w:ascii="Franklin Gothic Book" w:hAnsi="Franklin Gothic Book" w:cs="Arial"/>
          <w:szCs w:val="22"/>
        </w:rPr>
        <w:t>stanovené tímto organizačním</w:t>
      </w:r>
      <w:r w:rsidRPr="00404F4A">
        <w:rPr>
          <w:rFonts w:ascii="Franklin Gothic Book" w:hAnsi="Franklin Gothic Book" w:cs="Arial"/>
          <w:szCs w:val="22"/>
        </w:rPr>
        <w:t xml:space="preserve"> řádem.</w:t>
      </w:r>
    </w:p>
    <w:p w:rsidRPr="00404F4A" w:rsidR="00310C30" w:rsidP="002770B5" w:rsidRDefault="00175B9F" w14:paraId="2FFF0CF6" w14:textId="77777777">
      <w:pPr>
        <w:pStyle w:val="Odstavecseseznamem"/>
        <w:numPr>
          <w:ilvl w:val="0"/>
          <w:numId w:val="15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Každý </w:t>
      </w:r>
      <w:r w:rsidRPr="00404F4A" w:rsidR="00310C30">
        <w:rPr>
          <w:rFonts w:ascii="Franklin Gothic Book" w:hAnsi="Franklin Gothic Book" w:cs="Arial"/>
          <w:szCs w:val="22"/>
        </w:rPr>
        <w:t xml:space="preserve">funkční organizační </w:t>
      </w:r>
      <w:r w:rsidRPr="00404F4A">
        <w:rPr>
          <w:rFonts w:ascii="Franklin Gothic Book" w:hAnsi="Franklin Gothic Book" w:cs="Arial"/>
          <w:szCs w:val="22"/>
        </w:rPr>
        <w:t>útvar</w:t>
      </w:r>
      <w:r w:rsidRPr="00404F4A" w:rsidR="00310C30">
        <w:rPr>
          <w:rFonts w:ascii="Franklin Gothic Book" w:hAnsi="Franklin Gothic Book" w:cs="Arial"/>
          <w:szCs w:val="22"/>
        </w:rPr>
        <w:t xml:space="preserve"> na kterémkoli stupni řízení</w:t>
      </w:r>
      <w:r w:rsidRPr="00404F4A">
        <w:rPr>
          <w:rFonts w:ascii="Franklin Gothic Book" w:hAnsi="Franklin Gothic Book" w:cs="Arial"/>
          <w:szCs w:val="22"/>
        </w:rPr>
        <w:t xml:space="preserve"> má</w:t>
      </w:r>
      <w:r w:rsidRPr="00404F4A" w:rsidR="00310C30">
        <w:rPr>
          <w:rFonts w:ascii="Franklin Gothic Book" w:hAnsi="Franklin Gothic Book" w:cs="Arial"/>
          <w:szCs w:val="22"/>
        </w:rPr>
        <w:t xml:space="preserve"> obecnou povinnost zejména:</w:t>
      </w:r>
    </w:p>
    <w:p w:rsidRPr="00404F4A" w:rsidR="00310C30" w:rsidP="002770B5" w:rsidRDefault="00310C30" w14:paraId="2FFF0CF7" w14:textId="77777777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vytvářet podmínky pro spolehlivost, plynulost, pravidelnost, bezpečnost a odpovídající úroveň všech procesů </w:t>
      </w:r>
      <w:r w:rsidRPr="00404F4A" w:rsidR="00175B9F">
        <w:rPr>
          <w:rFonts w:ascii="Franklin Gothic Book" w:hAnsi="Franklin Gothic Book" w:cs="Arial"/>
          <w:szCs w:val="22"/>
        </w:rPr>
        <w:t>školy</w:t>
      </w:r>
      <w:r w:rsidRPr="00404F4A">
        <w:rPr>
          <w:rFonts w:ascii="Franklin Gothic Book" w:hAnsi="Franklin Gothic Book" w:cs="Arial"/>
          <w:szCs w:val="22"/>
        </w:rPr>
        <w:t>,</w:t>
      </w:r>
    </w:p>
    <w:p w:rsidRPr="00404F4A" w:rsidR="00310C30" w:rsidP="002770B5" w:rsidRDefault="00310C30" w14:paraId="2FFF0CF8" w14:textId="77777777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respektovat potřeby a zájmy rozvoje </w:t>
      </w:r>
      <w:r w:rsidRPr="00404F4A" w:rsidR="00175B9F">
        <w:rPr>
          <w:rFonts w:ascii="Franklin Gothic Book" w:hAnsi="Franklin Gothic Book" w:cs="Arial"/>
          <w:szCs w:val="22"/>
        </w:rPr>
        <w:t>školy</w:t>
      </w:r>
      <w:r w:rsidRPr="00404F4A">
        <w:rPr>
          <w:rFonts w:ascii="Franklin Gothic Book" w:hAnsi="Franklin Gothic Book" w:cs="Arial"/>
          <w:szCs w:val="22"/>
        </w:rPr>
        <w:t>,</w:t>
      </w:r>
    </w:p>
    <w:p w:rsidRPr="00404F4A" w:rsidR="00310C30" w:rsidP="002770B5" w:rsidRDefault="005B5352" w14:paraId="2FFF0CF9" w14:textId="4C7516DC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rozvíjet a zdokonalovat schopnosti vlastních zaměstnanců </w:t>
      </w:r>
      <w:r w:rsidRPr="00404F4A" w:rsidR="00DB4C70">
        <w:rPr>
          <w:rFonts w:ascii="Franklin Gothic Book" w:hAnsi="Franklin Gothic Book" w:cs="Arial"/>
          <w:szCs w:val="22"/>
        </w:rPr>
        <w:t>a úroveň poskytovaných</w:t>
      </w:r>
      <w:r w:rsidRPr="00404F4A" w:rsidR="00310C30">
        <w:rPr>
          <w:rFonts w:ascii="Franklin Gothic Book" w:hAnsi="Franklin Gothic Book" w:cs="Arial"/>
          <w:szCs w:val="22"/>
        </w:rPr>
        <w:t xml:space="preserve"> služeb,</w:t>
      </w:r>
    </w:p>
    <w:p w:rsidRPr="00404F4A" w:rsidR="00310C30" w:rsidP="002770B5" w:rsidRDefault="00310C30" w14:paraId="2FFF0CFA" w14:textId="77777777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úzce spolupracovat s ostatními </w:t>
      </w:r>
      <w:r w:rsidRPr="00404F4A" w:rsidR="00175B9F">
        <w:rPr>
          <w:rFonts w:ascii="Franklin Gothic Book" w:hAnsi="Franklin Gothic Book" w:cs="Arial"/>
          <w:szCs w:val="22"/>
        </w:rPr>
        <w:t>úseky školy</w:t>
      </w:r>
      <w:r w:rsidRPr="00404F4A">
        <w:rPr>
          <w:rFonts w:ascii="Franklin Gothic Book" w:hAnsi="Franklin Gothic Book" w:cs="Arial"/>
          <w:szCs w:val="22"/>
        </w:rPr>
        <w:t xml:space="preserve"> při rozvoji vlastních i jejich činností,</w:t>
      </w:r>
    </w:p>
    <w:p w:rsidRPr="00404F4A" w:rsidR="00310C30" w:rsidP="002770B5" w:rsidRDefault="00310C30" w14:paraId="2FFF0CFB" w14:textId="77777777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evidovat své úkoly a sledovat jejich plnění,</w:t>
      </w:r>
    </w:p>
    <w:p w:rsidRPr="00404F4A" w:rsidR="00310C30" w:rsidP="002770B5" w:rsidRDefault="00310C30" w14:paraId="2FFF0CFC" w14:textId="77777777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soustavně analyzovat vlastní činnost,</w:t>
      </w:r>
    </w:p>
    <w:p w:rsidRPr="00404F4A" w:rsidR="00310C30" w:rsidP="002770B5" w:rsidRDefault="005B5352" w14:paraId="2FFF0CFD" w14:textId="0E8F1818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přímo </w:t>
      </w:r>
      <w:r w:rsidRPr="00404F4A" w:rsidR="00DB4C70">
        <w:rPr>
          <w:rFonts w:ascii="Franklin Gothic Book" w:hAnsi="Franklin Gothic Book" w:cs="Arial"/>
          <w:szCs w:val="22"/>
        </w:rPr>
        <w:t>nebo metodicky (</w:t>
      </w:r>
      <w:r w:rsidRPr="00404F4A" w:rsidR="00A74B72">
        <w:rPr>
          <w:rFonts w:ascii="Franklin Gothic Book" w:hAnsi="Franklin Gothic Book" w:cs="Arial"/>
          <w:szCs w:val="22"/>
        </w:rPr>
        <w:t xml:space="preserve">podle podřízenosti) řídit procesy spadající </w:t>
      </w:r>
      <w:r w:rsidRPr="00404F4A" w:rsidR="006B77E1">
        <w:rPr>
          <w:rFonts w:ascii="Franklin Gothic Book" w:hAnsi="Franklin Gothic Book" w:cs="Arial"/>
          <w:szCs w:val="22"/>
        </w:rPr>
        <w:t>do působnosti</w:t>
      </w:r>
      <w:r w:rsidRPr="00404F4A" w:rsidR="00310C30">
        <w:rPr>
          <w:rFonts w:ascii="Franklin Gothic Book" w:hAnsi="Franklin Gothic Book" w:cs="Arial"/>
          <w:szCs w:val="22"/>
        </w:rPr>
        <w:t xml:space="preserve"> </w:t>
      </w:r>
      <w:r w:rsidRPr="00404F4A" w:rsidR="00175B9F">
        <w:rPr>
          <w:rFonts w:ascii="Franklin Gothic Book" w:hAnsi="Franklin Gothic Book" w:cs="Arial"/>
          <w:szCs w:val="22"/>
        </w:rPr>
        <w:t>úseků</w:t>
      </w:r>
      <w:r w:rsidRPr="00404F4A" w:rsidR="00310C30">
        <w:rPr>
          <w:rFonts w:ascii="Franklin Gothic Book" w:hAnsi="Franklin Gothic Book" w:cs="Arial"/>
          <w:szCs w:val="22"/>
        </w:rPr>
        <w:t xml:space="preserve"> na nižších stupních řízení,</w:t>
      </w:r>
    </w:p>
    <w:p w:rsidRPr="00404F4A" w:rsidR="00310C30" w:rsidP="002770B5" w:rsidRDefault="005B5352" w14:paraId="2FFF0CFE" w14:textId="47C700E1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evidovat a archivovat </w:t>
      </w:r>
      <w:r w:rsidRPr="00404F4A" w:rsidR="00DB4C70">
        <w:rPr>
          <w:rFonts w:ascii="Franklin Gothic Book" w:hAnsi="Franklin Gothic Book" w:cs="Arial"/>
          <w:szCs w:val="22"/>
        </w:rPr>
        <w:t xml:space="preserve">veškeré předpisy a </w:t>
      </w:r>
      <w:r w:rsidRPr="00404F4A" w:rsidR="00580033">
        <w:rPr>
          <w:rFonts w:ascii="Franklin Gothic Book" w:hAnsi="Franklin Gothic Book" w:cs="Arial"/>
          <w:szCs w:val="22"/>
        </w:rPr>
        <w:t xml:space="preserve">ostatní </w:t>
      </w:r>
      <w:r w:rsidRPr="00404F4A" w:rsidR="00F83CAF">
        <w:rPr>
          <w:rFonts w:ascii="Franklin Gothic Book" w:hAnsi="Franklin Gothic Book" w:cs="Arial"/>
          <w:szCs w:val="22"/>
        </w:rPr>
        <w:t>normy a</w:t>
      </w:r>
      <w:r w:rsidRPr="00404F4A" w:rsidR="00310C30">
        <w:rPr>
          <w:rFonts w:ascii="Franklin Gothic Book" w:hAnsi="Franklin Gothic Book" w:cs="Arial"/>
          <w:szCs w:val="22"/>
        </w:rPr>
        <w:t xml:space="preserve"> </w:t>
      </w:r>
      <w:r w:rsidRPr="00404F4A" w:rsidR="00A74B72">
        <w:rPr>
          <w:rFonts w:ascii="Franklin Gothic Book" w:hAnsi="Franklin Gothic Book" w:cs="Arial"/>
          <w:szCs w:val="22"/>
        </w:rPr>
        <w:t>akty řízení, vztahující se</w:t>
      </w:r>
      <w:r w:rsidRPr="00404F4A" w:rsidR="00310C30">
        <w:rPr>
          <w:rFonts w:ascii="Franklin Gothic Book" w:hAnsi="Franklin Gothic Book" w:cs="Arial"/>
          <w:szCs w:val="22"/>
        </w:rPr>
        <w:t xml:space="preserve"> k činnosti organizační</w:t>
      </w:r>
      <w:r w:rsidRPr="00404F4A" w:rsidR="00175B9F">
        <w:rPr>
          <w:rFonts w:ascii="Franklin Gothic Book" w:hAnsi="Franklin Gothic Book" w:cs="Arial"/>
          <w:szCs w:val="22"/>
        </w:rPr>
        <w:t>ho útvaru</w:t>
      </w:r>
      <w:r w:rsidRPr="00404F4A" w:rsidR="00310C30">
        <w:rPr>
          <w:rFonts w:ascii="Franklin Gothic Book" w:hAnsi="Franklin Gothic Book" w:cs="Arial"/>
          <w:szCs w:val="22"/>
        </w:rPr>
        <w:t>,</w:t>
      </w:r>
    </w:p>
    <w:p w:rsidRPr="00404F4A" w:rsidR="00310C30" w:rsidP="002770B5" w:rsidRDefault="00310C30" w14:paraId="2FFF0CFF" w14:textId="77777777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přejímat, evidovat, vyřizovat a archivovat korespondenci organizační složky</w:t>
      </w:r>
      <w:r w:rsidRPr="00404F4A" w:rsidR="00AF4725">
        <w:rPr>
          <w:rFonts w:ascii="Franklin Gothic Book" w:hAnsi="Franklin Gothic Book" w:cs="Arial"/>
          <w:szCs w:val="22"/>
        </w:rPr>
        <w:t xml:space="preserve"> </w:t>
      </w:r>
      <w:r w:rsidRPr="00404F4A">
        <w:rPr>
          <w:rFonts w:ascii="Franklin Gothic Book" w:hAnsi="Franklin Gothic Book" w:cs="Arial"/>
          <w:szCs w:val="22"/>
        </w:rPr>
        <w:t>a provádět skartaci písemností a dokladů podle příslušných předpisů a směrnic,</w:t>
      </w:r>
    </w:p>
    <w:p w:rsidRPr="00404F4A" w:rsidR="00310C30" w:rsidP="002770B5" w:rsidRDefault="006A37F1" w14:paraId="2FFF0D00" w14:textId="0B2ED5DA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6A37F1">
        <w:rPr>
          <w:rFonts w:ascii="Franklin Gothic Book" w:hAnsi="Franklin Gothic Book" w:cs="Arial"/>
          <w:b/>
          <w:bCs/>
          <w:szCs w:val="22"/>
        </w:rPr>
        <w:t>prošetřovat stížnosti</w:t>
      </w:r>
      <w:r w:rsidRPr="004758BC" w:rsidR="00310C30">
        <w:rPr>
          <w:rFonts w:ascii="Franklin Gothic Book" w:hAnsi="Franklin Gothic Book" w:cs="Arial"/>
          <w:b/>
          <w:bCs/>
          <w:szCs w:val="22"/>
        </w:rPr>
        <w:t xml:space="preserve">, </w:t>
      </w:r>
      <w:r w:rsidRPr="004758BC" w:rsidR="005B5352">
        <w:rPr>
          <w:rFonts w:ascii="Franklin Gothic Book" w:hAnsi="Franklin Gothic Book" w:cs="Arial"/>
          <w:b/>
          <w:bCs/>
          <w:szCs w:val="22"/>
        </w:rPr>
        <w:t>oznámení a podněty</w:t>
      </w:r>
      <w:r w:rsidRPr="00404F4A" w:rsidR="005B5352">
        <w:rPr>
          <w:rFonts w:ascii="Franklin Gothic Book" w:hAnsi="Franklin Gothic Book" w:cs="Arial"/>
          <w:szCs w:val="22"/>
        </w:rPr>
        <w:t xml:space="preserve"> </w:t>
      </w:r>
      <w:r w:rsidRPr="00404F4A" w:rsidR="00DB4C70">
        <w:rPr>
          <w:rFonts w:ascii="Franklin Gothic Book" w:hAnsi="Franklin Gothic Book" w:cs="Arial"/>
          <w:szCs w:val="22"/>
        </w:rPr>
        <w:t xml:space="preserve">v oboru </w:t>
      </w:r>
      <w:r w:rsidRPr="00404F4A" w:rsidR="00A74B72">
        <w:rPr>
          <w:rFonts w:ascii="Franklin Gothic Book" w:hAnsi="Franklin Gothic Book" w:cs="Arial"/>
          <w:szCs w:val="22"/>
        </w:rPr>
        <w:t xml:space="preserve">své </w:t>
      </w:r>
      <w:r w:rsidRPr="00404F4A" w:rsidR="00821919">
        <w:rPr>
          <w:rFonts w:ascii="Franklin Gothic Book" w:hAnsi="Franklin Gothic Book" w:cs="Arial"/>
          <w:szCs w:val="22"/>
        </w:rPr>
        <w:t>působnosti a vyřizovat je dle</w:t>
      </w:r>
      <w:r w:rsidRPr="00404F4A" w:rsidR="00310C30">
        <w:rPr>
          <w:rFonts w:ascii="Franklin Gothic Book" w:hAnsi="Franklin Gothic Book" w:cs="Arial"/>
          <w:szCs w:val="22"/>
        </w:rPr>
        <w:t xml:space="preserve"> platné směrnice,</w:t>
      </w:r>
    </w:p>
    <w:p w:rsidRPr="00404F4A" w:rsidR="00310C30" w:rsidP="002770B5" w:rsidRDefault="005B5352" w14:paraId="2FFF0D01" w14:textId="24981681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provádět kontrolu </w:t>
      </w:r>
      <w:r w:rsidRPr="00404F4A" w:rsidR="00DB4C70">
        <w:rPr>
          <w:rFonts w:ascii="Franklin Gothic Book" w:hAnsi="Franklin Gothic Book" w:cs="Arial"/>
          <w:szCs w:val="22"/>
        </w:rPr>
        <w:t>ve vztahu k</w:t>
      </w:r>
      <w:r w:rsidRPr="00404F4A" w:rsidR="00175B9F">
        <w:rPr>
          <w:rFonts w:ascii="Franklin Gothic Book" w:hAnsi="Franklin Gothic Book" w:cs="Arial"/>
          <w:szCs w:val="22"/>
        </w:rPr>
        <w:t xml:space="preserve"> úsekům, </w:t>
      </w:r>
      <w:r w:rsidRPr="00404F4A" w:rsidR="00DB4C70">
        <w:rPr>
          <w:rFonts w:ascii="Franklin Gothic Book" w:hAnsi="Franklin Gothic Book" w:cs="Arial"/>
          <w:szCs w:val="22"/>
        </w:rPr>
        <w:t>týmům v rámci své přímé nebo</w:t>
      </w:r>
      <w:r w:rsidRPr="00404F4A" w:rsidR="00310C30">
        <w:rPr>
          <w:rFonts w:ascii="Franklin Gothic Book" w:hAnsi="Franklin Gothic Book" w:cs="Arial"/>
          <w:szCs w:val="22"/>
        </w:rPr>
        <w:t xml:space="preserve"> metodické působnosti,</w:t>
      </w:r>
    </w:p>
    <w:p w:rsidRPr="00404F4A" w:rsidR="00310C30" w:rsidP="002770B5" w:rsidRDefault="005B5352" w14:paraId="2FFF0D02" w14:textId="78511AB3">
      <w:pPr>
        <w:pStyle w:val="Odstavecseseznamem"/>
        <w:numPr>
          <w:ilvl w:val="0"/>
          <w:numId w:val="16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vykonávat </w:t>
      </w:r>
      <w:r w:rsidRPr="00404F4A" w:rsidR="00DB4C70">
        <w:rPr>
          <w:rFonts w:ascii="Franklin Gothic Book" w:hAnsi="Franklin Gothic Book" w:cs="Arial"/>
          <w:szCs w:val="22"/>
        </w:rPr>
        <w:t xml:space="preserve">podle potřeby další aktivity, </w:t>
      </w:r>
      <w:r w:rsidRPr="00404F4A" w:rsidR="00821919">
        <w:rPr>
          <w:rFonts w:ascii="Franklin Gothic Book" w:hAnsi="Franklin Gothic Book" w:cs="Arial"/>
          <w:szCs w:val="22"/>
        </w:rPr>
        <w:t>které nejsou taxativně vymezeny procesní</w:t>
      </w:r>
      <w:r w:rsidRPr="00404F4A" w:rsidR="00310C30">
        <w:rPr>
          <w:rFonts w:ascii="Franklin Gothic Book" w:hAnsi="Franklin Gothic Book" w:cs="Arial"/>
          <w:szCs w:val="22"/>
        </w:rPr>
        <w:t xml:space="preserve"> </w:t>
      </w:r>
      <w:r w:rsidRPr="00404F4A" w:rsidR="00E11904">
        <w:rPr>
          <w:rFonts w:ascii="Franklin Gothic Book" w:hAnsi="Franklin Gothic Book" w:cs="Arial"/>
          <w:szCs w:val="22"/>
        </w:rPr>
        <w:t xml:space="preserve">dokumentací, </w:t>
      </w:r>
      <w:r w:rsidRPr="00404F4A" w:rsidR="000328BD">
        <w:rPr>
          <w:rFonts w:ascii="Franklin Gothic Book" w:hAnsi="Franklin Gothic Book" w:cs="Arial"/>
          <w:szCs w:val="22"/>
        </w:rPr>
        <w:t xml:space="preserve">které </w:t>
      </w:r>
      <w:r w:rsidRPr="00404F4A" w:rsidR="008B47F7">
        <w:rPr>
          <w:rFonts w:ascii="Franklin Gothic Book" w:hAnsi="Franklin Gothic Book" w:cs="Arial"/>
          <w:szCs w:val="22"/>
        </w:rPr>
        <w:t xml:space="preserve">však </w:t>
      </w:r>
      <w:r w:rsidRPr="00404F4A" w:rsidR="00A33AC6">
        <w:rPr>
          <w:rFonts w:ascii="Franklin Gothic Book" w:hAnsi="Franklin Gothic Book" w:cs="Arial"/>
          <w:szCs w:val="22"/>
        </w:rPr>
        <w:t xml:space="preserve">svou </w:t>
      </w:r>
      <w:r w:rsidRPr="00404F4A" w:rsidR="007C37DE">
        <w:rPr>
          <w:rFonts w:ascii="Franklin Gothic Book" w:hAnsi="Franklin Gothic Book" w:cs="Arial"/>
          <w:szCs w:val="22"/>
        </w:rPr>
        <w:t>povahou odpovídají nebo</w:t>
      </w:r>
      <w:r w:rsidRPr="00404F4A" w:rsidR="00310C30">
        <w:rPr>
          <w:rFonts w:ascii="Franklin Gothic Book" w:hAnsi="Franklin Gothic Book" w:cs="Arial"/>
          <w:szCs w:val="22"/>
        </w:rPr>
        <w:t xml:space="preserve"> jsou příbuzné poslání a působnosti organizační</w:t>
      </w:r>
      <w:r w:rsidRPr="00404F4A" w:rsidR="00175B9F">
        <w:rPr>
          <w:rFonts w:ascii="Franklin Gothic Book" w:hAnsi="Franklin Gothic Book" w:cs="Arial"/>
          <w:szCs w:val="22"/>
        </w:rPr>
        <w:t>mu útvaru</w:t>
      </w:r>
      <w:r w:rsidRPr="00404F4A" w:rsidR="00310C30">
        <w:rPr>
          <w:rFonts w:ascii="Franklin Gothic Book" w:hAnsi="Franklin Gothic Book" w:cs="Arial"/>
          <w:szCs w:val="22"/>
        </w:rPr>
        <w:t>.</w:t>
      </w:r>
    </w:p>
    <w:p w:rsidR="00310C30" w:rsidP="00310C30" w:rsidRDefault="00310C30" w14:paraId="2FFF0D03" w14:textId="77777777">
      <w:pPr>
        <w:rPr>
          <w:rFonts w:ascii="Arial" w:hAnsi="Arial" w:cs="Arial"/>
          <w:sz w:val="22"/>
          <w:szCs w:val="22"/>
        </w:rPr>
      </w:pPr>
    </w:p>
    <w:p w:rsidRPr="00404F4A" w:rsidR="00310C30" w:rsidP="002770B5" w:rsidRDefault="00310C30" w14:paraId="2FFF0D04" w14:textId="77777777">
      <w:pPr>
        <w:pStyle w:val="Nadpis2"/>
        <w:numPr>
          <w:ilvl w:val="2"/>
          <w:numId w:val="4"/>
        </w:numPr>
        <w:rPr>
          <w:rFonts w:ascii="Franklin Gothic Book" w:hAnsi="Franklin Gothic Book" w:cs="Arial"/>
          <w:sz w:val="22"/>
          <w:szCs w:val="22"/>
        </w:rPr>
      </w:pPr>
      <w:bookmarkStart w:name="_Toc177364728" w:id="60"/>
      <w:r w:rsidRPr="00404F4A">
        <w:rPr>
          <w:rFonts w:ascii="Franklin Gothic Book" w:hAnsi="Franklin Gothic Book" w:cs="Arial"/>
          <w:sz w:val="22"/>
          <w:szCs w:val="22"/>
        </w:rPr>
        <w:t>VZTAHY FUNKČNÍCH ORGANIZAČNÍCH SLOŽEK</w:t>
      </w:r>
      <w:bookmarkEnd w:id="60"/>
    </w:p>
    <w:p w:rsidRPr="00404F4A" w:rsidR="00310C30" w:rsidP="005B39D0" w:rsidRDefault="00310C30" w14:paraId="2FFF0D06" w14:textId="706786BD">
      <w:pPr>
        <w:ind w:left="708"/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V zájmu plynulosti procesů probíhajících ve </w:t>
      </w:r>
      <w:r w:rsidR="00765196">
        <w:rPr>
          <w:rFonts w:ascii="Franklin Gothic Book" w:hAnsi="Franklin Gothic Book" w:cs="Arial"/>
          <w:szCs w:val="22"/>
        </w:rPr>
        <w:t>škole</w:t>
      </w:r>
      <w:r w:rsidRPr="00404F4A">
        <w:rPr>
          <w:rFonts w:ascii="Franklin Gothic Book" w:hAnsi="Franklin Gothic Book" w:cs="Arial"/>
          <w:szCs w:val="22"/>
        </w:rPr>
        <w:t>, jsou všechny její organizační složky ve vztahu k příslušným ostatním organizačním složkám povinny zejména:</w:t>
      </w:r>
    </w:p>
    <w:p w:rsidRPr="004758BC" w:rsidR="00310C30" w:rsidP="00262B28" w:rsidRDefault="0006487B" w14:paraId="2FFF0D08" w14:textId="686FBF67">
      <w:pPr>
        <w:pStyle w:val="Odstavecseseznamem"/>
        <w:numPr>
          <w:ilvl w:val="0"/>
          <w:numId w:val="36"/>
        </w:numPr>
        <w:rPr>
          <w:rFonts w:ascii="Franklin Gothic Book" w:hAnsi="Franklin Gothic Book" w:cs="Arial"/>
          <w:szCs w:val="22"/>
        </w:rPr>
      </w:pPr>
      <w:r w:rsidRPr="007F3FD6">
        <w:rPr>
          <w:rFonts w:ascii="Franklin Gothic Book" w:hAnsi="Franklin Gothic Book" w:cs="Arial"/>
          <w:b/>
          <w:bCs/>
          <w:szCs w:val="22"/>
        </w:rPr>
        <w:t>poskytova</w:t>
      </w:r>
      <w:r w:rsidRPr="007F3FD6">
        <w:rPr>
          <w:rFonts w:ascii="Franklin Gothic Book" w:hAnsi="Franklin Gothic Book" w:cs="Arial"/>
          <w:szCs w:val="22"/>
        </w:rPr>
        <w:t xml:space="preserve">t </w:t>
      </w:r>
      <w:r w:rsidRPr="007F3FD6" w:rsidR="007F3FD6">
        <w:rPr>
          <w:rFonts w:ascii="Franklin Gothic Book" w:hAnsi="Franklin Gothic Book" w:cs="Arial"/>
          <w:szCs w:val="22"/>
        </w:rPr>
        <w:t xml:space="preserve">vědeckotechnické, </w:t>
      </w:r>
      <w:r w:rsidRPr="007F3FD6" w:rsidR="006A37F1">
        <w:rPr>
          <w:rFonts w:ascii="Franklin Gothic Book" w:hAnsi="Franklin Gothic Book" w:cs="Arial"/>
          <w:szCs w:val="22"/>
        </w:rPr>
        <w:t xml:space="preserve">sociálně </w:t>
      </w:r>
      <w:r w:rsidRPr="007F3FD6" w:rsidR="00C65C08">
        <w:rPr>
          <w:rFonts w:ascii="Franklin Gothic Book" w:hAnsi="Franklin Gothic Book" w:cs="Arial"/>
          <w:szCs w:val="22"/>
        </w:rPr>
        <w:t xml:space="preserve">ekonomické, </w:t>
      </w:r>
      <w:r w:rsidRPr="007F3FD6" w:rsidR="005B5352">
        <w:rPr>
          <w:rFonts w:ascii="Franklin Gothic Book" w:hAnsi="Franklin Gothic Book" w:cs="Arial"/>
          <w:szCs w:val="22"/>
        </w:rPr>
        <w:t xml:space="preserve">plánovací a </w:t>
      </w:r>
      <w:r w:rsidRPr="007F3FD6" w:rsidR="00DB4C70">
        <w:rPr>
          <w:rFonts w:ascii="Franklin Gothic Book" w:hAnsi="Franklin Gothic Book" w:cs="Arial"/>
          <w:szCs w:val="22"/>
        </w:rPr>
        <w:t>jiné informace</w:t>
      </w:r>
      <w:r w:rsidRPr="007F3FD6" w:rsidR="00310C30">
        <w:rPr>
          <w:rFonts w:ascii="Franklin Gothic Book" w:hAnsi="Franklin Gothic Book" w:cs="Arial"/>
          <w:szCs w:val="22"/>
        </w:rPr>
        <w:t xml:space="preserve">, </w:t>
      </w:r>
      <w:r w:rsidRPr="004758BC" w:rsidR="00310C30">
        <w:rPr>
          <w:rFonts w:ascii="Franklin Gothic Book" w:hAnsi="Franklin Gothic Book" w:cs="Arial"/>
          <w:szCs w:val="22"/>
        </w:rPr>
        <w:t>potřebné pro jejich činnost,</w:t>
      </w:r>
    </w:p>
    <w:p w:rsidRPr="00404F4A" w:rsidR="00310C30" w:rsidP="002770B5" w:rsidRDefault="00310C30" w14:paraId="2FFF0D09" w14:textId="77777777">
      <w:pPr>
        <w:pStyle w:val="Odstavecseseznamem"/>
        <w:numPr>
          <w:ilvl w:val="0"/>
          <w:numId w:val="17"/>
        </w:numPr>
        <w:rPr>
          <w:rFonts w:ascii="Franklin Gothic Book" w:hAnsi="Franklin Gothic Book" w:cs="Arial"/>
          <w:szCs w:val="22"/>
        </w:rPr>
      </w:pPr>
      <w:r w:rsidRPr="004758BC">
        <w:rPr>
          <w:rFonts w:ascii="Franklin Gothic Book" w:hAnsi="Franklin Gothic Book" w:cs="Arial"/>
          <w:b/>
          <w:bCs/>
          <w:szCs w:val="22"/>
        </w:rPr>
        <w:t>předkládat</w:t>
      </w:r>
      <w:r w:rsidRPr="00404F4A">
        <w:rPr>
          <w:rFonts w:ascii="Franklin Gothic Book" w:hAnsi="Franklin Gothic Book" w:cs="Arial"/>
          <w:szCs w:val="22"/>
        </w:rPr>
        <w:t xml:space="preserve"> rozbory, zprávy, hlášení a jiná sdělení,</w:t>
      </w:r>
    </w:p>
    <w:p w:rsidRPr="00404F4A" w:rsidR="00310C30" w:rsidP="002770B5" w:rsidRDefault="00310C30" w14:paraId="2FFF0D0A" w14:textId="77777777">
      <w:pPr>
        <w:pStyle w:val="Odstavecseseznamem"/>
        <w:numPr>
          <w:ilvl w:val="0"/>
          <w:numId w:val="17"/>
        </w:numPr>
        <w:rPr>
          <w:rFonts w:ascii="Franklin Gothic Book" w:hAnsi="Franklin Gothic Book" w:cs="Arial"/>
          <w:szCs w:val="22"/>
        </w:rPr>
      </w:pPr>
      <w:r w:rsidRPr="004758BC">
        <w:rPr>
          <w:rFonts w:ascii="Franklin Gothic Book" w:hAnsi="Franklin Gothic Book" w:cs="Arial"/>
          <w:b/>
          <w:bCs/>
          <w:szCs w:val="22"/>
        </w:rPr>
        <w:t>podávat návrhy</w:t>
      </w:r>
      <w:r w:rsidRPr="00404F4A">
        <w:rPr>
          <w:rFonts w:ascii="Franklin Gothic Book" w:hAnsi="Franklin Gothic Book" w:cs="Arial"/>
          <w:szCs w:val="22"/>
        </w:rPr>
        <w:t xml:space="preserve"> a připomínky, nebo vyjadřovat svá stanoviska k předkládaným návrhům a připomínkám,</w:t>
      </w:r>
    </w:p>
    <w:p w:rsidRPr="00404F4A" w:rsidR="00310C30" w:rsidP="002770B5" w:rsidRDefault="00310C30" w14:paraId="2FFF0D0B" w14:textId="77777777">
      <w:pPr>
        <w:pStyle w:val="Odstavecseseznamem"/>
        <w:numPr>
          <w:ilvl w:val="0"/>
          <w:numId w:val="17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účastnit se jednání vyvolaných gestorem činnosti (úkolu).</w:t>
      </w:r>
    </w:p>
    <w:p w:rsidRPr="00404F4A" w:rsidR="00310C30" w:rsidP="00AF4725" w:rsidRDefault="00310C30" w14:paraId="2FFF0D0C" w14:textId="77777777">
      <w:pPr>
        <w:ind w:left="708"/>
        <w:rPr>
          <w:rFonts w:ascii="Franklin Gothic Book" w:hAnsi="Franklin Gothic Book" w:cs="Arial"/>
          <w:sz w:val="22"/>
          <w:szCs w:val="22"/>
        </w:rPr>
      </w:pPr>
    </w:p>
    <w:p w:rsidRPr="009D729E" w:rsidR="00655BF4" w:rsidP="006C6C34" w:rsidRDefault="00655BF4" w14:paraId="2FFF0D0D" w14:textId="77777777">
      <w:pPr>
        <w:rPr>
          <w:rFonts w:ascii="Franklin Gothic Book" w:hAnsi="Franklin Gothic Book"/>
        </w:rPr>
      </w:pPr>
    </w:p>
    <w:p w:rsidRPr="00404F4A" w:rsidR="008303C6" w:rsidP="002770B5" w:rsidRDefault="008303C6" w14:paraId="2FFF0D0E" w14:textId="77777777">
      <w:pPr>
        <w:pStyle w:val="Nadpis2"/>
        <w:numPr>
          <w:ilvl w:val="2"/>
          <w:numId w:val="4"/>
        </w:numPr>
        <w:rPr>
          <w:rFonts w:ascii="Franklin Gothic Book" w:hAnsi="Franklin Gothic Book" w:cs="Arial"/>
          <w:sz w:val="22"/>
          <w:szCs w:val="22"/>
        </w:rPr>
      </w:pPr>
      <w:bookmarkStart w:name="_Toc177364729" w:id="61"/>
      <w:r w:rsidRPr="00404F4A">
        <w:rPr>
          <w:rFonts w:ascii="Franklin Gothic Book" w:hAnsi="Franklin Gothic Book" w:cs="Arial"/>
          <w:sz w:val="22"/>
          <w:szCs w:val="22"/>
        </w:rPr>
        <w:t>PŘEJÍMÁNÍ A PŘEDÁVÁNÍ FUNKCÍ</w:t>
      </w:r>
      <w:bookmarkEnd w:id="61"/>
    </w:p>
    <w:p w:rsidRPr="00404F4A" w:rsidR="008303C6" w:rsidP="002770B5" w:rsidRDefault="005B5352" w14:paraId="2FFF0D10" w14:textId="56AAFBEF">
      <w:pPr>
        <w:pStyle w:val="Odstavecseseznamem"/>
        <w:numPr>
          <w:ilvl w:val="0"/>
          <w:numId w:val="18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Při </w:t>
      </w:r>
      <w:r w:rsidRPr="00404F4A" w:rsidR="00853237">
        <w:rPr>
          <w:rFonts w:ascii="Franklin Gothic Book" w:hAnsi="Franklin Gothic Book" w:cs="Arial"/>
          <w:szCs w:val="22"/>
        </w:rPr>
        <w:t xml:space="preserve">předávání </w:t>
      </w:r>
      <w:r w:rsidRPr="00404F4A" w:rsidR="00DB4C70">
        <w:rPr>
          <w:rFonts w:ascii="Franklin Gothic Book" w:hAnsi="Franklin Gothic Book" w:cs="Arial"/>
          <w:szCs w:val="22"/>
        </w:rPr>
        <w:t xml:space="preserve">funkce vedoucího zaměstnance se vyhotoví zápis, který </w:t>
      </w:r>
      <w:r w:rsidRPr="00404F4A" w:rsidR="00821919">
        <w:rPr>
          <w:rFonts w:ascii="Franklin Gothic Book" w:hAnsi="Franklin Gothic Book" w:cs="Arial"/>
          <w:szCs w:val="22"/>
        </w:rPr>
        <w:t>musí obsahovat</w:t>
      </w:r>
      <w:r w:rsidRPr="00404F4A" w:rsidR="008303C6">
        <w:rPr>
          <w:rFonts w:ascii="Franklin Gothic Book" w:hAnsi="Franklin Gothic Book" w:cs="Arial"/>
          <w:szCs w:val="22"/>
        </w:rPr>
        <w:t xml:space="preserve"> zejména údaje:</w:t>
      </w:r>
    </w:p>
    <w:p w:rsidRPr="00404F4A" w:rsidR="008303C6" w:rsidP="002770B5" w:rsidRDefault="008303C6" w14:paraId="2FFF0D11" w14:textId="77777777">
      <w:pPr>
        <w:pStyle w:val="Odstavecseseznamem"/>
        <w:numPr>
          <w:ilvl w:val="0"/>
          <w:numId w:val="19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stavu plnění úkolů organizační složky,</w:t>
      </w:r>
    </w:p>
    <w:p w:rsidRPr="00404F4A" w:rsidR="008303C6" w:rsidP="002770B5" w:rsidRDefault="008303C6" w14:paraId="2FFF0D12" w14:textId="77777777">
      <w:pPr>
        <w:pStyle w:val="Odstavecseseznamem"/>
        <w:numPr>
          <w:ilvl w:val="0"/>
          <w:numId w:val="19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předávaných dokladech, spisech, korespondenci apod.</w:t>
      </w:r>
    </w:p>
    <w:p w:rsidRPr="00404F4A" w:rsidR="00AF4725" w:rsidP="002770B5" w:rsidRDefault="008303C6" w14:paraId="2FFF0D13" w14:textId="77777777">
      <w:pPr>
        <w:pStyle w:val="Odstavecseseznamem"/>
        <w:numPr>
          <w:ilvl w:val="0"/>
          <w:numId w:val="19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stavu předávaných finančních prostředků a ostatních majetkových hodnot,</w:t>
      </w:r>
      <w:r w:rsidRPr="00404F4A" w:rsidR="00AF4725">
        <w:rPr>
          <w:rFonts w:ascii="Franklin Gothic Book" w:hAnsi="Franklin Gothic Book" w:cs="Arial"/>
          <w:szCs w:val="22"/>
        </w:rPr>
        <w:t xml:space="preserve"> </w:t>
      </w:r>
      <w:r w:rsidRPr="00404F4A">
        <w:rPr>
          <w:rFonts w:ascii="Franklin Gothic Book" w:hAnsi="Franklin Gothic Book" w:cs="Arial"/>
          <w:szCs w:val="22"/>
        </w:rPr>
        <w:t>dalších závažných skutečnostech, týkajících se předávané funkce.</w:t>
      </w:r>
    </w:p>
    <w:p w:rsidRPr="00404F4A" w:rsidR="008303C6" w:rsidP="002770B5" w:rsidRDefault="008303C6" w14:paraId="2FFF0D14" w14:textId="77777777">
      <w:pPr>
        <w:pStyle w:val="Odstavecseseznamem"/>
        <w:numPr>
          <w:ilvl w:val="0"/>
          <w:numId w:val="18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Zápis stvrzuje předávající zaměstnanec, přejímající zaměstnanec a bezprostředně nadřízený zaměstnanec.</w:t>
      </w:r>
    </w:p>
    <w:p w:rsidRPr="00404F4A" w:rsidR="008303C6" w:rsidP="002770B5" w:rsidRDefault="005B5352" w14:paraId="2FFF0D15" w14:textId="6230A965">
      <w:pPr>
        <w:pStyle w:val="Odstavecseseznamem"/>
        <w:numPr>
          <w:ilvl w:val="0"/>
          <w:numId w:val="18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Provedení </w:t>
      </w:r>
      <w:r w:rsidRPr="00404F4A" w:rsidR="00853237">
        <w:rPr>
          <w:rFonts w:ascii="Franklin Gothic Book" w:hAnsi="Franklin Gothic Book" w:cs="Arial"/>
          <w:szCs w:val="22"/>
        </w:rPr>
        <w:t xml:space="preserve">zápisu </w:t>
      </w:r>
      <w:r w:rsidRPr="00404F4A" w:rsidR="00DB4C70">
        <w:rPr>
          <w:rFonts w:ascii="Franklin Gothic Book" w:hAnsi="Franklin Gothic Book" w:cs="Arial"/>
          <w:szCs w:val="22"/>
        </w:rPr>
        <w:t xml:space="preserve">může uložit příslušný vedoucí </w:t>
      </w:r>
      <w:r w:rsidRPr="00404F4A" w:rsidR="00A74B72">
        <w:rPr>
          <w:rFonts w:ascii="Franklin Gothic Book" w:hAnsi="Franklin Gothic Book" w:cs="Arial"/>
          <w:szCs w:val="22"/>
        </w:rPr>
        <w:t>zaměstnanec také při</w:t>
      </w:r>
      <w:r w:rsidRPr="00404F4A" w:rsidR="008303C6">
        <w:rPr>
          <w:rFonts w:ascii="Franklin Gothic Book" w:hAnsi="Franklin Gothic Book" w:cs="Arial"/>
          <w:szCs w:val="22"/>
        </w:rPr>
        <w:t xml:space="preserve"> </w:t>
      </w:r>
      <w:r w:rsidRPr="00404F4A" w:rsidR="00821919">
        <w:rPr>
          <w:rFonts w:ascii="Franklin Gothic Book" w:hAnsi="Franklin Gothic Book" w:cs="Arial"/>
          <w:szCs w:val="22"/>
        </w:rPr>
        <w:t>předávání jiných</w:t>
      </w:r>
      <w:r w:rsidRPr="00404F4A" w:rsidR="008303C6">
        <w:rPr>
          <w:rFonts w:ascii="Franklin Gothic Book" w:hAnsi="Franklin Gothic Book" w:cs="Arial"/>
          <w:szCs w:val="22"/>
        </w:rPr>
        <w:t xml:space="preserve"> funkcí, pokud to je třeba vzhledem k jejich důležitosti, rozsahu hmotné odpovědnosti, nebo z jiných závažných důvodů. Zápis se vyhotovuje vždy, je-li to stanoveno příslušnými právními nebo jinými předpisy.</w:t>
      </w:r>
    </w:p>
    <w:p w:rsidRPr="00404F4A" w:rsidR="008303C6" w:rsidP="002770B5" w:rsidRDefault="00992767" w14:paraId="2FFF0D16" w14:textId="3006F6C8">
      <w:pPr>
        <w:pStyle w:val="Odstavecseseznamem"/>
        <w:numPr>
          <w:ilvl w:val="0"/>
          <w:numId w:val="18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Při </w:t>
      </w:r>
      <w:r w:rsidRPr="00404F4A" w:rsidR="00853237">
        <w:rPr>
          <w:rFonts w:ascii="Franklin Gothic Book" w:hAnsi="Franklin Gothic Book" w:cs="Arial"/>
          <w:szCs w:val="22"/>
        </w:rPr>
        <w:t xml:space="preserve">předávání </w:t>
      </w:r>
      <w:r w:rsidRPr="00404F4A" w:rsidR="00DB4C70">
        <w:rPr>
          <w:rFonts w:ascii="Franklin Gothic Book" w:hAnsi="Franklin Gothic Book" w:cs="Arial"/>
          <w:szCs w:val="22"/>
        </w:rPr>
        <w:t>funkcí s odpovědností za svěřené hodnoty se provede jejich mimořádná</w:t>
      </w:r>
      <w:r w:rsidRPr="004758BC" w:rsidR="008303C6">
        <w:rPr>
          <w:rFonts w:ascii="Franklin Gothic Book" w:hAnsi="Franklin Gothic Book" w:cs="Arial"/>
          <w:b/>
          <w:bCs/>
          <w:szCs w:val="22"/>
        </w:rPr>
        <w:t xml:space="preserve"> inventarizace</w:t>
      </w:r>
      <w:r w:rsidRPr="00404F4A" w:rsidR="008303C6">
        <w:rPr>
          <w:rFonts w:ascii="Franklin Gothic Book" w:hAnsi="Franklin Gothic Book" w:cs="Arial"/>
          <w:szCs w:val="22"/>
        </w:rPr>
        <w:t>.</w:t>
      </w:r>
    </w:p>
    <w:p w:rsidRPr="00404F4A" w:rsidR="008303C6" w:rsidP="002770B5" w:rsidRDefault="00853237" w14:paraId="2FFF0D17" w14:textId="4CF839E7">
      <w:pPr>
        <w:pStyle w:val="Odstavecseseznamem"/>
        <w:numPr>
          <w:ilvl w:val="0"/>
          <w:numId w:val="18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Postup </w:t>
      </w:r>
      <w:r w:rsidRPr="00404F4A" w:rsidR="00DB4C70">
        <w:rPr>
          <w:rFonts w:ascii="Franklin Gothic Book" w:hAnsi="Franklin Gothic Book" w:cs="Arial"/>
          <w:szCs w:val="22"/>
        </w:rPr>
        <w:t xml:space="preserve">uvedený </w:t>
      </w:r>
      <w:r w:rsidRPr="00404F4A" w:rsidR="00A74B72">
        <w:rPr>
          <w:rFonts w:ascii="Franklin Gothic Book" w:hAnsi="Franklin Gothic Book" w:cs="Arial"/>
          <w:szCs w:val="22"/>
        </w:rPr>
        <w:t xml:space="preserve">v této části organizačního </w:t>
      </w:r>
      <w:r w:rsidRPr="00404F4A" w:rsidR="000328BD">
        <w:rPr>
          <w:rFonts w:ascii="Franklin Gothic Book" w:hAnsi="Franklin Gothic Book" w:cs="Arial"/>
          <w:szCs w:val="22"/>
        </w:rPr>
        <w:t>řádu je třeba analogicky zachovávat</w:t>
      </w:r>
      <w:r w:rsidRPr="00404F4A" w:rsidR="008303C6">
        <w:rPr>
          <w:rFonts w:ascii="Franklin Gothic Book" w:hAnsi="Franklin Gothic Book" w:cs="Arial"/>
          <w:szCs w:val="22"/>
        </w:rPr>
        <w:t xml:space="preserve"> i v případech dlouhodobého zastupování (více jak jeden měsíc).</w:t>
      </w:r>
    </w:p>
    <w:p w:rsidRPr="00404F4A" w:rsidR="008303C6" w:rsidP="002770B5" w:rsidRDefault="008303C6" w14:paraId="2FFF0D18" w14:textId="3C85C52E">
      <w:pPr>
        <w:pStyle w:val="Odstavecseseznamem"/>
        <w:numPr>
          <w:ilvl w:val="0"/>
          <w:numId w:val="18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Nedojde-</w:t>
      </w:r>
      <w:r w:rsidRPr="00404F4A" w:rsidR="00DB4C70">
        <w:rPr>
          <w:rFonts w:ascii="Franklin Gothic Book" w:hAnsi="Franklin Gothic Book" w:cs="Arial"/>
          <w:szCs w:val="22"/>
        </w:rPr>
        <w:t xml:space="preserve">li k předání </w:t>
      </w:r>
      <w:r w:rsidRPr="00404F4A" w:rsidR="00A74B72">
        <w:rPr>
          <w:rFonts w:ascii="Franklin Gothic Book" w:hAnsi="Franklin Gothic Book" w:cs="Arial"/>
          <w:szCs w:val="22"/>
        </w:rPr>
        <w:t xml:space="preserve">a převzetí funkce </w:t>
      </w:r>
      <w:r w:rsidRPr="00404F4A" w:rsidR="00E11904">
        <w:rPr>
          <w:rFonts w:ascii="Franklin Gothic Book" w:hAnsi="Franklin Gothic Book" w:cs="Arial"/>
          <w:szCs w:val="22"/>
        </w:rPr>
        <w:t xml:space="preserve">nejpozději </w:t>
      </w:r>
      <w:r w:rsidRPr="00404F4A" w:rsidR="003B72FE">
        <w:rPr>
          <w:rFonts w:ascii="Franklin Gothic Book" w:hAnsi="Franklin Gothic Book" w:cs="Arial"/>
          <w:szCs w:val="22"/>
        </w:rPr>
        <w:t xml:space="preserve">do </w:t>
      </w:r>
      <w:r w:rsidRPr="00404F4A" w:rsidR="000328BD">
        <w:rPr>
          <w:rFonts w:ascii="Franklin Gothic Book" w:hAnsi="Franklin Gothic Book" w:cs="Arial"/>
          <w:szCs w:val="22"/>
        </w:rPr>
        <w:t>14 dnů, rozhodne o dalším postupu</w:t>
      </w:r>
      <w:r w:rsidRPr="00404F4A">
        <w:rPr>
          <w:rFonts w:ascii="Franklin Gothic Book" w:hAnsi="Franklin Gothic Book" w:cs="Arial"/>
          <w:szCs w:val="22"/>
        </w:rPr>
        <w:t xml:space="preserve"> vedoucí zaměstnanec, jemuž</w:t>
      </w:r>
      <w:r w:rsidRPr="00404F4A" w:rsidR="00AF4725">
        <w:rPr>
          <w:rFonts w:ascii="Franklin Gothic Book" w:hAnsi="Franklin Gothic Book" w:cs="Arial"/>
          <w:szCs w:val="22"/>
        </w:rPr>
        <w:t xml:space="preserve"> </w:t>
      </w:r>
      <w:r w:rsidRPr="00404F4A">
        <w:rPr>
          <w:rFonts w:ascii="Franklin Gothic Book" w:hAnsi="Franklin Gothic Book" w:cs="Arial"/>
          <w:szCs w:val="22"/>
        </w:rPr>
        <w:t>je předávaná funkce podřízena.</w:t>
      </w:r>
    </w:p>
    <w:p w:rsidRPr="00404F4A" w:rsidR="008303C6" w:rsidP="008303C6" w:rsidRDefault="008303C6" w14:paraId="2FFF0D19" w14:textId="77777777">
      <w:pPr>
        <w:rPr>
          <w:rFonts w:ascii="Franklin Gothic Book" w:hAnsi="Franklin Gothic Book" w:cs="Arial"/>
          <w:sz w:val="22"/>
          <w:szCs w:val="22"/>
        </w:rPr>
      </w:pPr>
    </w:p>
    <w:p w:rsidR="009D729E" w:rsidP="00DA1FC5" w:rsidRDefault="009D729E" w14:paraId="2FFF0D1A" w14:textId="77777777">
      <w:pPr>
        <w:pStyle w:val="SAINadpis"/>
        <w:numPr>
          <w:ilvl w:val="0"/>
          <w:numId w:val="4"/>
        </w:numPr>
      </w:pPr>
      <w:bookmarkStart w:name="_Toc177364730" w:id="62"/>
      <w:r w:rsidRPr="00DA1FC5">
        <w:t>Vedoucí pracovníci jsou povinni dále zejména</w:t>
      </w:r>
      <w:bookmarkEnd w:id="62"/>
    </w:p>
    <w:p w:rsidRPr="00DA1FC5" w:rsidR="007B0F7E" w:rsidP="007B0F7E" w:rsidRDefault="007B0F7E" w14:paraId="55828053" w14:textId="77777777"/>
    <w:p w:rsidR="004A3A53" w:rsidP="002770B5" w:rsidRDefault="009D729E" w14:paraId="50A01FD4" w14:textId="77777777">
      <w:pPr>
        <w:pStyle w:val="Odstavecseseznamem"/>
        <w:numPr>
          <w:ilvl w:val="0"/>
          <w:numId w:val="24"/>
        </w:numPr>
        <w:spacing w:line="276" w:lineRule="auto"/>
        <w:rPr>
          <w:rFonts w:ascii="Franklin Gothic Book" w:hAnsi="Franklin Gothic Book"/>
        </w:rPr>
      </w:pPr>
      <w:r w:rsidRPr="004758BC">
        <w:rPr>
          <w:rFonts w:ascii="Franklin Gothic Book" w:hAnsi="Franklin Gothic Book"/>
        </w:rPr>
        <w:t xml:space="preserve">řídit a kontrolovat a pravidelně hodnotit práci podřízených pracovníků a jejich konkrétní výsledky, </w:t>
      </w:r>
    </w:p>
    <w:p w:rsidR="00902E1F" w:rsidP="002770B5" w:rsidRDefault="009D729E" w14:paraId="4C57753F" w14:textId="77777777">
      <w:pPr>
        <w:pStyle w:val="Odstavecseseznamem"/>
        <w:numPr>
          <w:ilvl w:val="0"/>
          <w:numId w:val="24"/>
        </w:numPr>
        <w:spacing w:line="276" w:lineRule="auto"/>
        <w:rPr>
          <w:rFonts w:ascii="Franklin Gothic Book" w:hAnsi="Franklin Gothic Book"/>
        </w:rPr>
      </w:pPr>
      <w:r w:rsidRPr="004758BC">
        <w:rPr>
          <w:rFonts w:ascii="Franklin Gothic Book" w:hAnsi="Franklin Gothic Book"/>
        </w:rPr>
        <w:t>dbát o účinnou organizaci práce, vytvářet podřízeným odpovídající pracovní podmínky,</w:t>
      </w:r>
    </w:p>
    <w:p w:rsidR="00902E1F" w:rsidP="002770B5" w:rsidRDefault="009D729E" w14:paraId="358258F0" w14:textId="619A13C4">
      <w:pPr>
        <w:pStyle w:val="Odstavecseseznamem"/>
        <w:numPr>
          <w:ilvl w:val="0"/>
          <w:numId w:val="24"/>
        </w:numPr>
        <w:spacing w:line="276" w:lineRule="auto"/>
        <w:rPr>
          <w:rFonts w:ascii="Franklin Gothic Book" w:hAnsi="Franklin Gothic Book"/>
        </w:rPr>
      </w:pPr>
      <w:r w:rsidRPr="004758BC">
        <w:rPr>
          <w:rFonts w:ascii="Franklin Gothic Book" w:hAnsi="Franklin Gothic Book"/>
        </w:rPr>
        <w:t xml:space="preserve">zabezpečovat důsledné dodržování právních předpisů, důsledně uplatňovat zásady spravedlivého odměňování pracovníků, </w:t>
      </w:r>
    </w:p>
    <w:p w:rsidR="00902E1F" w:rsidP="002770B5" w:rsidRDefault="009D729E" w14:paraId="518860A7" w14:textId="000754AC">
      <w:pPr>
        <w:pStyle w:val="Odstavecseseznamem"/>
        <w:numPr>
          <w:ilvl w:val="0"/>
          <w:numId w:val="24"/>
        </w:numPr>
        <w:spacing w:line="276" w:lineRule="auto"/>
        <w:rPr>
          <w:rFonts w:ascii="Franklin Gothic Book" w:hAnsi="Franklin Gothic Book"/>
        </w:rPr>
      </w:pPr>
      <w:r w:rsidRPr="004758BC">
        <w:rPr>
          <w:rFonts w:ascii="Franklin Gothic Book" w:hAnsi="Franklin Gothic Book"/>
        </w:rPr>
        <w:t xml:space="preserve">znát úkoly </w:t>
      </w:r>
      <w:r w:rsidR="0042714E">
        <w:rPr>
          <w:rFonts w:ascii="Franklin Gothic Book" w:hAnsi="Franklin Gothic Book"/>
        </w:rPr>
        <w:t>SOŠAIG</w:t>
      </w:r>
      <w:r w:rsidRPr="004758BC">
        <w:rPr>
          <w:rFonts w:ascii="Franklin Gothic Book" w:hAnsi="Franklin Gothic Book"/>
        </w:rPr>
        <w:t xml:space="preserve"> a seznamovat s nimi podřízené pracovníky včetně jejich osobních úkolů,</w:t>
      </w:r>
    </w:p>
    <w:p w:rsidR="00B3325F" w:rsidP="002770B5" w:rsidRDefault="009D729E" w14:paraId="02B874CB" w14:textId="6EF53D90">
      <w:pPr>
        <w:pStyle w:val="Odstavecseseznamem"/>
        <w:numPr>
          <w:ilvl w:val="0"/>
          <w:numId w:val="24"/>
        </w:numPr>
        <w:spacing w:line="276" w:lineRule="auto"/>
        <w:rPr>
          <w:rFonts w:ascii="Franklin Gothic Book" w:hAnsi="Franklin Gothic Book"/>
        </w:rPr>
      </w:pPr>
      <w:r w:rsidRPr="004758BC">
        <w:rPr>
          <w:rFonts w:ascii="Franklin Gothic Book" w:hAnsi="Franklin Gothic Book"/>
        </w:rPr>
        <w:t xml:space="preserve">vést pracovníky ke svědomitosti, spolehlivosti a k vytváření vzájemné úcty a důvěry na pracovišti, respektovat práva podřízených pracovníků, </w:t>
      </w:r>
    </w:p>
    <w:p w:rsidRPr="004758BC" w:rsidR="009D729E" w:rsidP="002770B5" w:rsidRDefault="009D729E" w14:paraId="2FFF0D1B" w14:textId="2632B78D">
      <w:pPr>
        <w:pStyle w:val="Odstavecseseznamem"/>
        <w:numPr>
          <w:ilvl w:val="0"/>
          <w:numId w:val="24"/>
        </w:numPr>
        <w:spacing w:line="276" w:lineRule="auto"/>
        <w:rPr>
          <w:rFonts w:ascii="Franklin Gothic Book" w:hAnsi="Franklin Gothic Book"/>
        </w:rPr>
      </w:pPr>
      <w:r w:rsidRPr="004758BC">
        <w:rPr>
          <w:rFonts w:ascii="Franklin Gothic Book" w:hAnsi="Franklin Gothic Book"/>
        </w:rPr>
        <w:t>vyžadovat od podřízených dodržování pracovní kázně a příkazů vyplývajících z pracovně právních předpisů.</w:t>
      </w:r>
    </w:p>
    <w:p w:rsidRPr="009D729E" w:rsidR="00825FEE" w:rsidP="006C6C34" w:rsidRDefault="00825FEE" w14:paraId="2FFF0D1C" w14:textId="77777777">
      <w:pPr>
        <w:rPr>
          <w:rFonts w:ascii="Franklin Gothic Book" w:hAnsi="Franklin Gothic Book"/>
        </w:rPr>
      </w:pPr>
    </w:p>
    <w:p w:rsidR="006C6C34" w:rsidP="00DA1FC5" w:rsidRDefault="006C6C34" w14:paraId="2FFF0D1D" w14:textId="7637AC5A">
      <w:pPr>
        <w:pStyle w:val="SAINadpis"/>
        <w:numPr>
          <w:ilvl w:val="0"/>
          <w:numId w:val="4"/>
        </w:numPr>
      </w:pPr>
      <w:bookmarkStart w:name="_Toc177364731" w:id="63"/>
      <w:r w:rsidRPr="00DA1FC5">
        <w:t xml:space="preserve">Práva a povinnosti ostatních pracovníků </w:t>
      </w:r>
      <w:r w:rsidRPr="00DA1FC5" w:rsidR="007B0F7E">
        <w:t>školy</w:t>
      </w:r>
      <w:bookmarkEnd w:id="63"/>
    </w:p>
    <w:p w:rsidRPr="00DA1FC5" w:rsidR="007B0F7E" w:rsidP="007B0F7E" w:rsidRDefault="007B0F7E" w14:paraId="20F9CBF6" w14:textId="77777777"/>
    <w:p w:rsidRPr="009D729E" w:rsidR="009D7AA0" w:rsidP="009D7AA0" w:rsidRDefault="006B74CD" w14:paraId="2FFF0D1E" w14:textId="77777777">
      <w:pPr>
        <w:jc w:val="both"/>
        <w:rPr>
          <w:rFonts w:ascii="Franklin Gothic Book" w:hAnsi="Franklin Gothic Book"/>
          <w:b/>
        </w:rPr>
      </w:pPr>
      <w:r w:rsidRPr="009D729E">
        <w:rPr>
          <w:rFonts w:ascii="Franklin Gothic Book" w:hAnsi="Franklin Gothic Book"/>
          <w:b/>
        </w:rPr>
        <w:t>Každý zaměstnanec o</w:t>
      </w:r>
      <w:r w:rsidRPr="009D729E" w:rsidR="009D7AA0">
        <w:rPr>
          <w:rFonts w:ascii="Franklin Gothic Book" w:hAnsi="Franklin Gothic Book"/>
          <w:b/>
        </w:rPr>
        <w:t>dpovídá za plnění převzatých kompetencí v pracovní náplni.</w:t>
      </w:r>
    </w:p>
    <w:p w:rsidRPr="009D729E" w:rsidR="006C6C34" w:rsidP="003A35EB" w:rsidRDefault="006C6C34" w14:paraId="2FFF0D1F" w14:textId="6A33A6A1">
      <w:pPr>
        <w:jc w:val="both"/>
        <w:rPr>
          <w:rFonts w:ascii="Franklin Gothic Book" w:hAnsi="Franklin Gothic Book"/>
        </w:rPr>
      </w:pPr>
      <w:r w:rsidRPr="009D729E">
        <w:rPr>
          <w:rFonts w:ascii="Franklin Gothic Book" w:hAnsi="Franklin Gothic Book"/>
        </w:rPr>
        <w:t xml:space="preserve">Všichni pracovníci </w:t>
      </w:r>
      <w:r w:rsidR="0042714E">
        <w:rPr>
          <w:rFonts w:ascii="Franklin Gothic Book" w:hAnsi="Franklin Gothic Book"/>
        </w:rPr>
        <w:t>SOŠAIG</w:t>
      </w:r>
      <w:r w:rsidRPr="009D729E">
        <w:rPr>
          <w:rFonts w:ascii="Franklin Gothic Book" w:hAnsi="Franklin Gothic Book"/>
        </w:rPr>
        <w:t xml:space="preserve"> mají práva a povinnosti vyplývající z obecně platných pracovně právních předpisů, organizačního řádu, popisu práce jednotlivýc</w:t>
      </w:r>
      <w:r w:rsidRPr="009D729E" w:rsidR="003A35EB">
        <w:rPr>
          <w:rFonts w:ascii="Franklin Gothic Book" w:hAnsi="Franklin Gothic Book"/>
        </w:rPr>
        <w:t>h funkcí a příkazů nadřízených.</w:t>
      </w:r>
    </w:p>
    <w:p w:rsidRPr="009D729E" w:rsidR="003A35EB" w:rsidP="003A35EB" w:rsidRDefault="003A35EB" w14:paraId="2FFF0D20" w14:textId="77777777">
      <w:pPr>
        <w:jc w:val="both"/>
        <w:rPr>
          <w:rFonts w:ascii="Franklin Gothic Book" w:hAnsi="Franklin Gothic Book"/>
        </w:rPr>
      </w:pPr>
    </w:p>
    <w:p w:rsidRPr="00404F4A" w:rsidR="006C6C34" w:rsidP="003A35EB" w:rsidRDefault="006C6C34" w14:paraId="2FFF0D21" w14:textId="77777777">
      <w:pPr>
        <w:jc w:val="both"/>
        <w:rPr>
          <w:rFonts w:ascii="Franklin Gothic Book" w:hAnsi="Franklin Gothic Book"/>
          <w:b/>
          <w:u w:val="single"/>
        </w:rPr>
      </w:pPr>
      <w:r w:rsidRPr="00404F4A">
        <w:rPr>
          <w:rFonts w:ascii="Franklin Gothic Book" w:hAnsi="Franklin Gothic Book"/>
          <w:b/>
          <w:u w:val="single"/>
        </w:rPr>
        <w:t>Každý pracovník pracuje v rozsahu svých práv a povinností a v jejich rámci samostatně rozhoduje, rozhodování nepřenáší na nadřízeného či podřízeného s úmyslem zbavit se své zodpovědnosti.</w:t>
      </w:r>
    </w:p>
    <w:p w:rsidR="00634227" w:rsidP="006C6C34" w:rsidRDefault="00634227" w14:paraId="2FFF0D22" w14:textId="77777777">
      <w:pPr>
        <w:rPr>
          <w:rFonts w:ascii="Franklin Gothic Book" w:hAnsi="Franklin Gothic Book"/>
        </w:rPr>
      </w:pPr>
    </w:p>
    <w:p w:rsidR="006A7F9A" w:rsidP="006C6C34" w:rsidRDefault="006A7F9A" w14:paraId="26D83F66" w14:textId="77777777">
      <w:pPr>
        <w:rPr>
          <w:rFonts w:ascii="Franklin Gothic Book" w:hAnsi="Franklin Gothic Book"/>
        </w:rPr>
      </w:pPr>
    </w:p>
    <w:p w:rsidRPr="00DA1FC5" w:rsidR="000430D9" w:rsidP="00DA1FC5" w:rsidRDefault="000430D9" w14:paraId="2FFF0D25" w14:textId="16B301A1">
      <w:pPr>
        <w:pStyle w:val="SAINadpis"/>
        <w:numPr>
          <w:ilvl w:val="0"/>
          <w:numId w:val="4"/>
        </w:numPr>
      </w:pPr>
      <w:bookmarkStart w:name="_Toc177364732" w:id="64"/>
      <w:r w:rsidRPr="00DA1FC5">
        <w:t>P</w:t>
      </w:r>
      <w:r w:rsidR="00CD5BF8">
        <w:t>racovní styk</w:t>
      </w:r>
      <w:bookmarkEnd w:id="64"/>
    </w:p>
    <w:p w:rsidRPr="00404F4A" w:rsidR="00310C30" w:rsidP="000430D9" w:rsidRDefault="00310C30" w14:paraId="2FFF0D26" w14:textId="77777777">
      <w:pPr>
        <w:rPr>
          <w:rFonts w:ascii="Franklin Gothic Book" w:hAnsi="Franklin Gothic Book" w:cs="Arial"/>
          <w:sz w:val="22"/>
          <w:szCs w:val="22"/>
        </w:rPr>
      </w:pPr>
    </w:p>
    <w:p w:rsidRPr="00404F4A" w:rsidR="000430D9" w:rsidP="002770B5" w:rsidRDefault="000430D9" w14:paraId="2FFF0D27" w14:textId="77777777">
      <w:pPr>
        <w:pStyle w:val="Odstavecseseznamem"/>
        <w:numPr>
          <w:ilvl w:val="0"/>
          <w:numId w:val="20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Každý zaměstnanec je bezprostředně podřízen pouze </w:t>
      </w:r>
      <w:r w:rsidRPr="004758BC">
        <w:rPr>
          <w:rFonts w:ascii="Franklin Gothic Book" w:hAnsi="Franklin Gothic Book" w:cs="Arial"/>
          <w:b/>
          <w:bCs/>
          <w:szCs w:val="22"/>
        </w:rPr>
        <w:t>jednomu vedoucímu zaměstnanci</w:t>
      </w:r>
      <w:r w:rsidRPr="00404F4A">
        <w:rPr>
          <w:rFonts w:ascii="Franklin Gothic Book" w:hAnsi="Franklin Gothic Book" w:cs="Arial"/>
          <w:szCs w:val="22"/>
        </w:rPr>
        <w:t>, od něhož přijímá příkazy a jemu odpovídá za splnění uložených úkolů.</w:t>
      </w:r>
    </w:p>
    <w:p w:rsidRPr="00DB290A" w:rsidR="000430D9" w:rsidP="002770B5" w:rsidRDefault="00DB4C70" w14:paraId="2FFF0D28" w14:textId="730381EA">
      <w:pPr>
        <w:pStyle w:val="Odstavecseseznamem"/>
        <w:numPr>
          <w:ilvl w:val="0"/>
          <w:numId w:val="21"/>
        </w:numPr>
        <w:rPr>
          <w:rFonts w:ascii="Franklin Gothic Book" w:hAnsi="Franklin Gothic Book" w:cs="Arial"/>
          <w:b/>
          <w:bCs/>
          <w:i/>
          <w:iCs/>
          <w:szCs w:val="22"/>
        </w:rPr>
      </w:pPr>
      <w:r w:rsidRPr="00DB290A">
        <w:rPr>
          <w:rFonts w:ascii="Franklin Gothic Book" w:hAnsi="Franklin Gothic Book" w:cs="Arial"/>
          <w:b/>
          <w:bCs/>
          <w:i/>
          <w:iCs/>
          <w:szCs w:val="22"/>
        </w:rPr>
        <w:t xml:space="preserve">Pokud byl zaměstnanci </w:t>
      </w:r>
      <w:r w:rsidRPr="00DB290A" w:rsidR="00DB290A">
        <w:rPr>
          <w:rFonts w:ascii="Franklin Gothic Book" w:hAnsi="Franklin Gothic Book" w:cs="Arial"/>
          <w:b/>
          <w:bCs/>
          <w:i/>
          <w:iCs/>
          <w:szCs w:val="22"/>
        </w:rPr>
        <w:t>uložen úkol vedoucím zaměstnancem</w:t>
      </w:r>
      <w:r w:rsidRPr="00DB290A" w:rsidR="000430D9">
        <w:rPr>
          <w:rFonts w:ascii="Franklin Gothic Book" w:hAnsi="Franklin Gothic Book" w:cs="Arial"/>
          <w:b/>
          <w:bCs/>
          <w:i/>
          <w:iCs/>
          <w:szCs w:val="22"/>
        </w:rPr>
        <w:t xml:space="preserve"> </w:t>
      </w:r>
      <w:r w:rsidRPr="00DB290A" w:rsidR="00DB290A">
        <w:rPr>
          <w:rFonts w:ascii="Franklin Gothic Book" w:hAnsi="Franklin Gothic Book" w:cs="Arial"/>
          <w:b/>
          <w:bCs/>
          <w:i/>
          <w:iCs/>
          <w:szCs w:val="22"/>
        </w:rPr>
        <w:t xml:space="preserve">vyššího stupně </w:t>
      </w:r>
      <w:r w:rsidRPr="00DB290A" w:rsidR="00AD7485">
        <w:rPr>
          <w:rFonts w:ascii="Franklin Gothic Book" w:hAnsi="Franklin Gothic Book" w:cs="Arial"/>
          <w:b/>
          <w:bCs/>
          <w:i/>
          <w:iCs/>
          <w:szCs w:val="22"/>
        </w:rPr>
        <w:t>řízení, je</w:t>
      </w:r>
      <w:r w:rsidRPr="00DB290A" w:rsidR="000430D9">
        <w:rPr>
          <w:rFonts w:ascii="Franklin Gothic Book" w:hAnsi="Franklin Gothic Book" w:cs="Arial"/>
          <w:b/>
          <w:bCs/>
          <w:i/>
          <w:iCs/>
          <w:szCs w:val="22"/>
        </w:rPr>
        <w:t xml:space="preserve"> </w:t>
      </w:r>
      <w:r w:rsidRPr="00DB290A" w:rsidR="00AD7485">
        <w:rPr>
          <w:rFonts w:ascii="Franklin Gothic Book" w:hAnsi="Franklin Gothic Book" w:cs="Arial"/>
          <w:b/>
          <w:bCs/>
          <w:i/>
          <w:iCs/>
          <w:szCs w:val="22"/>
        </w:rPr>
        <w:t xml:space="preserve">zaměstnanec, který úkol </w:t>
      </w:r>
      <w:r w:rsidRPr="00DB290A" w:rsidR="00E067EE">
        <w:rPr>
          <w:rFonts w:ascii="Franklin Gothic Book" w:hAnsi="Franklin Gothic Book" w:cs="Arial"/>
          <w:b/>
          <w:bCs/>
          <w:i/>
          <w:iCs/>
          <w:szCs w:val="22"/>
        </w:rPr>
        <w:t xml:space="preserve">obdržel, </w:t>
      </w:r>
      <w:r w:rsidRPr="00DB290A" w:rsidR="00060C72">
        <w:rPr>
          <w:rFonts w:ascii="Franklin Gothic Book" w:hAnsi="Franklin Gothic Book" w:cs="Arial"/>
          <w:b/>
          <w:bCs/>
          <w:i/>
          <w:iCs/>
          <w:szCs w:val="22"/>
        </w:rPr>
        <w:t xml:space="preserve">povinen </w:t>
      </w:r>
      <w:r w:rsidRPr="00DB290A" w:rsidR="00A74B72">
        <w:rPr>
          <w:rFonts w:ascii="Franklin Gothic Book" w:hAnsi="Franklin Gothic Book" w:cs="Arial"/>
          <w:b/>
          <w:bCs/>
          <w:i/>
          <w:iCs/>
          <w:szCs w:val="22"/>
        </w:rPr>
        <w:t xml:space="preserve">v </w:t>
      </w:r>
      <w:r w:rsidRPr="00DB290A" w:rsidR="003B72FE">
        <w:rPr>
          <w:rFonts w:ascii="Franklin Gothic Book" w:hAnsi="Franklin Gothic Book" w:cs="Arial"/>
          <w:b/>
          <w:bCs/>
          <w:i/>
          <w:iCs/>
          <w:szCs w:val="22"/>
        </w:rPr>
        <w:t xml:space="preserve">nejkratší možné </w:t>
      </w:r>
      <w:r w:rsidRPr="00DB290A" w:rsidR="000328BD">
        <w:rPr>
          <w:rFonts w:ascii="Franklin Gothic Book" w:hAnsi="Franklin Gothic Book" w:cs="Arial"/>
          <w:b/>
          <w:bCs/>
          <w:i/>
          <w:iCs/>
          <w:szCs w:val="22"/>
        </w:rPr>
        <w:t xml:space="preserve">době </w:t>
      </w:r>
      <w:r w:rsidRPr="00DB290A" w:rsidR="003870DF">
        <w:rPr>
          <w:rFonts w:ascii="Franklin Gothic Book" w:hAnsi="Franklin Gothic Book" w:cs="Arial"/>
          <w:b/>
          <w:bCs/>
          <w:i/>
          <w:iCs/>
          <w:szCs w:val="22"/>
        </w:rPr>
        <w:t>informovat svého</w:t>
      </w:r>
      <w:r w:rsidRPr="00DB290A" w:rsidR="000430D9">
        <w:rPr>
          <w:rFonts w:ascii="Franklin Gothic Book" w:hAnsi="Franklin Gothic Book" w:cs="Arial"/>
          <w:b/>
          <w:bCs/>
          <w:i/>
          <w:iCs/>
          <w:szCs w:val="22"/>
        </w:rPr>
        <w:t xml:space="preserve"> bezprostředního vedoucího.</w:t>
      </w:r>
    </w:p>
    <w:p w:rsidRPr="00404F4A" w:rsidR="000430D9" w:rsidP="002770B5" w:rsidRDefault="00DB4C70" w14:paraId="2FFF0D29" w14:textId="762BC9B7">
      <w:pPr>
        <w:pStyle w:val="Odstavecseseznamem"/>
        <w:numPr>
          <w:ilvl w:val="0"/>
          <w:numId w:val="21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Vyšším stupňům řízení </w:t>
      </w:r>
      <w:r w:rsidRPr="00404F4A" w:rsidR="00DB290A">
        <w:rPr>
          <w:rFonts w:ascii="Franklin Gothic Book" w:hAnsi="Franklin Gothic Book" w:cs="Arial"/>
          <w:szCs w:val="22"/>
        </w:rPr>
        <w:t>předkládají zaměstnanci veškeré písemné materiály, zprávy nebo</w:t>
      </w:r>
      <w:r w:rsidRPr="00404F4A" w:rsidR="000430D9">
        <w:rPr>
          <w:rFonts w:ascii="Franklin Gothic Book" w:hAnsi="Franklin Gothic Book" w:cs="Arial"/>
          <w:szCs w:val="22"/>
        </w:rPr>
        <w:t xml:space="preserve"> informace pouze prostřednictvím bezprostředního vedoucího, výjimku mohou tvořit:</w:t>
      </w:r>
    </w:p>
    <w:p w:rsidRPr="00404F4A" w:rsidR="000430D9" w:rsidP="002770B5" w:rsidRDefault="000430D9" w14:paraId="2FFF0D2A" w14:textId="77777777">
      <w:pPr>
        <w:pStyle w:val="Odstavecseseznamem"/>
        <w:numPr>
          <w:ilvl w:val="0"/>
          <w:numId w:val="22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doklady personálních záležitostí zaměstnance,</w:t>
      </w:r>
    </w:p>
    <w:p w:rsidRPr="00404F4A" w:rsidR="000430D9" w:rsidP="002770B5" w:rsidRDefault="00DB4C70" w14:paraId="2FFF0D2B" w14:textId="529AC047">
      <w:pPr>
        <w:pStyle w:val="Odstavecseseznamem"/>
        <w:numPr>
          <w:ilvl w:val="0"/>
          <w:numId w:val="22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provozní, </w:t>
      </w:r>
      <w:r w:rsidRPr="00404F4A" w:rsidR="00DB290A">
        <w:rPr>
          <w:rFonts w:ascii="Franklin Gothic Book" w:hAnsi="Franklin Gothic Book" w:cs="Arial"/>
          <w:szCs w:val="22"/>
        </w:rPr>
        <w:t xml:space="preserve">účetní a </w:t>
      </w:r>
      <w:r w:rsidRPr="00404F4A" w:rsidR="00060C72">
        <w:rPr>
          <w:rFonts w:ascii="Franklin Gothic Book" w:hAnsi="Franklin Gothic Book" w:cs="Arial"/>
          <w:szCs w:val="22"/>
        </w:rPr>
        <w:t xml:space="preserve">jiné doklady, </w:t>
      </w:r>
      <w:r w:rsidRPr="00404F4A" w:rsidR="00A74B72">
        <w:rPr>
          <w:rFonts w:ascii="Franklin Gothic Book" w:hAnsi="Franklin Gothic Book" w:cs="Arial"/>
          <w:szCs w:val="22"/>
        </w:rPr>
        <w:t xml:space="preserve">které nepodléhají </w:t>
      </w:r>
      <w:r w:rsidRPr="00404F4A" w:rsidR="003B72FE">
        <w:rPr>
          <w:rFonts w:ascii="Franklin Gothic Book" w:hAnsi="Franklin Gothic Book" w:cs="Arial"/>
          <w:szCs w:val="22"/>
        </w:rPr>
        <w:t xml:space="preserve">před </w:t>
      </w:r>
      <w:r w:rsidRPr="00404F4A" w:rsidR="000328BD">
        <w:rPr>
          <w:rFonts w:ascii="Franklin Gothic Book" w:hAnsi="Franklin Gothic Book" w:cs="Arial"/>
          <w:szCs w:val="22"/>
        </w:rPr>
        <w:t>předáním schválení</w:t>
      </w:r>
      <w:r w:rsidRPr="00404F4A" w:rsidR="000430D9">
        <w:rPr>
          <w:rFonts w:ascii="Franklin Gothic Book" w:hAnsi="Franklin Gothic Book" w:cs="Arial"/>
          <w:szCs w:val="22"/>
        </w:rPr>
        <w:t xml:space="preserve"> bezprostředním vedoucím.</w:t>
      </w:r>
    </w:p>
    <w:p w:rsidRPr="00404F4A" w:rsidR="000430D9" w:rsidP="002770B5" w:rsidRDefault="000430D9" w14:paraId="2FFF0D2C" w14:textId="77777777">
      <w:pPr>
        <w:pStyle w:val="Odstavecseseznamem"/>
        <w:numPr>
          <w:ilvl w:val="0"/>
          <w:numId w:val="22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dokumenty předávané v rámci procesních týmů</w:t>
      </w:r>
    </w:p>
    <w:p w:rsidRPr="00404F4A" w:rsidR="000430D9" w:rsidP="002770B5" w:rsidRDefault="000430D9" w14:paraId="2FFF0D2D" w14:textId="77777777">
      <w:pPr>
        <w:pStyle w:val="Odstavecseseznamem"/>
        <w:numPr>
          <w:ilvl w:val="0"/>
          <w:numId w:val="21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Formy pracovního styku je třeba volit co nejjednodušší.  </w:t>
      </w:r>
      <w:r w:rsidRPr="004758BC">
        <w:rPr>
          <w:rFonts w:ascii="Franklin Gothic Book" w:hAnsi="Franklin Gothic Book" w:cs="Arial"/>
          <w:b/>
          <w:bCs/>
          <w:szCs w:val="22"/>
        </w:rPr>
        <w:t>Písemná forma se používá zásadně v elektronické podobě</w:t>
      </w:r>
      <w:r w:rsidRPr="00404F4A">
        <w:rPr>
          <w:rFonts w:ascii="Franklin Gothic Book" w:hAnsi="Franklin Gothic Book" w:cs="Arial"/>
          <w:szCs w:val="22"/>
        </w:rPr>
        <w:t>, papírové dokumenty se používají jen v rozsahu nezbytně nutném pro účely dokumentace, zejména při řešení důležitých nebo zásadních problémů.</w:t>
      </w:r>
    </w:p>
    <w:p w:rsidRPr="00404F4A" w:rsidR="000430D9" w:rsidP="002770B5" w:rsidRDefault="000430D9" w14:paraId="2FFF0D2E" w14:textId="4AA86E25">
      <w:pPr>
        <w:pStyle w:val="Odstavecseseznamem"/>
        <w:numPr>
          <w:ilvl w:val="0"/>
          <w:numId w:val="21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 xml:space="preserve">S vedoucími zaměstnanci vyšších stupňů řízení jednají osobně jim přímo podřízení vedoucí organizačních složek.  Jsou-li výjimečně k jednání zváni i jiní zaměstnanci nepřímo podřízení (zpravidla řešitelé úkolů nebo odborníci z jiných úseků činnosti), děje se tak </w:t>
      </w:r>
      <w:r w:rsidRPr="00AD7485">
        <w:rPr>
          <w:rFonts w:ascii="Franklin Gothic Book" w:hAnsi="Franklin Gothic Book" w:cs="Arial"/>
          <w:b/>
          <w:bCs/>
          <w:szCs w:val="22"/>
        </w:rPr>
        <w:t xml:space="preserve">prostřednictvím jejich </w:t>
      </w:r>
      <w:r w:rsidRPr="00AD7485" w:rsidR="00DB290A">
        <w:rPr>
          <w:rFonts w:ascii="Franklin Gothic Book" w:hAnsi="Franklin Gothic Book" w:cs="Arial"/>
          <w:b/>
          <w:bCs/>
          <w:szCs w:val="22"/>
        </w:rPr>
        <w:t>vedoucích zaměstnanců</w:t>
      </w:r>
      <w:r w:rsidRPr="00404F4A">
        <w:rPr>
          <w:rFonts w:ascii="Franklin Gothic Book" w:hAnsi="Franklin Gothic Book" w:cs="Arial"/>
          <w:szCs w:val="22"/>
        </w:rPr>
        <w:t xml:space="preserve">.  </w:t>
      </w:r>
      <w:r w:rsidRPr="00404F4A" w:rsidR="00DB290A">
        <w:rPr>
          <w:rFonts w:ascii="Franklin Gothic Book" w:hAnsi="Franklin Gothic Book" w:cs="Arial"/>
          <w:szCs w:val="22"/>
        </w:rPr>
        <w:t xml:space="preserve">Ustanovení </w:t>
      </w:r>
      <w:r w:rsidRPr="00404F4A" w:rsidR="00AD7485">
        <w:rPr>
          <w:rFonts w:ascii="Franklin Gothic Book" w:hAnsi="Franklin Gothic Book" w:cs="Arial"/>
          <w:szCs w:val="22"/>
        </w:rPr>
        <w:t>tohoto odstavce nevylučuje možnost přímého</w:t>
      </w:r>
      <w:r w:rsidRPr="00404F4A">
        <w:rPr>
          <w:rFonts w:ascii="Franklin Gothic Book" w:hAnsi="Franklin Gothic Book" w:cs="Arial"/>
          <w:szCs w:val="22"/>
        </w:rPr>
        <w:t xml:space="preserve"> osobního styku v případě, že</w:t>
      </w:r>
    </w:p>
    <w:p w:rsidRPr="00404F4A" w:rsidR="000430D9" w:rsidP="002770B5" w:rsidRDefault="000430D9" w14:paraId="2FFF0D2F" w14:textId="77777777">
      <w:pPr>
        <w:pStyle w:val="Odstavecseseznamem"/>
        <w:numPr>
          <w:ilvl w:val="0"/>
          <w:numId w:val="23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hrozí nebezpečí z prodlení,</w:t>
      </w:r>
    </w:p>
    <w:p w:rsidRPr="00404F4A" w:rsidR="000430D9" w:rsidP="002770B5" w:rsidRDefault="000430D9" w14:paraId="2FFF0D30" w14:textId="77777777">
      <w:pPr>
        <w:pStyle w:val="Odstavecseseznamem"/>
        <w:numPr>
          <w:ilvl w:val="0"/>
          <w:numId w:val="23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se jedná o projednání stížnosti zaměstnance,</w:t>
      </w:r>
    </w:p>
    <w:p w:rsidRPr="00404F4A" w:rsidR="000430D9" w:rsidP="002770B5" w:rsidRDefault="000430D9" w14:paraId="2FFF0D31" w14:textId="77777777">
      <w:pPr>
        <w:pStyle w:val="Odstavecseseznamem"/>
        <w:numPr>
          <w:ilvl w:val="0"/>
          <w:numId w:val="23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se jedná o styk v rámci procesního týmu.</w:t>
      </w:r>
    </w:p>
    <w:p w:rsidRPr="00404F4A" w:rsidR="000430D9" w:rsidP="002770B5" w:rsidRDefault="000430D9" w14:paraId="2FFF0D32" w14:textId="77777777">
      <w:pPr>
        <w:pStyle w:val="Odstavecseseznamem"/>
        <w:numPr>
          <w:ilvl w:val="0"/>
          <w:numId w:val="21"/>
        </w:numPr>
        <w:rPr>
          <w:rFonts w:ascii="Franklin Gothic Book" w:hAnsi="Franklin Gothic Book" w:cs="Arial"/>
          <w:szCs w:val="22"/>
        </w:rPr>
      </w:pPr>
      <w:r w:rsidRPr="00404F4A">
        <w:rPr>
          <w:rFonts w:ascii="Franklin Gothic Book" w:hAnsi="Franklin Gothic Book" w:cs="Arial"/>
          <w:szCs w:val="22"/>
        </w:rPr>
        <w:t>Ustanovení předchozích odstavců toho to bodu organizačního řádu se neaplikují při činnosti pracovních týmů, pro které byli zaměstnanci dočasně uvolněni, nebo v nichž byli pověřeni konkrétními úkoly.</w:t>
      </w:r>
    </w:p>
    <w:p w:rsidRPr="000430D9" w:rsidR="000430D9" w:rsidP="000430D9" w:rsidRDefault="000430D9" w14:paraId="2FFF0D33" w14:textId="77777777">
      <w:pPr>
        <w:rPr>
          <w:rFonts w:ascii="Arial" w:hAnsi="Arial" w:cs="Arial"/>
          <w:sz w:val="22"/>
          <w:szCs w:val="22"/>
        </w:rPr>
      </w:pPr>
    </w:p>
    <w:p w:rsidR="006C6C34" w:rsidP="00761CA5" w:rsidRDefault="006C6C34" w14:paraId="2FFF0D35" w14:textId="2C1EC8D2">
      <w:pPr>
        <w:pStyle w:val="SAINadpis"/>
        <w:numPr>
          <w:ilvl w:val="0"/>
          <w:numId w:val="4"/>
        </w:numPr>
      </w:pPr>
      <w:bookmarkStart w:name="_Toc389392196" w:id="65"/>
      <w:bookmarkStart w:name="_Toc389392415" w:id="66"/>
      <w:bookmarkStart w:name="_Toc177364733" w:id="67"/>
      <w:r w:rsidRPr="004758BC">
        <w:t xml:space="preserve">Poradní orgány ředitele </w:t>
      </w:r>
      <w:r w:rsidR="00262B28">
        <w:t>školy</w:t>
      </w:r>
      <w:r w:rsidRPr="004758BC">
        <w:t>, spolupráce s jinými orgány</w:t>
      </w:r>
      <w:bookmarkEnd w:id="65"/>
      <w:bookmarkEnd w:id="66"/>
      <w:bookmarkEnd w:id="67"/>
    </w:p>
    <w:p w:rsidRPr="004758BC" w:rsidR="00060C72" w:rsidP="00060C72" w:rsidRDefault="00060C72" w14:paraId="64D51A21" w14:textId="77777777"/>
    <w:p w:rsidRPr="00D136ED" w:rsidR="006C6C34" w:rsidP="0054783A" w:rsidRDefault="006C6C34" w14:paraId="2FFF0D36" w14:textId="3C47C6E5">
      <w:p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Stálým orgánem pro řízení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je </w:t>
      </w:r>
      <w:r w:rsidRPr="004758BC">
        <w:rPr>
          <w:rFonts w:ascii="Franklin Gothic Book" w:hAnsi="Franklin Gothic Book"/>
          <w:b/>
          <w:bCs/>
        </w:rPr>
        <w:t>porada vedení</w:t>
      </w:r>
      <w:r w:rsidRPr="00D136ED">
        <w:rPr>
          <w:rFonts w:ascii="Franklin Gothic Book" w:hAnsi="Franklin Gothic Book"/>
        </w:rPr>
        <w:t xml:space="preserve">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. Jejím posláním je projednávání důležitých koncepčních i operativních otázek řízení a rozvoje školy. Porady vedení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 se konají pravidelně dvakrát za měsíc s předem stanoveným programem jednání. Zúčastňují se jí zástupci ředitele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 xml:space="preserve">, rozšířeného jednání pak vedoucí OP, vedoucí úseků. Podle potřeby mohou být přizváni i další pracovníci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>.</w:t>
      </w:r>
    </w:p>
    <w:p w:rsidR="00FC1B53" w:rsidP="0054783A" w:rsidRDefault="00FC1B53" w14:paraId="140EEA9D" w14:textId="77777777">
      <w:pPr>
        <w:jc w:val="both"/>
        <w:rPr>
          <w:rFonts w:ascii="Franklin Gothic Book" w:hAnsi="Franklin Gothic Book"/>
          <w:b/>
          <w:bCs/>
        </w:rPr>
      </w:pPr>
    </w:p>
    <w:p w:rsidRPr="004758BC" w:rsidR="006C6C34" w:rsidP="0054783A" w:rsidRDefault="006C6C34" w14:paraId="2FFF0D37" w14:textId="0AA5C1F8">
      <w:pPr>
        <w:jc w:val="both"/>
        <w:rPr>
          <w:rFonts w:ascii="Franklin Gothic Book" w:hAnsi="Franklin Gothic Book"/>
          <w:b/>
          <w:bCs/>
        </w:rPr>
      </w:pPr>
      <w:r w:rsidRPr="004758BC">
        <w:rPr>
          <w:rFonts w:ascii="Franklin Gothic Book" w:hAnsi="Franklin Gothic Book"/>
          <w:b/>
          <w:bCs/>
        </w:rPr>
        <w:t xml:space="preserve">Na porady vedení školy zpravidla navazují porady </w:t>
      </w:r>
      <w:r w:rsidRPr="004758BC" w:rsidR="001740C1">
        <w:rPr>
          <w:rFonts w:ascii="Franklin Gothic Book" w:hAnsi="Franklin Gothic Book"/>
          <w:b/>
          <w:bCs/>
        </w:rPr>
        <w:t xml:space="preserve">útvarů, resp. </w:t>
      </w:r>
      <w:r w:rsidRPr="004758BC">
        <w:rPr>
          <w:rFonts w:ascii="Franklin Gothic Book" w:hAnsi="Franklin Gothic Book"/>
          <w:b/>
          <w:bCs/>
        </w:rPr>
        <w:t xml:space="preserve">úseků </w:t>
      </w:r>
      <w:r w:rsidR="0042714E">
        <w:rPr>
          <w:rFonts w:ascii="Franklin Gothic Book" w:hAnsi="Franklin Gothic Book"/>
          <w:b/>
          <w:bCs/>
        </w:rPr>
        <w:t>SOŠAIG</w:t>
      </w:r>
      <w:r w:rsidRPr="004758BC">
        <w:rPr>
          <w:rFonts w:ascii="Franklin Gothic Book" w:hAnsi="Franklin Gothic Book"/>
          <w:b/>
          <w:bCs/>
        </w:rPr>
        <w:t xml:space="preserve">. Jejich úkolem a cílem je </w:t>
      </w:r>
      <w:r w:rsidRPr="004758BC">
        <w:rPr>
          <w:rFonts w:ascii="Franklin Gothic Book" w:hAnsi="Franklin Gothic Book"/>
          <w:b/>
          <w:bCs/>
          <w:u w:val="single"/>
        </w:rPr>
        <w:t>přenášet úkoly a informace do útvarů</w:t>
      </w:r>
      <w:r w:rsidRPr="004758BC">
        <w:rPr>
          <w:rFonts w:ascii="Franklin Gothic Book" w:hAnsi="Franklin Gothic Book"/>
          <w:b/>
          <w:bCs/>
        </w:rPr>
        <w:t xml:space="preserve">, zajišťovat jejich provedení, kontrolovat a hodnotit jejich plnění ve stanovených termínech a zpětně přenášet návrhy a doporučení do porad vedení </w:t>
      </w:r>
      <w:r w:rsidR="0042714E">
        <w:rPr>
          <w:rFonts w:ascii="Franklin Gothic Book" w:hAnsi="Franklin Gothic Book"/>
          <w:b/>
          <w:bCs/>
        </w:rPr>
        <w:t>SOŠAIG</w:t>
      </w:r>
      <w:r w:rsidRPr="004758BC">
        <w:rPr>
          <w:rFonts w:ascii="Franklin Gothic Book" w:hAnsi="Franklin Gothic Book"/>
          <w:b/>
          <w:bCs/>
        </w:rPr>
        <w:t>.</w:t>
      </w:r>
    </w:p>
    <w:p w:rsidRPr="00D136ED" w:rsidR="00825FEE" w:rsidP="006C6C34" w:rsidRDefault="00825FEE" w14:paraId="2FFF0D38" w14:textId="77777777">
      <w:pPr>
        <w:rPr>
          <w:rFonts w:ascii="Franklin Gothic Book" w:hAnsi="Franklin Gothic Book"/>
          <w:b/>
        </w:rPr>
      </w:pPr>
    </w:p>
    <w:p w:rsidRPr="00994EC3" w:rsidR="006C6C34" w:rsidP="002770B5" w:rsidRDefault="006C6C34" w14:paraId="2FFF0D39" w14:textId="08B71558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bCs/>
          <w:sz w:val="24"/>
          <w:szCs w:val="24"/>
        </w:rPr>
      </w:pPr>
      <w:bookmarkStart w:name="_Toc177364734" w:id="68"/>
      <w:r w:rsidRPr="00994EC3">
        <w:rPr>
          <w:rFonts w:ascii="Franklin Gothic Book" w:hAnsi="Franklin Gothic Book"/>
          <w:b/>
          <w:bCs/>
          <w:sz w:val="24"/>
          <w:szCs w:val="24"/>
        </w:rPr>
        <w:t xml:space="preserve">Poradními orgány ředitele </w:t>
      </w:r>
      <w:r w:rsidR="00262B28">
        <w:rPr>
          <w:rFonts w:ascii="Franklin Gothic Book" w:hAnsi="Franklin Gothic Book"/>
          <w:b/>
          <w:bCs/>
          <w:sz w:val="24"/>
          <w:szCs w:val="24"/>
        </w:rPr>
        <w:t>školy</w:t>
      </w:r>
      <w:r w:rsidRPr="00994EC3">
        <w:rPr>
          <w:rFonts w:ascii="Franklin Gothic Book" w:hAnsi="Franklin Gothic Book"/>
          <w:b/>
          <w:bCs/>
          <w:sz w:val="24"/>
          <w:szCs w:val="24"/>
        </w:rPr>
        <w:t xml:space="preserve"> jsou:</w:t>
      </w:r>
      <w:bookmarkEnd w:id="68"/>
    </w:p>
    <w:p w:rsidR="006F1B81" w:rsidP="002770B5" w:rsidRDefault="006C6C34" w14:paraId="6145EE2E" w14:textId="29BC0833">
      <w:pPr>
        <w:pStyle w:val="Nadpis2"/>
        <w:numPr>
          <w:ilvl w:val="2"/>
          <w:numId w:val="4"/>
        </w:numPr>
        <w:rPr>
          <w:rFonts w:ascii="Franklin Gothic Book" w:hAnsi="Franklin Gothic Book"/>
          <w:sz w:val="22"/>
          <w:szCs w:val="22"/>
        </w:rPr>
      </w:pPr>
      <w:bookmarkStart w:name="_Toc177364735" w:id="69"/>
      <w:r w:rsidRPr="004758BC">
        <w:rPr>
          <w:rFonts w:ascii="Franklin Gothic Book" w:hAnsi="Franklin Gothic Book"/>
          <w:sz w:val="22"/>
          <w:szCs w:val="22"/>
        </w:rPr>
        <w:t>Pedagogická rada</w:t>
      </w:r>
      <w:r w:rsidRPr="004758BC" w:rsidR="00D5719B">
        <w:rPr>
          <w:rFonts w:ascii="Franklin Gothic Book" w:hAnsi="Franklin Gothic Book"/>
          <w:sz w:val="22"/>
          <w:szCs w:val="22"/>
        </w:rPr>
        <w:t xml:space="preserve"> (</w:t>
      </w:r>
      <w:r w:rsidRPr="004758BC" w:rsidR="00310C30">
        <w:rPr>
          <w:rFonts w:ascii="Franklin Gothic Book" w:hAnsi="Franklin Gothic Book"/>
          <w:sz w:val="22"/>
          <w:szCs w:val="22"/>
        </w:rPr>
        <w:t>dále jen PR</w:t>
      </w:r>
      <w:r w:rsidRPr="004758BC" w:rsidR="00D5719B">
        <w:rPr>
          <w:rFonts w:ascii="Franklin Gothic Book" w:hAnsi="Franklin Gothic Book"/>
          <w:sz w:val="22"/>
          <w:szCs w:val="22"/>
        </w:rPr>
        <w:t>)</w:t>
      </w:r>
      <w:bookmarkEnd w:id="69"/>
      <w:r w:rsidRPr="004758BC">
        <w:rPr>
          <w:rFonts w:ascii="Franklin Gothic Book" w:hAnsi="Franklin Gothic Book"/>
          <w:sz w:val="22"/>
          <w:szCs w:val="22"/>
        </w:rPr>
        <w:t xml:space="preserve"> </w:t>
      </w:r>
    </w:p>
    <w:p w:rsidR="006C6C34" w:rsidP="002770B5" w:rsidRDefault="006F1B81" w14:paraId="2FFF0D3C" w14:textId="323B37F2">
      <w:pPr>
        <w:pStyle w:val="Odstavecseseznamem"/>
        <w:numPr>
          <w:ilvl w:val="0"/>
          <w:numId w:val="25"/>
        </w:numPr>
        <w:jc w:val="both"/>
        <w:rPr>
          <w:rFonts w:ascii="Franklin Gothic Book" w:hAnsi="Franklin Gothic Book"/>
          <w:sz w:val="22"/>
          <w:szCs w:val="22"/>
        </w:rPr>
      </w:pPr>
      <w:r w:rsidRPr="00DA279E">
        <w:rPr>
          <w:rFonts w:ascii="Franklin Gothic Book" w:hAnsi="Franklin Gothic Book" w:eastAsiaTheme="majorEastAsia" w:cstheme="majorBidi"/>
          <w:b/>
          <w:sz w:val="22"/>
          <w:szCs w:val="22"/>
        </w:rPr>
        <w:t xml:space="preserve">Nejvyšší poradní orgán </w:t>
      </w:r>
      <w:r w:rsidRPr="00DA279E" w:rsidR="003F015E">
        <w:rPr>
          <w:rFonts w:ascii="Franklin Gothic Book" w:hAnsi="Franklin Gothic Book" w:eastAsiaTheme="majorEastAsia" w:cstheme="majorBidi"/>
          <w:b/>
          <w:sz w:val="22"/>
          <w:szCs w:val="22"/>
        </w:rPr>
        <w:t>ředitele,</w:t>
      </w:r>
      <w:r w:rsidRPr="00DA279E" w:rsidR="00285664">
        <w:rPr>
          <w:rFonts w:ascii="Franklin Gothic Book" w:hAnsi="Franklin Gothic Book" w:eastAsiaTheme="majorEastAsia" w:cstheme="majorBidi"/>
          <w:b/>
          <w:sz w:val="22"/>
          <w:szCs w:val="22"/>
        </w:rPr>
        <w:t xml:space="preserve"> </w:t>
      </w:r>
      <w:r w:rsidRPr="00DA279E" w:rsidR="00565D59">
        <w:rPr>
          <w:rFonts w:ascii="Franklin Gothic Book" w:hAnsi="Franklin Gothic Book" w:eastAsiaTheme="majorEastAsia" w:cstheme="majorBidi"/>
          <w:b/>
          <w:sz w:val="22"/>
          <w:szCs w:val="22"/>
        </w:rPr>
        <w:t>jehož</w:t>
      </w:r>
      <w:r w:rsidRPr="00DA279E" w:rsidR="00565D59">
        <w:rPr>
          <w:rFonts w:ascii="Franklin Gothic Book" w:hAnsi="Franklin Gothic Book"/>
          <w:sz w:val="22"/>
          <w:szCs w:val="22"/>
        </w:rPr>
        <w:t xml:space="preserve"> úkolem</w:t>
      </w:r>
      <w:r w:rsidRPr="00DA279E" w:rsidR="006C6C34">
        <w:rPr>
          <w:rFonts w:ascii="Franklin Gothic Book" w:hAnsi="Franklin Gothic Book"/>
          <w:sz w:val="22"/>
          <w:szCs w:val="22"/>
        </w:rPr>
        <w:t xml:space="preserve"> je usměrňovat a sjednocovat práci všech pedagogických pracovníků školy. Vedle svého základního poslání </w:t>
      </w:r>
      <w:r w:rsidRPr="00DA279E" w:rsidR="008E1C1E">
        <w:rPr>
          <w:rFonts w:ascii="Franklin Gothic Book" w:hAnsi="Franklin Gothic Book"/>
          <w:sz w:val="22"/>
          <w:szCs w:val="22"/>
        </w:rPr>
        <w:t>–</w:t>
      </w:r>
      <w:r w:rsidRPr="00DA279E" w:rsidR="006C6C34">
        <w:rPr>
          <w:rFonts w:ascii="Franklin Gothic Book" w:hAnsi="Franklin Gothic Book"/>
          <w:sz w:val="22"/>
          <w:szCs w:val="22"/>
        </w:rPr>
        <w:t xml:space="preserve"> vzdělávání pomáhá řešit i některé organizační a hospodářské otázky přípravy žáků.</w:t>
      </w:r>
    </w:p>
    <w:p w:rsidRPr="00DC2198" w:rsidR="00DC2198" w:rsidP="00DC2198" w:rsidRDefault="00DC2198" w14:paraId="64180F8F" w14:textId="77777777">
      <w:pPr>
        <w:jc w:val="both"/>
        <w:rPr>
          <w:rFonts w:ascii="Franklin Gothic Book" w:hAnsi="Franklin Gothic Book"/>
          <w:sz w:val="22"/>
          <w:szCs w:val="22"/>
        </w:rPr>
      </w:pPr>
    </w:p>
    <w:p w:rsidR="00E46E0C" w:rsidP="002770B5" w:rsidRDefault="00E46E0C" w14:paraId="2FFF0D3E" w14:textId="7777777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="Franklin Gothic Book" w:hAnsi="Franklin Gothic Book"/>
          <w:b/>
          <w:bCs/>
        </w:rPr>
      </w:pPr>
      <w:r w:rsidRPr="00DA279E">
        <w:rPr>
          <w:rFonts w:ascii="Franklin Gothic Book" w:hAnsi="Franklin Gothic Book"/>
          <w:b/>
          <w:bCs/>
        </w:rPr>
        <w:t>Poslání PR:</w:t>
      </w:r>
    </w:p>
    <w:p w:rsidRPr="00973B59" w:rsidR="00973B59" w:rsidP="00973B59" w:rsidRDefault="00973B59" w14:paraId="04A32936" w14:textId="77777777">
      <w:pPr>
        <w:autoSpaceDE w:val="0"/>
        <w:autoSpaceDN w:val="0"/>
        <w:adjustRightInd w:val="0"/>
        <w:rPr>
          <w:rFonts w:ascii="Franklin Gothic Book" w:hAnsi="Franklin Gothic Book"/>
          <w:b/>
          <w:bCs/>
        </w:rPr>
      </w:pPr>
    </w:p>
    <w:p w:rsidRPr="00E35B30" w:rsidR="00E46E0C" w:rsidP="5E5D961C" w:rsidRDefault="00E46E0C" w14:paraId="2FFF0D40" w14:textId="49A850E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Franklin Gothic Book" w:hAnsi="Franklin Gothic Book"/>
        </w:rPr>
      </w:pPr>
      <w:r w:rsidRPr="5E5D961C" w:rsidR="6B13F12D">
        <w:rPr>
          <w:rFonts w:ascii="Franklin Gothic Book" w:hAnsi="Franklin Gothic Book"/>
        </w:rPr>
        <w:t xml:space="preserve">Projednává zásadní otázky výchovy a vzdělávání, projednává </w:t>
      </w:r>
      <w:r w:rsidRPr="5E5D961C" w:rsidR="6B13F12D">
        <w:rPr>
          <w:rFonts w:ascii="Franklin Gothic Book" w:hAnsi="Franklin Gothic Book"/>
        </w:rPr>
        <w:t>ped</w:t>
      </w:r>
      <w:r w:rsidRPr="5E5D961C" w:rsidR="6B13F12D">
        <w:rPr>
          <w:rFonts w:ascii="Franklin Gothic Book" w:hAnsi="Franklin Gothic Book"/>
        </w:rPr>
        <w:t xml:space="preserve">. </w:t>
      </w:r>
      <w:r w:rsidRPr="5E5D961C" w:rsidR="3B7E08CA">
        <w:rPr>
          <w:rFonts w:ascii="Franklin Gothic Book" w:hAnsi="Franklin Gothic Book"/>
        </w:rPr>
        <w:t>k</w:t>
      </w:r>
      <w:r w:rsidRPr="5E5D961C" w:rsidR="6B13F12D">
        <w:rPr>
          <w:rFonts w:ascii="Franklin Gothic Book" w:hAnsi="Franklin Gothic Book"/>
        </w:rPr>
        <w:t>oncepci, vyjadřuje stanoviska k dosaženým výsledkům, navrhuje opatření k odstranění nedostatků</w:t>
      </w:r>
    </w:p>
    <w:p w:rsidRPr="00973B59" w:rsidR="00404F4A" w:rsidP="002770B5" w:rsidRDefault="00E46E0C" w14:paraId="2FFF0D41" w14:textId="7777777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Franklin Gothic Book" w:hAnsi="Franklin Gothic Book"/>
          <w:bCs/>
        </w:rPr>
      </w:pPr>
      <w:r w:rsidRPr="00973B59">
        <w:rPr>
          <w:rFonts w:ascii="Franklin Gothic Book" w:hAnsi="Franklin Gothic Book"/>
          <w:bCs/>
        </w:rPr>
        <w:t xml:space="preserve">Usiluje o dosažení a jednoty v postupu </w:t>
      </w:r>
      <w:proofErr w:type="spellStart"/>
      <w:r w:rsidRPr="00973B59">
        <w:rPr>
          <w:rFonts w:ascii="Franklin Gothic Book" w:hAnsi="Franklin Gothic Book"/>
          <w:bCs/>
        </w:rPr>
        <w:t>ped</w:t>
      </w:r>
      <w:proofErr w:type="spellEnd"/>
      <w:r w:rsidRPr="00973B59">
        <w:rPr>
          <w:rFonts w:ascii="Franklin Gothic Book" w:hAnsi="Franklin Gothic Book"/>
          <w:bCs/>
        </w:rPr>
        <w:t>. sboru ve vzdělávání žáků</w:t>
      </w:r>
    </w:p>
    <w:p w:rsidR="00404F4A" w:rsidP="00E46E0C" w:rsidRDefault="00404F4A" w14:paraId="2FFF0D42" w14:textId="77777777">
      <w:pPr>
        <w:autoSpaceDE w:val="0"/>
        <w:autoSpaceDN w:val="0"/>
        <w:adjustRightInd w:val="0"/>
        <w:rPr>
          <w:rFonts w:ascii="Franklin Gothic Book" w:hAnsi="Franklin Gothic Book"/>
          <w:b/>
          <w:bCs/>
        </w:rPr>
      </w:pPr>
    </w:p>
    <w:p w:rsidRPr="00DA279E" w:rsidR="00E46E0C" w:rsidP="002770B5" w:rsidRDefault="00E46E0C" w14:paraId="2FFF0D43" w14:textId="7777777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Franklin Gothic Book" w:hAnsi="Franklin Gothic Book"/>
          <w:b/>
          <w:bCs/>
        </w:rPr>
      </w:pPr>
      <w:r w:rsidRPr="00DA279E">
        <w:rPr>
          <w:rFonts w:ascii="Franklin Gothic Book" w:hAnsi="Franklin Gothic Book"/>
          <w:b/>
          <w:bCs/>
        </w:rPr>
        <w:t>Kompetence PR:</w:t>
      </w:r>
    </w:p>
    <w:p w:rsidRPr="00E35B30" w:rsidR="00404F4A" w:rsidP="00404F4A" w:rsidRDefault="00404F4A" w14:paraId="2FFF0D44" w14:textId="77777777">
      <w:pPr>
        <w:autoSpaceDE w:val="0"/>
        <w:autoSpaceDN w:val="0"/>
        <w:adjustRightInd w:val="0"/>
        <w:rPr>
          <w:rFonts w:ascii="Franklin Gothic Book" w:hAnsi="Franklin Gothic Book"/>
          <w:b/>
          <w:bCs/>
        </w:rPr>
      </w:pPr>
    </w:p>
    <w:p w:rsidRPr="00E35B30" w:rsidR="00E46E0C" w:rsidP="0054783A" w:rsidRDefault="00E46E0C" w14:paraId="2FFF0D45" w14:textId="7777777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ascii="Franklin Gothic Book" w:hAnsi="Franklin Gothic Book"/>
          <w:bCs/>
        </w:rPr>
      </w:pPr>
      <w:r w:rsidRPr="00E35B30">
        <w:rPr>
          <w:rFonts w:ascii="Franklin Gothic Book" w:hAnsi="Franklin Gothic Book"/>
          <w:bCs/>
        </w:rPr>
        <w:t xml:space="preserve">Má právo na projednání a </w:t>
      </w:r>
      <w:r w:rsidRPr="004758BC">
        <w:rPr>
          <w:rFonts w:ascii="Franklin Gothic Book" w:hAnsi="Franklin Gothic Book"/>
          <w:b/>
        </w:rPr>
        <w:t>doporučení &lt;&gt; nedoporučení</w:t>
      </w:r>
      <w:r w:rsidRPr="00E35B30">
        <w:rPr>
          <w:rFonts w:ascii="Franklin Gothic Book" w:hAnsi="Franklin Gothic Book"/>
          <w:bCs/>
        </w:rPr>
        <w:t xml:space="preserve"> řediteli ke schválení či neschválení</w:t>
      </w:r>
    </w:p>
    <w:p w:rsidRPr="00E35B30" w:rsidR="00E46E0C" w:rsidP="0054783A" w:rsidRDefault="00E46E0C" w14:paraId="2FFF0D46" w14:textId="7777777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ascii="Franklin Gothic Book" w:hAnsi="Franklin Gothic Book"/>
          <w:bCs/>
        </w:rPr>
      </w:pPr>
      <w:r w:rsidRPr="00E35B30">
        <w:rPr>
          <w:rFonts w:ascii="Franklin Gothic Book" w:hAnsi="Franklin Gothic Book"/>
          <w:bCs/>
        </w:rPr>
        <w:t>Má právo navrhovat změny a zajímat se</w:t>
      </w:r>
    </w:p>
    <w:p w:rsidRPr="00E35B30" w:rsidR="00E46E0C" w:rsidP="0054783A" w:rsidRDefault="00E46E0C" w14:paraId="2FFF0D47" w14:textId="5E77669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ascii="Franklin Gothic Book" w:hAnsi="Franklin Gothic Book"/>
          <w:bCs/>
        </w:rPr>
      </w:pPr>
      <w:r w:rsidRPr="00E35B30">
        <w:rPr>
          <w:rFonts w:ascii="Franklin Gothic Book" w:hAnsi="Franklin Gothic Book"/>
          <w:bCs/>
        </w:rPr>
        <w:t>Má právo vzít na vědomí (zprávu, analýzu, informaci,)</w:t>
      </w:r>
    </w:p>
    <w:p w:rsidRPr="00E35B30" w:rsidR="00E46E0C" w:rsidP="0054783A" w:rsidRDefault="00E46E0C" w14:paraId="2FFF0D48" w14:textId="2154F6C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rPr>
          <w:rFonts w:ascii="Franklin Gothic Book" w:hAnsi="Franklin Gothic Book"/>
          <w:bCs/>
        </w:rPr>
      </w:pPr>
      <w:r w:rsidRPr="00E35B30">
        <w:rPr>
          <w:rFonts w:ascii="Franklin Gothic Book" w:hAnsi="Franklin Gothic Book"/>
          <w:bCs/>
        </w:rPr>
        <w:t xml:space="preserve">Má právo ukládat členům PT – rady, úkoly – zajistit, </w:t>
      </w:r>
      <w:r w:rsidRPr="00E35B30" w:rsidR="00E067EE">
        <w:rPr>
          <w:rFonts w:ascii="Franklin Gothic Book" w:hAnsi="Franklin Gothic Book"/>
          <w:bCs/>
        </w:rPr>
        <w:t>plnit</w:t>
      </w:r>
      <w:r w:rsidR="002753F6">
        <w:rPr>
          <w:rFonts w:ascii="Franklin Gothic Book" w:hAnsi="Franklin Gothic Book"/>
          <w:bCs/>
        </w:rPr>
        <w:t xml:space="preserve"> apod</w:t>
      </w:r>
      <w:r w:rsidR="00D86536">
        <w:rPr>
          <w:rFonts w:ascii="Franklin Gothic Book" w:hAnsi="Franklin Gothic Book"/>
          <w:bCs/>
        </w:rPr>
        <w:t>.</w:t>
      </w:r>
    </w:p>
    <w:p w:rsidR="00E46E0C" w:rsidP="002770B5" w:rsidRDefault="00E46E0C" w14:paraId="2FFF0D49" w14:textId="7777777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Franklin Gothic Book" w:hAnsi="Franklin Gothic Book"/>
          <w:b/>
        </w:rPr>
      </w:pPr>
      <w:r w:rsidRPr="00E35B30">
        <w:rPr>
          <w:rFonts w:ascii="Franklin Gothic Book" w:hAnsi="Franklin Gothic Book"/>
          <w:bCs/>
        </w:rPr>
        <w:t xml:space="preserve">Má právo rozhodovat ve věci usnesení, hlasování, doporučení, </w:t>
      </w:r>
      <w:r w:rsidRPr="004758BC">
        <w:rPr>
          <w:rFonts w:ascii="Franklin Gothic Book" w:hAnsi="Franklin Gothic Book"/>
          <w:b/>
        </w:rPr>
        <w:t>nemá kompetenci schvalovat</w:t>
      </w:r>
    </w:p>
    <w:p w:rsidRPr="00973B59" w:rsidR="00E46E0C" w:rsidP="002770B5" w:rsidRDefault="00E46E0C" w14:paraId="2FFF0D4A" w14:textId="7777777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Franklin Gothic Book" w:hAnsi="Franklin Gothic Book"/>
          <w:b/>
          <w:bCs/>
        </w:rPr>
      </w:pPr>
      <w:r w:rsidRPr="00973B59">
        <w:rPr>
          <w:rFonts w:ascii="Franklin Gothic Book" w:hAnsi="Franklin Gothic Book"/>
          <w:b/>
          <w:bCs/>
        </w:rPr>
        <w:t>Cíle jednání PR</w:t>
      </w:r>
    </w:p>
    <w:p w:rsidRPr="00E35B30" w:rsidR="00404F4A" w:rsidP="00404F4A" w:rsidRDefault="00404F4A" w14:paraId="2FFF0D4B" w14:textId="77777777">
      <w:pPr>
        <w:autoSpaceDE w:val="0"/>
        <w:autoSpaceDN w:val="0"/>
        <w:adjustRightInd w:val="0"/>
        <w:rPr>
          <w:rFonts w:ascii="Franklin Gothic Book" w:hAnsi="Franklin Gothic Book"/>
          <w:b/>
          <w:bCs/>
        </w:rPr>
      </w:pPr>
    </w:p>
    <w:p w:rsidRPr="00E35B30" w:rsidR="00E46E0C" w:rsidP="002770B5" w:rsidRDefault="00E46E0C" w14:paraId="2FFF0D4C" w14:textId="777777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Franklin Gothic Book" w:hAnsi="Franklin Gothic Book"/>
          <w:bCs/>
        </w:rPr>
      </w:pPr>
      <w:r w:rsidRPr="00E35B30">
        <w:rPr>
          <w:rFonts w:ascii="Franklin Gothic Book" w:hAnsi="Franklin Gothic Book"/>
          <w:bCs/>
        </w:rPr>
        <w:t>Rozhodování o směrech a vizí ve vzdělávání</w:t>
      </w:r>
    </w:p>
    <w:p w:rsidRPr="00E35B30" w:rsidR="00E46E0C" w:rsidP="002770B5" w:rsidRDefault="00E46E0C" w14:paraId="2FFF0D4D" w14:textId="777777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Franklin Gothic Book" w:hAnsi="Franklin Gothic Book"/>
          <w:bCs/>
        </w:rPr>
      </w:pPr>
      <w:r w:rsidRPr="00E35B30">
        <w:rPr>
          <w:rFonts w:ascii="Franklin Gothic Book" w:hAnsi="Franklin Gothic Book"/>
          <w:bCs/>
        </w:rPr>
        <w:t>Vzájemné informace, výměny zkušeností, poznatků vzdělávání</w:t>
      </w:r>
    </w:p>
    <w:p w:rsidRPr="00E35B30" w:rsidR="00E46E0C" w:rsidP="002770B5" w:rsidRDefault="00E46E0C" w14:paraId="2FFF0D4E" w14:textId="777777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Franklin Gothic Book" w:hAnsi="Franklin Gothic Book"/>
          <w:bCs/>
        </w:rPr>
      </w:pPr>
      <w:r w:rsidRPr="00E35B30">
        <w:rPr>
          <w:rFonts w:ascii="Franklin Gothic Book" w:hAnsi="Franklin Gothic Book"/>
          <w:bCs/>
        </w:rPr>
        <w:t>Přidělování úkolů PT</w:t>
      </w:r>
    </w:p>
    <w:p w:rsidRPr="00E35B30" w:rsidR="00E46E0C" w:rsidP="002770B5" w:rsidRDefault="00E46E0C" w14:paraId="2FFF0D4F" w14:textId="7777777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Franklin Gothic Book" w:hAnsi="Franklin Gothic Book"/>
          <w:bCs/>
        </w:rPr>
      </w:pPr>
      <w:r w:rsidRPr="00E35B30">
        <w:rPr>
          <w:rFonts w:ascii="Franklin Gothic Book" w:hAnsi="Franklin Gothic Book"/>
          <w:bCs/>
        </w:rPr>
        <w:t>Provádět kontrolu přidělených úkolů</w:t>
      </w:r>
    </w:p>
    <w:p w:rsidRPr="00E35B30" w:rsidR="00E46E0C" w:rsidP="00E46E0C" w:rsidRDefault="00E46E0C" w14:paraId="2FFF0D50" w14:textId="77777777">
      <w:pPr>
        <w:pStyle w:val="Odstavecseseznamem"/>
        <w:ind w:left="380"/>
        <w:jc w:val="both"/>
        <w:rPr>
          <w:rFonts w:ascii="Franklin Gothic Book" w:hAnsi="Franklin Gothic Book"/>
        </w:rPr>
      </w:pPr>
    </w:p>
    <w:p w:rsidRPr="004758BC" w:rsidR="00E944B4" w:rsidP="002770B5" w:rsidRDefault="009B2104" w14:paraId="4C9F586D" w14:textId="2E5B054B">
      <w:pPr>
        <w:pStyle w:val="Nadpis2"/>
        <w:numPr>
          <w:ilvl w:val="2"/>
          <w:numId w:val="4"/>
        </w:numPr>
        <w:rPr>
          <w:rFonts w:ascii="Franklin Gothic Book" w:hAnsi="Franklin Gothic Book"/>
          <w:sz w:val="22"/>
          <w:szCs w:val="22"/>
        </w:rPr>
      </w:pPr>
      <w:bookmarkStart w:name="_Toc177364736" w:id="70"/>
      <w:r w:rsidRPr="00DC2198">
        <w:rPr>
          <w:rFonts w:ascii="Franklin Gothic Book" w:hAnsi="Franklin Gothic Book"/>
          <w:b/>
          <w:bCs/>
          <w:sz w:val="22"/>
          <w:szCs w:val="22"/>
        </w:rPr>
        <w:t xml:space="preserve">Školní </w:t>
      </w:r>
      <w:r w:rsidRPr="00DC2198" w:rsidR="00F930E0">
        <w:rPr>
          <w:rFonts w:ascii="Franklin Gothic Book" w:hAnsi="Franklin Gothic Book"/>
          <w:b/>
          <w:bCs/>
          <w:sz w:val="22"/>
          <w:szCs w:val="22"/>
        </w:rPr>
        <w:t>poradenské</w:t>
      </w:r>
      <w:r w:rsidRPr="00DC2198">
        <w:rPr>
          <w:rFonts w:ascii="Franklin Gothic Book" w:hAnsi="Franklin Gothic Book"/>
          <w:b/>
          <w:bCs/>
          <w:sz w:val="22"/>
          <w:szCs w:val="22"/>
        </w:rPr>
        <w:t xml:space="preserve"> pracoviště </w:t>
      </w:r>
      <w:r w:rsidRPr="004758BC">
        <w:rPr>
          <w:rFonts w:ascii="Franklin Gothic Book" w:hAnsi="Franklin Gothic Book"/>
          <w:sz w:val="22"/>
          <w:szCs w:val="22"/>
        </w:rPr>
        <w:t>(Školní metodik prevence, Výchovný poradce, výchovná komise)</w:t>
      </w:r>
      <w:bookmarkEnd w:id="70"/>
    </w:p>
    <w:p w:rsidRPr="001671B7" w:rsidR="009B2104" w:rsidP="002770B5" w:rsidRDefault="009B2104" w14:paraId="28044329" w14:textId="217D20BA">
      <w:pPr>
        <w:pStyle w:val="Odstavecseseznamem"/>
        <w:numPr>
          <w:ilvl w:val="0"/>
          <w:numId w:val="26"/>
        </w:numPr>
        <w:jc w:val="both"/>
        <w:rPr>
          <w:rFonts w:ascii="Franklin Gothic Book" w:hAnsi="Franklin Gothic Book"/>
        </w:rPr>
      </w:pPr>
      <w:r w:rsidRPr="001671B7">
        <w:rPr>
          <w:rFonts w:ascii="Franklin Gothic Book" w:hAnsi="Franklin Gothic Book"/>
        </w:rPr>
        <w:t xml:space="preserve">poradní orgán ředitele </w:t>
      </w:r>
      <w:r w:rsidR="0042714E">
        <w:rPr>
          <w:rFonts w:ascii="Franklin Gothic Book" w:hAnsi="Franklin Gothic Book"/>
        </w:rPr>
        <w:t>SOŠAIG</w:t>
      </w:r>
      <w:r w:rsidRPr="001671B7">
        <w:rPr>
          <w:rFonts w:ascii="Franklin Gothic Book" w:hAnsi="Franklin Gothic Book"/>
        </w:rPr>
        <w:t xml:space="preserve"> pro řešení výchovných problémů a zejména jejich předcházení a pro jednání s mimoškolními orgány v dané problematice.</w:t>
      </w:r>
    </w:p>
    <w:p w:rsidRPr="004758BC" w:rsidR="00AD055C" w:rsidP="004758BC" w:rsidRDefault="00AD055C" w14:paraId="4D68320B" w14:textId="77777777">
      <w:pPr>
        <w:ind w:left="1224"/>
        <w:jc w:val="both"/>
        <w:rPr>
          <w:rFonts w:ascii="Franklin Gothic Book" w:hAnsi="Franklin Gothic Book"/>
        </w:rPr>
      </w:pPr>
    </w:p>
    <w:p w:rsidRPr="004758BC" w:rsidR="00AD055C" w:rsidP="002770B5" w:rsidRDefault="006C6C34" w14:paraId="0B439340" w14:textId="77777777">
      <w:pPr>
        <w:pStyle w:val="Nadpis2"/>
        <w:numPr>
          <w:ilvl w:val="2"/>
          <w:numId w:val="4"/>
        </w:numPr>
        <w:rPr>
          <w:rFonts w:ascii="Franklin Gothic Book" w:hAnsi="Franklin Gothic Book"/>
          <w:sz w:val="22"/>
          <w:szCs w:val="22"/>
        </w:rPr>
      </w:pPr>
      <w:bookmarkStart w:name="_Toc177364737" w:id="71"/>
      <w:r w:rsidRPr="004758BC">
        <w:rPr>
          <w:rFonts w:ascii="Franklin Gothic Book" w:hAnsi="Franklin Gothic Book"/>
          <w:sz w:val="22"/>
          <w:szCs w:val="22"/>
        </w:rPr>
        <w:t>Předmětové týmy</w:t>
      </w:r>
      <w:bookmarkEnd w:id="71"/>
    </w:p>
    <w:p w:rsidRPr="001671B7" w:rsidR="00AD055C" w:rsidP="002770B5" w:rsidRDefault="006C6C34" w14:paraId="7CA83E50" w14:textId="6DA9E591">
      <w:pPr>
        <w:pStyle w:val="Odstavecseseznamem"/>
        <w:numPr>
          <w:ilvl w:val="0"/>
          <w:numId w:val="26"/>
        </w:numPr>
        <w:jc w:val="both"/>
        <w:rPr>
          <w:rFonts w:ascii="Franklin Gothic Book" w:hAnsi="Franklin Gothic Book"/>
        </w:rPr>
      </w:pPr>
      <w:proofErr w:type="gramStart"/>
      <w:r w:rsidRPr="001671B7">
        <w:rPr>
          <w:rFonts w:ascii="Franklin Gothic Book" w:hAnsi="Franklin Gothic Book"/>
        </w:rPr>
        <w:t>slouží</w:t>
      </w:r>
      <w:proofErr w:type="gramEnd"/>
      <w:r w:rsidRPr="001671B7">
        <w:rPr>
          <w:rFonts w:ascii="Franklin Gothic Book" w:hAnsi="Franklin Gothic Book"/>
        </w:rPr>
        <w:t xml:space="preserve"> k zvyšování metodické, odborné a didaktické</w:t>
      </w:r>
      <w:r w:rsidRPr="001671B7" w:rsidR="008E1C1E">
        <w:rPr>
          <w:rFonts w:ascii="Franklin Gothic Book" w:hAnsi="Franklin Gothic Book"/>
        </w:rPr>
        <w:t xml:space="preserve"> úrovně výchovy a </w:t>
      </w:r>
      <w:r w:rsidRPr="001671B7">
        <w:rPr>
          <w:rFonts w:ascii="Franklin Gothic Book" w:hAnsi="Franklin Gothic Book"/>
        </w:rPr>
        <w:t>vyučování v jednotlivých předmětech teoretického a praktic</w:t>
      </w:r>
      <w:r w:rsidRPr="001671B7" w:rsidR="008E1C1E">
        <w:rPr>
          <w:rFonts w:ascii="Franklin Gothic Book" w:hAnsi="Franklin Gothic Book"/>
        </w:rPr>
        <w:t>kého vyučování, ve studijních a </w:t>
      </w:r>
      <w:r w:rsidRPr="001671B7">
        <w:rPr>
          <w:rFonts w:ascii="Franklin Gothic Book" w:hAnsi="Franklin Gothic Book"/>
        </w:rPr>
        <w:t xml:space="preserve">učebních oborech, nebo ve skupinách příbuzných předmětů studijních a </w:t>
      </w:r>
      <w:r w:rsidRPr="6C4B0BC0" w:rsidR="59EC191D">
        <w:rPr>
          <w:rFonts w:ascii="Franklin Gothic Book" w:hAnsi="Franklin Gothic Book"/>
        </w:rPr>
        <w:t>oborů vzdělání s výučním listem</w:t>
      </w:r>
      <w:r w:rsidRPr="001671B7">
        <w:rPr>
          <w:rFonts w:ascii="Franklin Gothic Book" w:hAnsi="Franklin Gothic Book"/>
        </w:rPr>
        <w:t>.</w:t>
      </w:r>
    </w:p>
    <w:p w:rsidRPr="004758BC" w:rsidR="00AD055C" w:rsidP="004758BC" w:rsidRDefault="00AD055C" w14:paraId="0594975D" w14:textId="77777777">
      <w:pPr>
        <w:jc w:val="both"/>
        <w:rPr>
          <w:rFonts w:ascii="Franklin Gothic Book" w:hAnsi="Franklin Gothic Book"/>
        </w:rPr>
      </w:pPr>
    </w:p>
    <w:p w:rsidRPr="004758BC" w:rsidR="008367A8" w:rsidP="002770B5" w:rsidRDefault="006C6C34" w14:paraId="591B095F" w14:textId="6B74573B">
      <w:pPr>
        <w:pStyle w:val="Nadpis2"/>
        <w:numPr>
          <w:ilvl w:val="2"/>
          <w:numId w:val="4"/>
        </w:numPr>
        <w:rPr>
          <w:rFonts w:ascii="Franklin Gothic Book" w:hAnsi="Franklin Gothic Book"/>
          <w:sz w:val="22"/>
          <w:szCs w:val="22"/>
        </w:rPr>
      </w:pPr>
      <w:bookmarkStart w:name="_Toc177364738" w:id="72"/>
      <w:r w:rsidRPr="004758BC">
        <w:rPr>
          <w:rFonts w:ascii="Franklin Gothic Book" w:hAnsi="Franklin Gothic Book"/>
          <w:sz w:val="22"/>
          <w:szCs w:val="22"/>
        </w:rPr>
        <w:t xml:space="preserve">Školní parlament </w:t>
      </w:r>
      <w:r w:rsidRPr="004758BC" w:rsidR="00A8085E">
        <w:rPr>
          <w:rFonts w:ascii="Franklin Gothic Book" w:hAnsi="Franklin Gothic Book"/>
          <w:sz w:val="22"/>
          <w:szCs w:val="22"/>
        </w:rPr>
        <w:t>(pokud je ustaven)</w:t>
      </w:r>
      <w:bookmarkEnd w:id="72"/>
    </w:p>
    <w:p w:rsidRPr="001671B7" w:rsidR="006C6C34" w:rsidP="002770B5" w:rsidRDefault="006C6C34" w14:paraId="2FFF0D52" w14:textId="03194034">
      <w:pPr>
        <w:pStyle w:val="Odstavecseseznamem"/>
        <w:numPr>
          <w:ilvl w:val="0"/>
          <w:numId w:val="26"/>
        </w:numPr>
        <w:jc w:val="both"/>
        <w:rPr>
          <w:rFonts w:ascii="Franklin Gothic Book" w:hAnsi="Franklin Gothic Book"/>
        </w:rPr>
      </w:pPr>
      <w:r w:rsidRPr="001671B7">
        <w:rPr>
          <w:rFonts w:ascii="Franklin Gothic Book" w:hAnsi="Franklin Gothic Book"/>
        </w:rPr>
        <w:t xml:space="preserve">slouží k zabezpečování soustavné a úzké spolupráce mezi učiteli teoretické a odborné výchovy a ostatními zaměstnanci a žáky ke sjednocování jejich vzdělávací činnosti, hodnocení výsledků vzdělávání, včetně poznatků a zkušeností žáků. Účelem je demokratizace vzdělávání v </w:t>
      </w:r>
      <w:r w:rsidR="0042714E">
        <w:rPr>
          <w:rFonts w:ascii="Franklin Gothic Book" w:hAnsi="Franklin Gothic Book"/>
        </w:rPr>
        <w:t>SOŠAIG</w:t>
      </w:r>
      <w:r w:rsidRPr="001671B7">
        <w:rPr>
          <w:rFonts w:ascii="Franklin Gothic Book" w:hAnsi="Franklin Gothic Book"/>
        </w:rPr>
        <w:t xml:space="preserve"> s cílem otevřené školy pro každého.</w:t>
      </w:r>
    </w:p>
    <w:p w:rsidRPr="00D136ED" w:rsidR="00DD5592" w:rsidP="006C6C34" w:rsidRDefault="00DD5592" w14:paraId="2FFF0D54" w14:textId="77777777">
      <w:pPr>
        <w:rPr>
          <w:rFonts w:ascii="Franklin Gothic Book" w:hAnsi="Franklin Gothic Book"/>
        </w:rPr>
      </w:pPr>
    </w:p>
    <w:p w:rsidRPr="00381744" w:rsidR="006C6C34" w:rsidP="002770B5" w:rsidRDefault="006C6C34" w14:paraId="2FFF0D55" w14:textId="77777777">
      <w:pPr>
        <w:pStyle w:val="Nadpis2"/>
        <w:numPr>
          <w:ilvl w:val="1"/>
          <w:numId w:val="4"/>
        </w:numPr>
        <w:rPr>
          <w:rFonts w:ascii="Franklin Gothic Book" w:hAnsi="Franklin Gothic Book"/>
          <w:b/>
          <w:bCs/>
          <w:sz w:val="24"/>
          <w:szCs w:val="24"/>
        </w:rPr>
      </w:pPr>
      <w:bookmarkStart w:name="_Toc177364739" w:id="73"/>
      <w:r w:rsidRPr="00381744">
        <w:rPr>
          <w:rFonts w:ascii="Franklin Gothic Book" w:hAnsi="Franklin Gothic Book"/>
          <w:b/>
          <w:bCs/>
          <w:sz w:val="24"/>
          <w:szCs w:val="24"/>
        </w:rPr>
        <w:t>Spolupráce s jinými orgány:</w:t>
      </w:r>
      <w:bookmarkEnd w:id="73"/>
    </w:p>
    <w:p w:rsidRPr="00D136ED" w:rsidR="006C6C34" w:rsidP="002770B5" w:rsidRDefault="006C6C34" w14:paraId="2FFF0D56" w14:textId="77777777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spolupráce s rodičovskou veřejností se děje především formou třídních schůzek a stykem s voleným výborem KLUBU WEILOVA </w:t>
      </w:r>
      <w:proofErr w:type="spellStart"/>
      <w:r w:rsidRPr="00D136ED">
        <w:rPr>
          <w:rFonts w:ascii="Franklin Gothic Book" w:hAnsi="Franklin Gothic Book"/>
        </w:rPr>
        <w:t>o.s</w:t>
      </w:r>
      <w:proofErr w:type="spellEnd"/>
      <w:r w:rsidRPr="00D136ED">
        <w:rPr>
          <w:rFonts w:ascii="Franklin Gothic Book" w:hAnsi="Franklin Gothic Book"/>
        </w:rPr>
        <w:t>.</w:t>
      </w:r>
    </w:p>
    <w:p w:rsidR="00B23B59" w:rsidP="00B23B59" w:rsidRDefault="0042714E" w14:paraId="238FA5D5" w14:textId="77777777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SOŠAIG</w:t>
      </w:r>
      <w:r w:rsidRPr="00D136ED" w:rsidR="006C6C34">
        <w:rPr>
          <w:rFonts w:ascii="Franklin Gothic Book" w:hAnsi="Franklin Gothic Book"/>
        </w:rPr>
        <w:t xml:space="preserve"> spolupracuje se Školskou radou – ze zákona 561/2004 Sb. se podílí na správě školy</w:t>
      </w:r>
    </w:p>
    <w:p w:rsidRPr="00B23B59" w:rsidR="00E067EE" w:rsidP="00B23B59" w:rsidRDefault="006C6C34" w14:paraId="48A6E2A9" w14:textId="34F7DABF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B23B59">
        <w:rPr>
          <w:rFonts w:ascii="Franklin Gothic Book" w:hAnsi="Franklin Gothic Book"/>
        </w:rPr>
        <w:t>spolupráce s podnikatelskými subjekty a společenstvy</w:t>
      </w:r>
    </w:p>
    <w:p w:rsidR="006C6C34" w:rsidP="004563D8" w:rsidRDefault="006C6C34" w14:paraId="2FFF0D5B" w14:textId="4BA10489">
      <w:pPr>
        <w:pStyle w:val="SAINadpis"/>
        <w:numPr>
          <w:ilvl w:val="0"/>
          <w:numId w:val="4"/>
        </w:numPr>
      </w:pPr>
      <w:bookmarkStart w:name="_Toc389392197" w:id="74"/>
      <w:bookmarkStart w:name="_Toc389392416" w:id="75"/>
      <w:bookmarkStart w:name="_Toc177364740" w:id="76"/>
      <w:r w:rsidRPr="004758BC">
        <w:t xml:space="preserve">Práva, </w:t>
      </w:r>
      <w:r w:rsidRPr="00163296">
        <w:t>povinnosti</w:t>
      </w:r>
      <w:r w:rsidRPr="004758BC">
        <w:t>, hmotné a finanční zabezpečení žáků</w:t>
      </w:r>
      <w:bookmarkEnd w:id="74"/>
      <w:bookmarkEnd w:id="75"/>
      <w:bookmarkEnd w:id="76"/>
    </w:p>
    <w:p w:rsidRPr="004758BC" w:rsidR="00E067EE" w:rsidP="00E067EE" w:rsidRDefault="00E067EE" w14:paraId="406630D3" w14:textId="77777777"/>
    <w:p w:rsidRPr="00D136ED" w:rsidR="006F442F" w:rsidP="00D55F9D" w:rsidRDefault="006C6C34" w14:paraId="2FFF0D5C" w14:textId="77777777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Práva a povinnosti žáků upravuje </w:t>
      </w:r>
      <w:r w:rsidRPr="00D136ED">
        <w:rPr>
          <w:rFonts w:ascii="Franklin Gothic Book" w:hAnsi="Franklin Gothic Book"/>
          <w:b/>
        </w:rPr>
        <w:t>školní (vnitřní) řád</w:t>
      </w:r>
      <w:r w:rsidRPr="00D136ED">
        <w:rPr>
          <w:rFonts w:ascii="Franklin Gothic Book" w:hAnsi="Franklin Gothic Book"/>
        </w:rPr>
        <w:t xml:space="preserve"> a pracovní řády jednotlivých pracovišť.</w:t>
      </w:r>
    </w:p>
    <w:p w:rsidRPr="00D136ED" w:rsidR="006C6C34" w:rsidP="00D55F9D" w:rsidRDefault="006C6C34" w14:paraId="2FFF0D5D" w14:textId="7E0EF9AF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 xml:space="preserve">Organizace školního roku se řídí příslušnou vyhláškou MŠMT ČR a kalendářním plánem </w:t>
      </w:r>
      <w:r w:rsidR="0042714E">
        <w:rPr>
          <w:rFonts w:ascii="Franklin Gothic Book" w:hAnsi="Franklin Gothic Book"/>
        </w:rPr>
        <w:t>SOŠAIG</w:t>
      </w:r>
      <w:r w:rsidRPr="00D136ED">
        <w:rPr>
          <w:rFonts w:ascii="Franklin Gothic Book" w:hAnsi="Franklin Gothic Book"/>
        </w:rPr>
        <w:t>.</w:t>
      </w:r>
    </w:p>
    <w:p w:rsidR="00540F17" w:rsidP="00D55F9D" w:rsidRDefault="006C6C34" w14:paraId="2FFF0D5E" w14:textId="77777777">
      <w:pPr>
        <w:rPr>
          <w:rFonts w:ascii="Franklin Gothic Book" w:hAnsi="Franklin Gothic Book"/>
        </w:rPr>
      </w:pPr>
      <w:r w:rsidRPr="00D136ED">
        <w:rPr>
          <w:rFonts w:ascii="Franklin Gothic Book" w:hAnsi="Franklin Gothic Book"/>
        </w:rPr>
        <w:t>Hmotné a finanční zabezpečení žáků se řídí zákonem č. 561/2004 Sb. a Nařízením vlády č. 567/2006</w:t>
      </w:r>
      <w:r w:rsidRPr="00D136ED" w:rsidR="006F442F">
        <w:rPr>
          <w:rFonts w:ascii="Franklin Gothic Book" w:hAnsi="Franklin Gothic Book"/>
        </w:rPr>
        <w:t xml:space="preserve"> v </w:t>
      </w:r>
      <w:r w:rsidRPr="00D136ED">
        <w:rPr>
          <w:rFonts w:ascii="Franklin Gothic Book" w:hAnsi="Franklin Gothic Book"/>
        </w:rPr>
        <w:t>platném znění.</w:t>
      </w:r>
    </w:p>
    <w:p w:rsidR="005E42AE" w:rsidP="00D55F9D" w:rsidRDefault="005E42AE" w14:paraId="787C48BA" w14:textId="77777777">
      <w:pPr>
        <w:rPr>
          <w:rFonts w:ascii="Franklin Gothic Book" w:hAnsi="Franklin Gothic Book"/>
        </w:rPr>
      </w:pPr>
    </w:p>
    <w:p w:rsidR="00E52A20" w:rsidP="00D55F9D" w:rsidRDefault="00E52A20" w14:paraId="753F4D7D" w14:textId="77777777">
      <w:pPr>
        <w:rPr>
          <w:rFonts w:ascii="Franklin Gothic Book" w:hAnsi="Franklin Gothic Book"/>
        </w:rPr>
      </w:pPr>
    </w:p>
    <w:p w:rsidR="00D55F9D" w:rsidP="004563D8" w:rsidRDefault="00D55F9D" w14:paraId="2FFF0D61" w14:textId="187425AF">
      <w:pPr>
        <w:pStyle w:val="SAINadpis"/>
        <w:numPr>
          <w:ilvl w:val="0"/>
          <w:numId w:val="4"/>
        </w:numPr>
      </w:pPr>
      <w:bookmarkStart w:name="_Toc389392198" w:id="77"/>
      <w:bookmarkStart w:name="_Toc389392417" w:id="78"/>
      <w:bookmarkStart w:name="_Toc177364741" w:id="79"/>
      <w:r w:rsidRPr="004758BC">
        <w:t xml:space="preserve">Zásady hospodaření </w:t>
      </w:r>
      <w:r w:rsidR="0042714E">
        <w:t>SOŠAIG</w:t>
      </w:r>
      <w:bookmarkEnd w:id="79"/>
    </w:p>
    <w:p w:rsidRPr="004758BC" w:rsidR="000529B3" w:rsidP="000529B3" w:rsidRDefault="000529B3" w14:paraId="14E2E51F" w14:textId="77777777"/>
    <w:p w:rsidR="00D55F9D" w:rsidP="00D55F9D" w:rsidRDefault="00A64025" w14:paraId="2FFF0D62" w14:textId="5BB6545F">
      <w:pPr>
        <w:spacing w:after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SOŠAIG</w:t>
      </w:r>
      <w:r w:rsidRPr="00D136ED" w:rsidR="00D55F9D">
        <w:rPr>
          <w:rFonts w:ascii="Franklin Gothic Book" w:hAnsi="Franklin Gothic Book"/>
        </w:rPr>
        <w:t xml:space="preserve"> je zřízena jako samostatná příspěvková organizace</w:t>
      </w:r>
      <w:r>
        <w:rPr>
          <w:rFonts w:ascii="Franklin Gothic Book" w:hAnsi="Franklin Gothic Book"/>
        </w:rPr>
        <w:t>.</w:t>
      </w:r>
    </w:p>
    <w:p w:rsidR="00D55F9D" w:rsidP="002770B5" w:rsidRDefault="00D55F9D" w14:paraId="2FFF0D63" w14:textId="77777777">
      <w:pPr>
        <w:pStyle w:val="Nadpis2"/>
        <w:numPr>
          <w:ilvl w:val="1"/>
          <w:numId w:val="4"/>
        </w:numPr>
        <w:spacing w:after="0"/>
        <w:rPr>
          <w:rFonts w:ascii="Franklin Gothic Book" w:hAnsi="Franklin Gothic Book"/>
          <w:b/>
          <w:bCs/>
          <w:sz w:val="24"/>
          <w:szCs w:val="24"/>
        </w:rPr>
      </w:pPr>
      <w:bookmarkStart w:name="_Toc177364742" w:id="80"/>
      <w:r w:rsidRPr="009D5819">
        <w:rPr>
          <w:rFonts w:ascii="Franklin Gothic Book" w:hAnsi="Franklin Gothic Book"/>
          <w:b/>
          <w:bCs/>
          <w:sz w:val="24"/>
          <w:szCs w:val="24"/>
        </w:rPr>
        <w:t>Ve své činnosti na úseku hospodaření dbá zejména:</w:t>
      </w:r>
      <w:bookmarkEnd w:id="80"/>
    </w:p>
    <w:p w:rsidRPr="00B23B59" w:rsidR="00B23B59" w:rsidP="00B23B59" w:rsidRDefault="00B23B59" w14:paraId="31840749" w14:textId="77777777"/>
    <w:p w:rsidRPr="00515E67" w:rsidR="00D55F9D" w:rsidP="002770B5" w:rsidRDefault="00D55F9D" w14:paraId="2FFF0D65" w14:textId="5862F71D">
      <w:pPr>
        <w:pStyle w:val="Nadpis2"/>
        <w:numPr>
          <w:ilvl w:val="1"/>
          <w:numId w:val="11"/>
        </w:numPr>
        <w:spacing w:after="0"/>
        <w:rPr>
          <w:rFonts w:ascii="Franklin Gothic Book" w:hAnsi="Franklin Gothic Book"/>
          <w:sz w:val="20"/>
          <w:szCs w:val="20"/>
        </w:rPr>
      </w:pPr>
      <w:bookmarkStart w:name="_Toc177364743" w:id="81"/>
      <w:r w:rsidRPr="00515E67">
        <w:rPr>
          <w:rFonts w:ascii="Franklin Gothic Book" w:hAnsi="Franklin Gothic Book"/>
          <w:sz w:val="20"/>
          <w:szCs w:val="20"/>
        </w:rPr>
        <w:t>na plnění určených úkolů a dosahování stanovených příjmů</w:t>
      </w:r>
      <w:r w:rsidRPr="00515E67" w:rsidR="0064641C">
        <w:rPr>
          <w:rFonts w:ascii="Franklin Gothic Book" w:hAnsi="Franklin Gothic Book"/>
          <w:sz w:val="20"/>
          <w:szCs w:val="20"/>
        </w:rPr>
        <w:t xml:space="preserve"> v hlavní a doplňkové činnosti</w:t>
      </w:r>
      <w:r w:rsidRPr="00515E67">
        <w:rPr>
          <w:rFonts w:ascii="Franklin Gothic Book" w:hAnsi="Franklin Gothic Book"/>
          <w:sz w:val="20"/>
          <w:szCs w:val="20"/>
        </w:rPr>
        <w:t>,</w:t>
      </w:r>
      <w:bookmarkEnd w:id="81"/>
      <w:r w:rsidRPr="00515E67">
        <w:rPr>
          <w:rFonts w:ascii="Franklin Gothic Book" w:hAnsi="Franklin Gothic Book"/>
          <w:sz w:val="20"/>
          <w:szCs w:val="20"/>
        </w:rPr>
        <w:t xml:space="preserve"> </w:t>
      </w:r>
    </w:p>
    <w:p w:rsidRPr="00515E67" w:rsidR="00D55F9D" w:rsidP="002770B5" w:rsidRDefault="00D55F9D" w14:paraId="2FFF0D66" w14:textId="20175BAF">
      <w:pPr>
        <w:pStyle w:val="Nadpis2"/>
        <w:numPr>
          <w:ilvl w:val="1"/>
          <w:numId w:val="11"/>
        </w:numPr>
        <w:spacing w:after="0"/>
        <w:rPr>
          <w:rFonts w:ascii="Franklin Gothic Book" w:hAnsi="Franklin Gothic Book"/>
          <w:sz w:val="20"/>
          <w:szCs w:val="20"/>
        </w:rPr>
      </w:pPr>
      <w:bookmarkStart w:name="_Toc177364744" w:id="82"/>
      <w:r w:rsidRPr="00515E67">
        <w:rPr>
          <w:rFonts w:ascii="Franklin Gothic Book" w:hAnsi="Franklin Gothic Book"/>
          <w:sz w:val="20"/>
          <w:szCs w:val="20"/>
        </w:rPr>
        <w:t>základem hmotné zainteresovanosti je v </w:t>
      </w:r>
      <w:r w:rsidRPr="00515E67" w:rsidR="0042714E">
        <w:rPr>
          <w:rFonts w:ascii="Franklin Gothic Book" w:hAnsi="Franklin Gothic Book"/>
          <w:sz w:val="20"/>
          <w:szCs w:val="20"/>
        </w:rPr>
        <w:t>SOŠAIG</w:t>
      </w:r>
      <w:r w:rsidRPr="00515E67">
        <w:rPr>
          <w:rFonts w:ascii="Franklin Gothic Book" w:hAnsi="Franklin Gothic Book"/>
          <w:sz w:val="20"/>
          <w:szCs w:val="20"/>
        </w:rPr>
        <w:t xml:space="preserve"> zlepšený hospodářský výsledek, který se rozděluje do </w:t>
      </w:r>
      <w:r w:rsidRPr="00515E67" w:rsidR="00172B39">
        <w:rPr>
          <w:rFonts w:ascii="Franklin Gothic Book" w:hAnsi="Franklin Gothic Book"/>
          <w:sz w:val="20"/>
          <w:szCs w:val="20"/>
        </w:rPr>
        <w:t>fondů organizace</w:t>
      </w:r>
      <w:bookmarkEnd w:id="82"/>
    </w:p>
    <w:p w:rsidRPr="006B74CD" w:rsidR="00D55F9D" w:rsidP="002770B5" w:rsidRDefault="0042714E" w14:paraId="2FFF0D67" w14:textId="70D0BF2D">
      <w:pPr>
        <w:pStyle w:val="Nadpis2"/>
        <w:numPr>
          <w:ilvl w:val="1"/>
          <w:numId w:val="11"/>
        </w:numPr>
        <w:spacing w:after="0"/>
        <w:rPr>
          <w:rFonts w:ascii="Franklin Gothic Book" w:hAnsi="Franklin Gothic Book"/>
          <w:sz w:val="20"/>
          <w:szCs w:val="20"/>
        </w:rPr>
      </w:pPr>
      <w:bookmarkStart w:name="_Toc177364745" w:id="83"/>
      <w:r>
        <w:rPr>
          <w:rFonts w:ascii="Franklin Gothic Book" w:hAnsi="Franklin Gothic Book"/>
          <w:sz w:val="20"/>
          <w:szCs w:val="20"/>
        </w:rPr>
        <w:t>SOŠAIG</w:t>
      </w:r>
      <w:r w:rsidRPr="006B74CD" w:rsidR="00D55F9D">
        <w:rPr>
          <w:rFonts w:ascii="Franklin Gothic Book" w:hAnsi="Franklin Gothic Book"/>
          <w:sz w:val="20"/>
          <w:szCs w:val="20"/>
        </w:rPr>
        <w:t xml:space="preserve"> může provozovat doplňkovou činnost mimo svoji činnost hlavní, pro kterou bylo zřízeno za předpokladu, že ve své hlavní činnosti plní úkoly stanovené zřizovatelem a že prostředky získané doplňkovou činností využívá ke </w:t>
      </w:r>
      <w:r w:rsidRPr="006B74CD" w:rsidR="001740C1">
        <w:rPr>
          <w:rFonts w:ascii="Franklin Gothic Book" w:hAnsi="Franklin Gothic Book"/>
          <w:sz w:val="20"/>
          <w:szCs w:val="20"/>
        </w:rPr>
        <w:t>zkvalitnění své hlavní činnosti</w:t>
      </w:r>
      <w:bookmarkEnd w:id="83"/>
    </w:p>
    <w:p w:rsidRPr="006B74CD" w:rsidR="00D55F9D" w:rsidP="002770B5" w:rsidRDefault="00D55F9D" w14:paraId="2FFF0D68" w14:textId="0393C1AE">
      <w:pPr>
        <w:pStyle w:val="Nadpis2"/>
        <w:numPr>
          <w:ilvl w:val="1"/>
          <w:numId w:val="11"/>
        </w:numPr>
        <w:spacing w:after="0"/>
        <w:rPr>
          <w:rFonts w:ascii="Franklin Gothic Book" w:hAnsi="Franklin Gothic Book"/>
          <w:sz w:val="20"/>
          <w:szCs w:val="20"/>
        </w:rPr>
      </w:pPr>
      <w:bookmarkStart w:name="_Toc177364746" w:id="84"/>
      <w:r w:rsidRPr="006B74CD">
        <w:rPr>
          <w:rFonts w:ascii="Franklin Gothic Book" w:hAnsi="Franklin Gothic Book"/>
          <w:sz w:val="20"/>
          <w:szCs w:val="20"/>
        </w:rPr>
        <w:t xml:space="preserve">s rozpočtovými prostředky </w:t>
      </w:r>
      <w:r w:rsidR="0042714E">
        <w:rPr>
          <w:rFonts w:ascii="Franklin Gothic Book" w:hAnsi="Franklin Gothic Book"/>
          <w:sz w:val="20"/>
          <w:szCs w:val="20"/>
        </w:rPr>
        <w:t>SOŠAIG</w:t>
      </w:r>
      <w:r w:rsidRPr="006B74CD">
        <w:rPr>
          <w:rFonts w:ascii="Franklin Gothic Book" w:hAnsi="Franklin Gothic Book"/>
          <w:sz w:val="20"/>
          <w:szCs w:val="20"/>
        </w:rPr>
        <w:t xml:space="preserve"> hospodaří s cílem dosažení maximálních cílů a nejhospodárnějších výdajů, přičemž musí jít o </w:t>
      </w:r>
      <w:r w:rsidRPr="006B74CD" w:rsidR="001740C1">
        <w:rPr>
          <w:rFonts w:ascii="Franklin Gothic Book" w:hAnsi="Franklin Gothic Book"/>
          <w:sz w:val="20"/>
          <w:szCs w:val="20"/>
        </w:rPr>
        <w:t>jejich efektivní využívání</w:t>
      </w:r>
      <w:bookmarkEnd w:id="84"/>
    </w:p>
    <w:p w:rsidR="00D55F9D" w:rsidP="002770B5" w:rsidRDefault="00D55F9D" w14:paraId="2FFF0D69" w14:textId="54BD608D">
      <w:pPr>
        <w:pStyle w:val="Nadpis2"/>
        <w:numPr>
          <w:ilvl w:val="1"/>
          <w:numId w:val="11"/>
        </w:numPr>
        <w:spacing w:after="0"/>
        <w:rPr>
          <w:rFonts w:ascii="Franklin Gothic Book" w:hAnsi="Franklin Gothic Book"/>
          <w:sz w:val="20"/>
          <w:szCs w:val="20"/>
        </w:rPr>
      </w:pPr>
      <w:bookmarkStart w:name="_Toc177364747" w:id="85"/>
      <w:r w:rsidRPr="006B74CD">
        <w:rPr>
          <w:rFonts w:ascii="Franklin Gothic Book" w:hAnsi="Franklin Gothic Book"/>
          <w:sz w:val="20"/>
          <w:szCs w:val="20"/>
        </w:rPr>
        <w:t xml:space="preserve">v souladu s právními předpisy hospodaří s finančními prostředky přijatými z rozpočtu zřizovatele, popř. ze státního rozpočtu, jiných </w:t>
      </w:r>
      <w:r w:rsidRPr="006B74CD" w:rsidR="00416299">
        <w:rPr>
          <w:rFonts w:ascii="Franklin Gothic Book" w:hAnsi="Franklin Gothic Book"/>
          <w:sz w:val="20"/>
          <w:szCs w:val="20"/>
        </w:rPr>
        <w:t>dotací,</w:t>
      </w:r>
      <w:r w:rsidRPr="006B74CD">
        <w:rPr>
          <w:rFonts w:ascii="Franklin Gothic Book" w:hAnsi="Franklin Gothic Book"/>
          <w:sz w:val="20"/>
          <w:szCs w:val="20"/>
        </w:rPr>
        <w:t xml:space="preserve"> a to v rámci finančních vztahů stanovených zřizovatelem, s prostředky získanými vlastní činností, jakož i s prostředky svých fondů a s prostřed</w:t>
      </w:r>
      <w:r w:rsidRPr="006B74CD" w:rsidR="001740C1">
        <w:rPr>
          <w:rFonts w:ascii="Franklin Gothic Book" w:hAnsi="Franklin Gothic Book"/>
          <w:sz w:val="20"/>
          <w:szCs w:val="20"/>
        </w:rPr>
        <w:t>ky přijatými od jiných subjektů</w:t>
      </w:r>
      <w:bookmarkEnd w:id="85"/>
    </w:p>
    <w:p w:rsidRPr="001B1C9E" w:rsidR="001B1C9E" w:rsidP="001B1C9E" w:rsidRDefault="001B1C9E" w14:paraId="2FFF0D6A" w14:textId="77777777"/>
    <w:p w:rsidRPr="009D5819" w:rsidR="00D55F9D" w:rsidP="002770B5" w:rsidRDefault="00D55F9D" w14:paraId="2FFF0D6B" w14:textId="1D43270F">
      <w:pPr>
        <w:pStyle w:val="Nadpis2"/>
        <w:numPr>
          <w:ilvl w:val="1"/>
          <w:numId w:val="4"/>
        </w:numPr>
        <w:spacing w:after="0"/>
        <w:rPr>
          <w:rFonts w:ascii="Franklin Gothic Book" w:hAnsi="Franklin Gothic Book"/>
          <w:b/>
          <w:bCs/>
          <w:sz w:val="24"/>
          <w:szCs w:val="24"/>
        </w:rPr>
      </w:pPr>
      <w:bookmarkStart w:name="_Toc177364748" w:id="86"/>
      <w:r w:rsidRPr="009D5819">
        <w:rPr>
          <w:rFonts w:ascii="Franklin Gothic Book" w:hAnsi="Franklin Gothic Book"/>
          <w:b/>
          <w:bCs/>
          <w:sz w:val="24"/>
          <w:szCs w:val="24"/>
        </w:rPr>
        <w:t xml:space="preserve">Závazné značení a razítka </w:t>
      </w:r>
      <w:r w:rsidR="0042714E">
        <w:rPr>
          <w:rFonts w:ascii="Franklin Gothic Book" w:hAnsi="Franklin Gothic Book"/>
          <w:b/>
          <w:bCs/>
          <w:sz w:val="24"/>
          <w:szCs w:val="24"/>
        </w:rPr>
        <w:t>SOŠAIG</w:t>
      </w:r>
      <w:bookmarkEnd w:id="86"/>
    </w:p>
    <w:p w:rsidRPr="00D136ED" w:rsidR="00D55F9D" w:rsidP="006B74CD" w:rsidRDefault="00D55F9D" w14:paraId="2FFF0D6C" w14:textId="77777777">
      <w:pPr>
        <w:ind w:left="756" w:hanging="396"/>
        <w:rPr>
          <w:rFonts w:ascii="Franklin Gothic Book" w:hAnsi="Franklin Gothic Book"/>
        </w:rPr>
      </w:pPr>
    </w:p>
    <w:p w:rsidRPr="0054783A" w:rsidR="00D55F9D" w:rsidP="002770B5" w:rsidRDefault="00D55F9D" w14:paraId="2FFF0D6D" w14:textId="16A6B88F">
      <w:pPr>
        <w:pStyle w:val="Nadpis2"/>
        <w:numPr>
          <w:ilvl w:val="0"/>
          <w:numId w:val="32"/>
        </w:numPr>
        <w:spacing w:after="0"/>
        <w:jc w:val="both"/>
        <w:rPr>
          <w:rFonts w:ascii="Franklin Gothic Book" w:hAnsi="Franklin Gothic Book"/>
          <w:sz w:val="20"/>
          <w:szCs w:val="20"/>
        </w:rPr>
      </w:pPr>
      <w:bookmarkStart w:name="_Toc177364749" w:id="87"/>
      <w:r w:rsidRPr="0054783A">
        <w:rPr>
          <w:rFonts w:ascii="Franklin Gothic Book" w:hAnsi="Franklin Gothic Book"/>
          <w:sz w:val="20"/>
          <w:szCs w:val="20"/>
        </w:rPr>
        <w:t xml:space="preserve">Název </w:t>
      </w:r>
      <w:r w:rsidRPr="0054783A" w:rsidR="0042714E">
        <w:rPr>
          <w:rFonts w:ascii="Franklin Gothic Book" w:hAnsi="Franklin Gothic Book"/>
          <w:sz w:val="20"/>
          <w:szCs w:val="20"/>
        </w:rPr>
        <w:t>SOŠAIG</w:t>
      </w:r>
      <w:r w:rsidRPr="0054783A">
        <w:rPr>
          <w:rFonts w:ascii="Franklin Gothic Book" w:hAnsi="Franklin Gothic Book"/>
          <w:sz w:val="20"/>
          <w:szCs w:val="20"/>
        </w:rPr>
        <w:t>: Střední</w:t>
      </w:r>
      <w:r w:rsidRPr="0054783A" w:rsidR="003870DF">
        <w:rPr>
          <w:rFonts w:ascii="Franklin Gothic Book" w:hAnsi="Franklin Gothic Book"/>
          <w:sz w:val="20"/>
          <w:szCs w:val="20"/>
        </w:rPr>
        <w:t xml:space="preserve"> odborná</w:t>
      </w:r>
      <w:r w:rsidRPr="0054783A">
        <w:rPr>
          <w:rFonts w:ascii="Franklin Gothic Book" w:hAnsi="Franklin Gothic Book"/>
          <w:sz w:val="20"/>
          <w:szCs w:val="20"/>
        </w:rPr>
        <w:t xml:space="preserve"> škola automobilní</w:t>
      </w:r>
      <w:r w:rsidRPr="0054783A" w:rsidR="003870DF">
        <w:rPr>
          <w:rFonts w:ascii="Franklin Gothic Book" w:hAnsi="Franklin Gothic Book"/>
          <w:sz w:val="20"/>
          <w:szCs w:val="20"/>
        </w:rPr>
        <w:t>,</w:t>
      </w:r>
      <w:r w:rsidRPr="0054783A">
        <w:rPr>
          <w:rFonts w:ascii="Franklin Gothic Book" w:hAnsi="Franklin Gothic Book"/>
          <w:sz w:val="20"/>
          <w:szCs w:val="20"/>
        </w:rPr>
        <w:t xml:space="preserve"> informatiky</w:t>
      </w:r>
      <w:r w:rsidRPr="0054783A" w:rsidR="003870DF">
        <w:rPr>
          <w:rFonts w:ascii="Franklin Gothic Book" w:hAnsi="Franklin Gothic Book"/>
          <w:sz w:val="20"/>
          <w:szCs w:val="20"/>
        </w:rPr>
        <w:t xml:space="preserve"> a Gymnázium</w:t>
      </w:r>
      <w:r w:rsidRPr="0054783A" w:rsidR="001B1C9E">
        <w:rPr>
          <w:rFonts w:ascii="Franklin Gothic Book" w:hAnsi="Franklin Gothic Book"/>
          <w:sz w:val="20"/>
          <w:szCs w:val="20"/>
        </w:rPr>
        <w:t xml:space="preserve"> </w:t>
      </w:r>
      <w:r w:rsidRPr="0054783A">
        <w:rPr>
          <w:rFonts w:ascii="Franklin Gothic Book" w:hAnsi="Franklin Gothic Book"/>
          <w:sz w:val="20"/>
          <w:szCs w:val="20"/>
        </w:rPr>
        <w:t xml:space="preserve">(zkratka </w:t>
      </w:r>
      <w:r w:rsidRPr="0054783A" w:rsidR="0042714E">
        <w:rPr>
          <w:rFonts w:ascii="Franklin Gothic Book" w:hAnsi="Franklin Gothic Book"/>
          <w:sz w:val="20"/>
          <w:szCs w:val="20"/>
        </w:rPr>
        <w:t>SOŠAIG</w:t>
      </w:r>
      <w:r w:rsidRPr="0054783A">
        <w:rPr>
          <w:rFonts w:ascii="Franklin Gothic Book" w:hAnsi="Franklin Gothic Book"/>
          <w:sz w:val="20"/>
          <w:szCs w:val="20"/>
        </w:rPr>
        <w:t>)</w:t>
      </w:r>
      <w:bookmarkEnd w:id="87"/>
    </w:p>
    <w:p w:rsidRPr="0054783A" w:rsidR="00D55F9D" w:rsidP="002770B5" w:rsidRDefault="00D55F9D" w14:paraId="2FFF0D6F" w14:textId="77777777">
      <w:pPr>
        <w:pStyle w:val="Nadpis2"/>
        <w:numPr>
          <w:ilvl w:val="0"/>
          <w:numId w:val="32"/>
        </w:numPr>
        <w:spacing w:after="0"/>
        <w:jc w:val="both"/>
        <w:rPr>
          <w:rFonts w:ascii="Franklin Gothic Book" w:hAnsi="Franklin Gothic Book"/>
          <w:sz w:val="20"/>
          <w:szCs w:val="20"/>
        </w:rPr>
      </w:pPr>
      <w:bookmarkStart w:name="_Toc177364750" w:id="88"/>
      <w:r w:rsidRPr="0054783A">
        <w:rPr>
          <w:rFonts w:ascii="Franklin Gothic Book" w:hAnsi="Franklin Gothic Book"/>
          <w:sz w:val="20"/>
          <w:szCs w:val="20"/>
        </w:rPr>
        <w:t>Identifikační číslo: 00 49 70 70</w:t>
      </w:r>
      <w:bookmarkEnd w:id="88"/>
    </w:p>
    <w:p w:rsidRPr="0054783A" w:rsidR="00D55F9D" w:rsidP="002770B5" w:rsidRDefault="00D55F9D" w14:paraId="2FFF0D71" w14:textId="5CFC27C6">
      <w:pPr>
        <w:pStyle w:val="Nadpis2"/>
        <w:numPr>
          <w:ilvl w:val="0"/>
          <w:numId w:val="32"/>
        </w:numPr>
        <w:spacing w:after="0"/>
        <w:jc w:val="both"/>
        <w:rPr>
          <w:rFonts w:ascii="Franklin Gothic Book" w:hAnsi="Franklin Gothic Book"/>
          <w:sz w:val="20"/>
          <w:szCs w:val="20"/>
        </w:rPr>
      </w:pPr>
      <w:bookmarkStart w:name="_Toc177364751" w:id="89"/>
      <w:r w:rsidRPr="0054783A">
        <w:rPr>
          <w:rFonts w:ascii="Franklin Gothic Book" w:hAnsi="Franklin Gothic Book"/>
          <w:sz w:val="20"/>
          <w:szCs w:val="20"/>
        </w:rPr>
        <w:t>Pro vysvědčení a výuční listy se používá kulaté razítko se státním znakem</w:t>
      </w:r>
      <w:bookmarkEnd w:id="89"/>
    </w:p>
    <w:p w:rsidR="00D55F9D" w:rsidP="002770B5" w:rsidRDefault="00D55F9D" w14:paraId="2FFF0D73" w14:textId="1E0891CB">
      <w:pPr>
        <w:pStyle w:val="Nadpis2"/>
        <w:numPr>
          <w:ilvl w:val="0"/>
          <w:numId w:val="32"/>
        </w:numPr>
        <w:spacing w:after="0"/>
        <w:jc w:val="both"/>
        <w:rPr>
          <w:rFonts w:ascii="Franklin Gothic Book" w:hAnsi="Franklin Gothic Book"/>
          <w:sz w:val="20"/>
          <w:szCs w:val="20"/>
        </w:rPr>
      </w:pPr>
      <w:bookmarkStart w:name="_Toc177364752" w:id="90"/>
      <w:r w:rsidRPr="0054783A">
        <w:rPr>
          <w:rFonts w:ascii="Franklin Gothic Book" w:hAnsi="Franklin Gothic Book"/>
          <w:sz w:val="20"/>
          <w:szCs w:val="20"/>
        </w:rPr>
        <w:t>Pro styk s bankou se používá razítko</w:t>
      </w:r>
      <w:r w:rsidRPr="0054783A" w:rsidR="005E42AE">
        <w:rPr>
          <w:rFonts w:ascii="Franklin Gothic Book" w:hAnsi="Franklin Gothic Book"/>
          <w:sz w:val="20"/>
          <w:szCs w:val="20"/>
        </w:rPr>
        <w:t xml:space="preserve"> dle Jednacího protokolu</w:t>
      </w:r>
      <w:bookmarkEnd w:id="90"/>
    </w:p>
    <w:p w:rsidRPr="0054783A" w:rsidR="001740C1" w:rsidP="002770B5" w:rsidRDefault="001740C1" w14:paraId="2FFF0D76" w14:textId="77777777">
      <w:pPr>
        <w:pStyle w:val="Odstavecseseznamem"/>
        <w:numPr>
          <w:ilvl w:val="0"/>
          <w:numId w:val="32"/>
        </w:numPr>
        <w:rPr>
          <w:rFonts w:ascii="Franklin Gothic Book" w:hAnsi="Franklin Gothic Book"/>
        </w:rPr>
      </w:pPr>
      <w:r w:rsidRPr="0054783A">
        <w:rPr>
          <w:rFonts w:ascii="Franklin Gothic Book" w:hAnsi="Franklin Gothic Book"/>
          <w:b/>
        </w:rPr>
        <w:t>Pro účelné řízení organizace jsou jednacím protokolem a podpisovým vzorem zplnomocněni další vedoucí pracovníci k oprávnění podpisu a užívání razítka ve vymezených případech.</w:t>
      </w:r>
    </w:p>
    <w:p w:rsidR="00825FEE" w:rsidP="00D62BA9" w:rsidRDefault="00825FEE" w14:paraId="2FFF0D78" w14:textId="77777777">
      <w:pPr>
        <w:rPr>
          <w:rFonts w:ascii="Franklin Gothic Book" w:hAnsi="Franklin Gothic Book"/>
        </w:rPr>
      </w:pPr>
    </w:p>
    <w:p w:rsidR="006C6C34" w:rsidP="004563D8" w:rsidRDefault="006C6C34" w14:paraId="2FFF0D79" w14:textId="32136E13">
      <w:pPr>
        <w:pStyle w:val="SAINadpis"/>
        <w:numPr>
          <w:ilvl w:val="0"/>
          <w:numId w:val="4"/>
        </w:numPr>
      </w:pPr>
      <w:bookmarkStart w:name="_Toc177364753" w:id="91"/>
      <w:r w:rsidRPr="004758BC">
        <w:t xml:space="preserve">Oběh </w:t>
      </w:r>
      <w:r w:rsidRPr="00163296">
        <w:t>dokumentů</w:t>
      </w:r>
      <w:r w:rsidRPr="004758BC">
        <w:t xml:space="preserve"> a informační toky</w:t>
      </w:r>
      <w:bookmarkEnd w:id="77"/>
      <w:bookmarkEnd w:id="78"/>
      <w:bookmarkEnd w:id="91"/>
    </w:p>
    <w:p w:rsidRPr="004758BC" w:rsidR="002C585D" w:rsidP="002C585D" w:rsidRDefault="002C585D" w14:paraId="18FC8967" w14:textId="77777777"/>
    <w:p w:rsidRPr="00EE7ABD" w:rsidR="006C6C34" w:rsidP="002770B5" w:rsidRDefault="006C6C34" w14:paraId="2FFF0D7C" w14:textId="77777777">
      <w:pPr>
        <w:pStyle w:val="Odstavecseseznamem"/>
        <w:numPr>
          <w:ilvl w:val="0"/>
          <w:numId w:val="30"/>
        </w:numPr>
        <w:spacing w:after="200"/>
        <w:jc w:val="both"/>
        <w:rPr>
          <w:rFonts w:ascii="Franklin Gothic Book" w:hAnsi="Franklin Gothic Book"/>
        </w:rPr>
      </w:pPr>
      <w:r w:rsidRPr="00EE7ABD">
        <w:rPr>
          <w:rFonts w:ascii="Franklin Gothic Book" w:hAnsi="Franklin Gothic Book"/>
        </w:rPr>
        <w:t>Oběh dokumentů je jednoznačně určen vnitřními pravidly, vnitřním kontrolním systémem.</w:t>
      </w:r>
    </w:p>
    <w:p w:rsidRPr="00EE7ABD" w:rsidR="006C6C34" w:rsidP="002770B5" w:rsidRDefault="006C6C34" w14:paraId="2FFF0D7D" w14:textId="77777777">
      <w:pPr>
        <w:pStyle w:val="Odstavecseseznamem"/>
        <w:numPr>
          <w:ilvl w:val="0"/>
          <w:numId w:val="30"/>
        </w:numPr>
        <w:spacing w:after="200"/>
        <w:jc w:val="both"/>
        <w:rPr>
          <w:rFonts w:ascii="Franklin Gothic Book" w:hAnsi="Franklin Gothic Book"/>
        </w:rPr>
      </w:pPr>
      <w:r w:rsidRPr="00EE7ABD">
        <w:rPr>
          <w:rFonts w:ascii="Franklin Gothic Book" w:hAnsi="Franklin Gothic Book"/>
        </w:rPr>
        <w:t xml:space="preserve">Vnitřní písemný styk je </w:t>
      </w:r>
      <w:r w:rsidRPr="00EE7ABD" w:rsidR="001740C1">
        <w:rPr>
          <w:rFonts w:ascii="Franklin Gothic Book" w:hAnsi="Franklin Gothic Book"/>
        </w:rPr>
        <w:t xml:space="preserve">realizován prostřednictvím </w:t>
      </w:r>
      <w:r w:rsidRPr="00EE7ABD" w:rsidR="002344CF">
        <w:rPr>
          <w:rFonts w:ascii="Franklin Gothic Book" w:hAnsi="Franklin Gothic Book"/>
        </w:rPr>
        <w:t xml:space="preserve">vnitřní </w:t>
      </w:r>
      <w:r w:rsidRPr="00EE7ABD" w:rsidR="001740C1">
        <w:rPr>
          <w:rFonts w:ascii="Franklin Gothic Book" w:hAnsi="Franklin Gothic Book"/>
        </w:rPr>
        <w:t>mailové korespondence</w:t>
      </w:r>
      <w:r w:rsidRPr="00EE7ABD">
        <w:rPr>
          <w:rFonts w:ascii="Franklin Gothic Book" w:hAnsi="Franklin Gothic Book"/>
        </w:rPr>
        <w:t>, resp. intranetem.</w:t>
      </w:r>
    </w:p>
    <w:p w:rsidRPr="00001D25" w:rsidR="006C6C34" w:rsidP="002770B5" w:rsidRDefault="00F76597" w14:paraId="2FFF0D7E" w14:textId="7BE45C98">
      <w:pPr>
        <w:pStyle w:val="Odstavecseseznamem"/>
        <w:numPr>
          <w:ilvl w:val="0"/>
          <w:numId w:val="30"/>
        </w:numPr>
        <w:spacing w:after="200"/>
        <w:jc w:val="both"/>
        <w:rPr>
          <w:rFonts w:ascii="Franklin Gothic Book" w:hAnsi="Franklin Gothic Book"/>
        </w:rPr>
      </w:pPr>
      <w:r w:rsidRPr="00001D25">
        <w:rPr>
          <w:rFonts w:ascii="Franklin Gothic Book" w:hAnsi="Franklin Gothic Book"/>
        </w:rPr>
        <w:t>Důležité řídící pokyny</w:t>
      </w:r>
      <w:r w:rsidRPr="00001D25" w:rsidR="0057485C">
        <w:rPr>
          <w:rFonts w:ascii="Franklin Gothic Book" w:hAnsi="Franklin Gothic Book"/>
        </w:rPr>
        <w:t xml:space="preserve"> VOÚ a vedoucích</w:t>
      </w:r>
      <w:r w:rsidRPr="00001D25">
        <w:rPr>
          <w:rFonts w:ascii="Franklin Gothic Book" w:hAnsi="Franklin Gothic Book"/>
        </w:rPr>
        <w:t xml:space="preserve"> jsou</w:t>
      </w:r>
      <w:r w:rsidRPr="00001D25">
        <w:rPr>
          <w:rFonts w:ascii="Franklin Gothic Book" w:hAnsi="Franklin Gothic Book"/>
        </w:rPr>
        <w:t xml:space="preserve"> </w:t>
      </w:r>
      <w:r w:rsidRPr="00001D25" w:rsidR="006C6C34">
        <w:rPr>
          <w:rFonts w:ascii="Franklin Gothic Book" w:hAnsi="Franklin Gothic Book"/>
        </w:rPr>
        <w:t>sděl</w:t>
      </w:r>
      <w:r w:rsidRPr="00001D25" w:rsidR="002344CF">
        <w:rPr>
          <w:rFonts w:ascii="Franklin Gothic Book" w:hAnsi="Franklin Gothic Book"/>
        </w:rPr>
        <w:t>ovány</w:t>
      </w:r>
      <w:r w:rsidRPr="00001D25" w:rsidR="006C6C34">
        <w:rPr>
          <w:rFonts w:ascii="Franklin Gothic Book" w:hAnsi="Franklin Gothic Book"/>
        </w:rPr>
        <w:t xml:space="preserve"> v písemných příkazech ředit</w:t>
      </w:r>
      <w:r w:rsidRPr="00001D25" w:rsidR="009A1677">
        <w:rPr>
          <w:rFonts w:ascii="Franklin Gothic Book" w:hAnsi="Franklin Gothic Book"/>
        </w:rPr>
        <w:t xml:space="preserve">ele, </w:t>
      </w:r>
      <w:r w:rsidRPr="00001D25" w:rsidR="002344CF">
        <w:rPr>
          <w:rFonts w:ascii="Franklin Gothic Book" w:hAnsi="Franklin Gothic Book"/>
        </w:rPr>
        <w:t>řádech a organizačních směrnicích,</w:t>
      </w:r>
      <w:r w:rsidRPr="00001D25" w:rsidR="009A1677">
        <w:rPr>
          <w:rFonts w:ascii="Franklin Gothic Book" w:hAnsi="Franklin Gothic Book"/>
        </w:rPr>
        <w:t> </w:t>
      </w:r>
      <w:r w:rsidRPr="00001D25" w:rsidR="006C6C34">
        <w:rPr>
          <w:rFonts w:ascii="Franklin Gothic Book" w:hAnsi="Franklin Gothic Book"/>
        </w:rPr>
        <w:t>v zápisech z</w:t>
      </w:r>
      <w:r w:rsidRPr="00001D25">
        <w:rPr>
          <w:rFonts w:ascii="Franklin Gothic Book" w:hAnsi="Franklin Gothic Book"/>
        </w:rPr>
        <w:t> </w:t>
      </w:r>
      <w:r w:rsidRPr="00001D25" w:rsidR="006C6C34">
        <w:rPr>
          <w:rFonts w:ascii="Franklin Gothic Book" w:hAnsi="Franklin Gothic Book"/>
        </w:rPr>
        <w:t>porad</w:t>
      </w:r>
      <w:r w:rsidRPr="00001D25">
        <w:rPr>
          <w:rFonts w:ascii="Franklin Gothic Book" w:hAnsi="Franklin Gothic Book"/>
        </w:rPr>
        <w:t xml:space="preserve"> </w:t>
      </w:r>
      <w:r w:rsidRPr="00001D25" w:rsidR="005B5C4C">
        <w:rPr>
          <w:rFonts w:ascii="Franklin Gothic Book" w:hAnsi="Franklin Gothic Book"/>
        </w:rPr>
        <w:t xml:space="preserve">v rámci digitalizace </w:t>
      </w:r>
      <w:r w:rsidRPr="00001D25" w:rsidR="00571D9F">
        <w:rPr>
          <w:rFonts w:ascii="Franklin Gothic Book" w:hAnsi="Franklin Gothic Book"/>
        </w:rPr>
        <w:t>prostřednictvím</w:t>
      </w:r>
      <w:r w:rsidRPr="00001D25" w:rsidR="002D2A71">
        <w:rPr>
          <w:rFonts w:ascii="Franklin Gothic Book" w:hAnsi="Franklin Gothic Book"/>
        </w:rPr>
        <w:t xml:space="preserve"> sdílené</w:t>
      </w:r>
      <w:r w:rsidRPr="00001D25" w:rsidR="00571D9F">
        <w:rPr>
          <w:rFonts w:ascii="Franklin Gothic Book" w:hAnsi="Franklin Gothic Book"/>
        </w:rPr>
        <w:t>ho</w:t>
      </w:r>
      <w:r w:rsidRPr="00001D25" w:rsidR="002D2A71">
        <w:rPr>
          <w:rFonts w:ascii="Franklin Gothic Book" w:hAnsi="Franklin Gothic Book"/>
        </w:rPr>
        <w:t xml:space="preserve"> elektronické</w:t>
      </w:r>
      <w:r w:rsidRPr="00001D25" w:rsidR="00571D9F">
        <w:rPr>
          <w:rFonts w:ascii="Franklin Gothic Book" w:hAnsi="Franklin Gothic Book"/>
        </w:rPr>
        <w:t>ho</w:t>
      </w:r>
      <w:r w:rsidRPr="00001D25" w:rsidR="002D2A71">
        <w:rPr>
          <w:rFonts w:ascii="Franklin Gothic Book" w:hAnsi="Franklin Gothic Book"/>
        </w:rPr>
        <w:t xml:space="preserve"> systému organizace – CLOUDU.</w:t>
      </w:r>
    </w:p>
    <w:p w:rsidR="006C6C34" w:rsidP="002770B5" w:rsidRDefault="006C6C34" w14:paraId="2FFF0D7F" w14:textId="375401D0">
      <w:pPr>
        <w:pStyle w:val="Odstavecseseznamem"/>
        <w:numPr>
          <w:ilvl w:val="0"/>
          <w:numId w:val="30"/>
        </w:numPr>
        <w:spacing w:after="200"/>
        <w:jc w:val="both"/>
        <w:rPr>
          <w:rFonts w:ascii="Franklin Gothic Book" w:hAnsi="Franklin Gothic Book"/>
        </w:rPr>
      </w:pPr>
      <w:r w:rsidRPr="00EE7ABD">
        <w:rPr>
          <w:rFonts w:ascii="Franklin Gothic Book" w:hAnsi="Franklin Gothic Book"/>
        </w:rPr>
        <w:t>Obecně závazné informace jsou p</w:t>
      </w:r>
      <w:r w:rsidR="00571D9F">
        <w:rPr>
          <w:rFonts w:ascii="Franklin Gothic Book" w:hAnsi="Franklin Gothic Book"/>
        </w:rPr>
        <w:t>ředávány</w:t>
      </w:r>
      <w:r w:rsidRPr="00EE7ABD">
        <w:rPr>
          <w:rFonts w:ascii="Franklin Gothic Book" w:hAnsi="Franklin Gothic Book"/>
        </w:rPr>
        <w:t xml:space="preserve"> </w:t>
      </w:r>
      <w:r w:rsidRPr="00EE7ABD" w:rsidR="002344CF">
        <w:rPr>
          <w:rFonts w:ascii="Franklin Gothic Book" w:hAnsi="Franklin Gothic Book"/>
        </w:rPr>
        <w:t xml:space="preserve">VOÚ, ZŘ, </w:t>
      </w:r>
      <w:r w:rsidRPr="00EE7ABD">
        <w:rPr>
          <w:rFonts w:ascii="Franklin Gothic Book" w:hAnsi="Franklin Gothic Book"/>
        </w:rPr>
        <w:t>vedoucí</w:t>
      </w:r>
      <w:r w:rsidR="003A344C">
        <w:rPr>
          <w:rFonts w:ascii="Franklin Gothic Book" w:hAnsi="Franklin Gothic Book"/>
        </w:rPr>
        <w:t>mi</w:t>
      </w:r>
      <w:r w:rsidRPr="00EE7ABD">
        <w:rPr>
          <w:rFonts w:ascii="Franklin Gothic Book" w:hAnsi="Franklin Gothic Book"/>
        </w:rPr>
        <w:t xml:space="preserve"> úseků na poradách, v případě potřeby operativním způsobem </w:t>
      </w:r>
      <w:r w:rsidRPr="00EE7ABD" w:rsidR="00E27FCD">
        <w:rPr>
          <w:rFonts w:ascii="Franklin Gothic Book" w:hAnsi="Franklin Gothic Book"/>
        </w:rPr>
        <w:t>prostřednictvím</w:t>
      </w:r>
      <w:r w:rsidRPr="00EE7ABD">
        <w:rPr>
          <w:rFonts w:ascii="Franklin Gothic Book" w:hAnsi="Franklin Gothic Book"/>
        </w:rPr>
        <w:t xml:space="preserve"> sekretariátu každému zaměstnanci nebo vnitřní </w:t>
      </w:r>
      <w:r w:rsidR="003A344C">
        <w:rPr>
          <w:rFonts w:ascii="Franklin Gothic Book" w:hAnsi="Franklin Gothic Book"/>
        </w:rPr>
        <w:t xml:space="preserve">mailovou </w:t>
      </w:r>
      <w:r w:rsidRPr="00EE7ABD">
        <w:rPr>
          <w:rFonts w:ascii="Franklin Gothic Book" w:hAnsi="Franklin Gothic Book"/>
        </w:rPr>
        <w:t>poštou.</w:t>
      </w:r>
    </w:p>
    <w:p w:rsidR="00FC1B53" w:rsidP="00FC1B53" w:rsidRDefault="00FC1B53" w14:paraId="59241555" w14:textId="77777777">
      <w:pPr>
        <w:spacing w:after="200"/>
        <w:jc w:val="both"/>
        <w:rPr>
          <w:rFonts w:ascii="Franklin Gothic Book" w:hAnsi="Franklin Gothic Book"/>
        </w:rPr>
      </w:pPr>
    </w:p>
    <w:p w:rsidR="005E66F6" w:rsidP="004563D8" w:rsidRDefault="006C6C34" w14:paraId="2FFF0D80" w14:textId="2FA49A8D">
      <w:pPr>
        <w:pStyle w:val="SAINadpis"/>
        <w:numPr>
          <w:ilvl w:val="0"/>
          <w:numId w:val="4"/>
        </w:numPr>
      </w:pPr>
      <w:bookmarkStart w:name="_Toc389392199" w:id="92"/>
      <w:bookmarkStart w:name="_Toc389392418" w:id="93"/>
      <w:bookmarkStart w:name="_Toc177364754" w:id="94"/>
      <w:r w:rsidRPr="00163296">
        <w:t>Závěrečná ustanovení</w:t>
      </w:r>
      <w:bookmarkEnd w:id="92"/>
      <w:bookmarkEnd w:id="93"/>
      <w:bookmarkEnd w:id="94"/>
    </w:p>
    <w:p w:rsidRPr="00163296" w:rsidR="0054783A" w:rsidP="0054783A" w:rsidRDefault="0054783A" w14:paraId="7FA0188A" w14:textId="77777777"/>
    <w:p w:rsidRPr="006B74CD" w:rsidR="006C6C34" w:rsidP="002770B5" w:rsidRDefault="006C6C34" w14:paraId="2FFF0D81" w14:textId="73097408">
      <w:pPr>
        <w:pStyle w:val="Nadpis2"/>
        <w:numPr>
          <w:ilvl w:val="0"/>
          <w:numId w:val="31"/>
        </w:numPr>
        <w:spacing w:after="0"/>
        <w:rPr>
          <w:rFonts w:ascii="Franklin Gothic Book" w:hAnsi="Franklin Gothic Book"/>
          <w:sz w:val="20"/>
          <w:szCs w:val="20"/>
        </w:rPr>
      </w:pPr>
      <w:bookmarkStart w:name="_Toc177364755" w:id="95"/>
      <w:r w:rsidRPr="006B74CD">
        <w:rPr>
          <w:rFonts w:ascii="Franklin Gothic Book" w:hAnsi="Franklin Gothic Book"/>
          <w:sz w:val="20"/>
          <w:szCs w:val="20"/>
        </w:rPr>
        <w:t xml:space="preserve">Veškeré pracovní příkazy vydané odpovědnými pracovníky </w:t>
      </w:r>
      <w:r w:rsidR="0042714E">
        <w:rPr>
          <w:rFonts w:ascii="Franklin Gothic Book" w:hAnsi="Franklin Gothic Book"/>
          <w:sz w:val="20"/>
          <w:szCs w:val="20"/>
        </w:rPr>
        <w:t>SOŠAIG</w:t>
      </w:r>
      <w:r w:rsidRPr="006B74CD">
        <w:rPr>
          <w:rFonts w:ascii="Franklin Gothic Book" w:hAnsi="Franklin Gothic Book"/>
          <w:sz w:val="20"/>
          <w:szCs w:val="20"/>
        </w:rPr>
        <w:t xml:space="preserve"> v rozporu s organizačním řádem jsou neplatné. Měnit tento organizační řád je oprávněn jenom ředitel </w:t>
      </w:r>
      <w:r w:rsidR="0042714E">
        <w:rPr>
          <w:rFonts w:ascii="Franklin Gothic Book" w:hAnsi="Franklin Gothic Book"/>
          <w:sz w:val="20"/>
          <w:szCs w:val="20"/>
        </w:rPr>
        <w:t>SOŠAIG</w:t>
      </w:r>
      <w:r w:rsidRPr="006B74CD">
        <w:rPr>
          <w:rFonts w:ascii="Franklin Gothic Book" w:hAnsi="Franklin Gothic Book"/>
          <w:sz w:val="20"/>
          <w:szCs w:val="20"/>
        </w:rPr>
        <w:t>.</w:t>
      </w:r>
      <w:bookmarkEnd w:id="95"/>
    </w:p>
    <w:p w:rsidRPr="00425ECA" w:rsidR="006C6C34" w:rsidP="002770B5" w:rsidRDefault="006C6C34" w14:paraId="2FFF0D82" w14:textId="029B846C">
      <w:pPr>
        <w:pStyle w:val="Nadpis2"/>
        <w:numPr>
          <w:ilvl w:val="0"/>
          <w:numId w:val="31"/>
        </w:numPr>
        <w:spacing w:after="0"/>
        <w:jc w:val="both"/>
        <w:rPr>
          <w:rFonts w:ascii="Franklin Gothic Book" w:hAnsi="Franklin Gothic Book"/>
          <w:sz w:val="20"/>
          <w:szCs w:val="20"/>
        </w:rPr>
      </w:pPr>
      <w:bookmarkStart w:name="_Toc177364756" w:id="96"/>
      <w:r w:rsidRPr="00425ECA">
        <w:rPr>
          <w:rFonts w:ascii="Franklin Gothic Book" w:hAnsi="Franklin Gothic Book"/>
          <w:sz w:val="20"/>
          <w:szCs w:val="20"/>
        </w:rPr>
        <w:t xml:space="preserve">Tento organizační řád byl dne </w:t>
      </w:r>
      <w:r w:rsidRPr="00425ECA" w:rsidR="00001D25">
        <w:rPr>
          <w:rFonts w:ascii="Franklin Gothic Book" w:hAnsi="Franklin Gothic Book"/>
          <w:sz w:val="20"/>
          <w:szCs w:val="20"/>
        </w:rPr>
        <w:t>1</w:t>
      </w:r>
      <w:r w:rsidRPr="00425ECA" w:rsidR="002344CF">
        <w:rPr>
          <w:rFonts w:ascii="Franklin Gothic Book" w:hAnsi="Franklin Gothic Book"/>
          <w:sz w:val="20"/>
          <w:szCs w:val="20"/>
        </w:rPr>
        <w:t xml:space="preserve">. </w:t>
      </w:r>
      <w:r w:rsidRPr="00425ECA" w:rsidR="00425ECA">
        <w:rPr>
          <w:rFonts w:ascii="Franklin Gothic Book" w:hAnsi="Franklin Gothic Book"/>
          <w:sz w:val="20"/>
          <w:szCs w:val="20"/>
        </w:rPr>
        <w:t>9</w:t>
      </w:r>
      <w:r w:rsidRPr="00425ECA">
        <w:rPr>
          <w:rFonts w:ascii="Franklin Gothic Book" w:hAnsi="Franklin Gothic Book"/>
          <w:sz w:val="20"/>
          <w:szCs w:val="20"/>
        </w:rPr>
        <w:t>. 20</w:t>
      </w:r>
      <w:r w:rsidRPr="00425ECA" w:rsidR="00425ECA">
        <w:rPr>
          <w:rFonts w:ascii="Franklin Gothic Book" w:hAnsi="Franklin Gothic Book"/>
          <w:sz w:val="20"/>
          <w:szCs w:val="20"/>
        </w:rPr>
        <w:t>24</w:t>
      </w:r>
      <w:r w:rsidRPr="00425ECA">
        <w:rPr>
          <w:rFonts w:ascii="Franklin Gothic Book" w:hAnsi="Franklin Gothic Book"/>
          <w:sz w:val="20"/>
          <w:szCs w:val="20"/>
        </w:rPr>
        <w:t xml:space="preserve"> schválen vedením a je od tohoto dne závazný pro všechny pracovníky </w:t>
      </w:r>
      <w:r w:rsidRPr="00425ECA" w:rsidR="0042714E">
        <w:rPr>
          <w:rFonts w:ascii="Franklin Gothic Book" w:hAnsi="Franklin Gothic Book"/>
          <w:sz w:val="20"/>
          <w:szCs w:val="20"/>
        </w:rPr>
        <w:t>SOŠAIG</w:t>
      </w:r>
      <w:r w:rsidRPr="00425ECA">
        <w:rPr>
          <w:rFonts w:ascii="Franklin Gothic Book" w:hAnsi="Franklin Gothic Book"/>
          <w:sz w:val="20"/>
          <w:szCs w:val="20"/>
        </w:rPr>
        <w:t>.</w:t>
      </w:r>
      <w:bookmarkEnd w:id="96"/>
    </w:p>
    <w:p w:rsidRPr="006B74CD" w:rsidR="006C6C34" w:rsidP="002770B5" w:rsidRDefault="006C6C34" w14:paraId="2FFF0D83" w14:textId="3F994A27">
      <w:pPr>
        <w:pStyle w:val="Nadpis2"/>
        <w:numPr>
          <w:ilvl w:val="0"/>
          <w:numId w:val="31"/>
        </w:numPr>
        <w:spacing w:after="0"/>
        <w:jc w:val="both"/>
        <w:rPr>
          <w:rFonts w:ascii="Franklin Gothic Book" w:hAnsi="Franklin Gothic Book"/>
          <w:sz w:val="20"/>
          <w:szCs w:val="20"/>
        </w:rPr>
      </w:pPr>
      <w:bookmarkStart w:name="_Toc177364757" w:id="97"/>
      <w:r w:rsidRPr="006B74CD">
        <w:rPr>
          <w:rFonts w:ascii="Franklin Gothic Book" w:hAnsi="Franklin Gothic Book"/>
          <w:sz w:val="20"/>
          <w:szCs w:val="20"/>
        </w:rPr>
        <w:t xml:space="preserve">Všichni pracovníci jsou povinni se s ním seznámit a pro jejich potřebu je k nahlédnutí v písemné formě u </w:t>
      </w:r>
      <w:r w:rsidRPr="006B74CD" w:rsidR="002344CF">
        <w:rPr>
          <w:rFonts w:ascii="Franklin Gothic Book" w:hAnsi="Franklin Gothic Book"/>
          <w:sz w:val="20"/>
          <w:szCs w:val="20"/>
        </w:rPr>
        <w:t>vedoucí sekretariátu</w:t>
      </w:r>
      <w:r w:rsidRPr="006B74CD">
        <w:rPr>
          <w:rFonts w:ascii="Franklin Gothic Book" w:hAnsi="Franklin Gothic Book"/>
          <w:sz w:val="20"/>
          <w:szCs w:val="20"/>
        </w:rPr>
        <w:t xml:space="preserve">, resp. </w:t>
      </w:r>
      <w:r w:rsidRPr="006B74CD" w:rsidR="002344CF">
        <w:rPr>
          <w:rFonts w:ascii="Franklin Gothic Book" w:hAnsi="Franklin Gothic Book"/>
          <w:sz w:val="20"/>
          <w:szCs w:val="20"/>
        </w:rPr>
        <w:t xml:space="preserve">prostřednictvím Organizační kultury </w:t>
      </w:r>
      <w:r w:rsidRPr="006B74CD">
        <w:rPr>
          <w:rFonts w:ascii="Franklin Gothic Book" w:hAnsi="Franklin Gothic Book"/>
          <w:sz w:val="20"/>
          <w:szCs w:val="20"/>
        </w:rPr>
        <w:t xml:space="preserve">na síti </w:t>
      </w:r>
      <w:r w:rsidR="0042714E">
        <w:rPr>
          <w:rFonts w:ascii="Franklin Gothic Book" w:hAnsi="Franklin Gothic Book"/>
          <w:sz w:val="20"/>
          <w:szCs w:val="20"/>
        </w:rPr>
        <w:t>SOŠAIG</w:t>
      </w:r>
      <w:r w:rsidRPr="006B74CD">
        <w:rPr>
          <w:rFonts w:ascii="Franklin Gothic Book" w:hAnsi="Franklin Gothic Book"/>
          <w:sz w:val="20"/>
          <w:szCs w:val="20"/>
        </w:rPr>
        <w:t>.</w:t>
      </w:r>
      <w:bookmarkEnd w:id="97"/>
    </w:p>
    <w:p w:rsidRPr="006B74CD" w:rsidR="006C6C34" w:rsidP="002770B5" w:rsidRDefault="006C6C34" w14:paraId="2FFF0D84" w14:textId="0B6D27D4">
      <w:pPr>
        <w:pStyle w:val="Nadpis2"/>
        <w:numPr>
          <w:ilvl w:val="0"/>
          <w:numId w:val="31"/>
        </w:numPr>
        <w:spacing w:after="0"/>
        <w:jc w:val="both"/>
        <w:rPr>
          <w:rFonts w:ascii="Franklin Gothic Book" w:hAnsi="Franklin Gothic Book"/>
          <w:sz w:val="20"/>
          <w:szCs w:val="20"/>
        </w:rPr>
      </w:pPr>
      <w:bookmarkStart w:name="_Toc177364758" w:id="98"/>
      <w:r w:rsidRPr="006B74CD">
        <w:rPr>
          <w:rFonts w:ascii="Franklin Gothic Book" w:hAnsi="Franklin Gothic Book"/>
          <w:sz w:val="20"/>
          <w:szCs w:val="20"/>
        </w:rPr>
        <w:t xml:space="preserve">Ke dni schválení tohoto organizačního řádu se ruší platnost dříve vydaných organizačních řádů platných pro </w:t>
      </w:r>
      <w:r w:rsidR="0042714E">
        <w:rPr>
          <w:rFonts w:ascii="Franklin Gothic Book" w:hAnsi="Franklin Gothic Book"/>
          <w:sz w:val="20"/>
          <w:szCs w:val="20"/>
        </w:rPr>
        <w:t>SOŠAIG</w:t>
      </w:r>
      <w:r w:rsidRPr="006B74CD">
        <w:rPr>
          <w:rFonts w:ascii="Franklin Gothic Book" w:hAnsi="Franklin Gothic Book"/>
          <w:sz w:val="20"/>
          <w:szCs w:val="20"/>
        </w:rPr>
        <w:t>.</w:t>
      </w:r>
      <w:bookmarkEnd w:id="98"/>
    </w:p>
    <w:p w:rsidRPr="006B74CD" w:rsidR="00B53405" w:rsidP="002770B5" w:rsidRDefault="006C6C34" w14:paraId="2FFF0D85" w14:textId="77777777">
      <w:pPr>
        <w:pStyle w:val="Nadpis2"/>
        <w:numPr>
          <w:ilvl w:val="0"/>
          <w:numId w:val="31"/>
        </w:numPr>
        <w:spacing w:after="0"/>
        <w:jc w:val="both"/>
        <w:rPr>
          <w:rFonts w:ascii="Franklin Gothic Book" w:hAnsi="Franklin Gothic Book"/>
          <w:sz w:val="20"/>
          <w:szCs w:val="20"/>
        </w:rPr>
      </w:pPr>
      <w:bookmarkStart w:name="_Toc177364759" w:id="99"/>
      <w:r w:rsidRPr="006B74CD">
        <w:rPr>
          <w:rFonts w:ascii="Franklin Gothic Book" w:hAnsi="Franklin Gothic Book"/>
          <w:sz w:val="20"/>
          <w:szCs w:val="20"/>
        </w:rPr>
        <w:t xml:space="preserve">Nedílnou součástí organizačního řádu je </w:t>
      </w:r>
      <w:r w:rsidRPr="006B74CD">
        <w:rPr>
          <w:rFonts w:ascii="Franklin Gothic Book" w:hAnsi="Franklin Gothic Book"/>
          <w:b/>
          <w:sz w:val="20"/>
          <w:szCs w:val="20"/>
        </w:rPr>
        <w:t>organizační schéma a jednací protokol</w:t>
      </w:r>
      <w:r w:rsidRPr="006B74CD">
        <w:rPr>
          <w:rFonts w:ascii="Franklin Gothic Book" w:hAnsi="Franklin Gothic Book"/>
          <w:sz w:val="20"/>
          <w:szCs w:val="20"/>
        </w:rPr>
        <w:t>.</w:t>
      </w:r>
      <w:bookmarkEnd w:id="99"/>
    </w:p>
    <w:sectPr w:rsidRPr="006B74CD" w:rsidR="00B53405" w:rsidSect="00B67A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orient="portrait"/>
      <w:pgMar w:top="1440" w:right="1797" w:bottom="1440" w:left="1797" w:header="708" w:footer="851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67DC" w:rsidRDefault="00DE67DC" w14:paraId="2DBD5E12" w14:textId="77777777">
      <w:r>
        <w:separator/>
      </w:r>
    </w:p>
  </w:endnote>
  <w:endnote w:type="continuationSeparator" w:id="0">
    <w:p w:rsidR="00DE67DC" w:rsidRDefault="00DE67DC" w14:paraId="140C198C" w14:textId="77777777">
      <w:r>
        <w:continuationSeparator/>
      </w:r>
    </w:p>
  </w:endnote>
  <w:endnote w:type="continuationNotice" w:id="1">
    <w:p w:rsidR="00DE67DC" w:rsidRDefault="00DE67DC" w14:paraId="4D31FC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246" w:rsidRDefault="001B5246" w14:paraId="2FFF0D8D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5246" w:rsidRDefault="001B5246" w14:paraId="2FFF0D8E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sdt>
    <w:sdtPr>
      <w:id w:val="-367074510"/>
      <w:docPartObj>
        <w:docPartGallery w:val="Page Numbers (Bottom of Page)"/>
        <w:docPartUnique/>
      </w:docPartObj>
    </w:sdtPr>
    <w:sdtContent>
      <w:p w:rsidR="00A33731" w:rsidRDefault="00A33731" w14:paraId="29428F28" w14:textId="424D321A">
        <w:pPr>
          <w:pStyle w:val="Zpat"/>
        </w:pPr>
        <w:r>
          <w:rPr>
            <w:rFonts w:asciiTheme="majorHAnsi" w:hAnsiTheme="majorHAnsi" w:eastAsiaTheme="majorEastAsia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83CCEEB" wp14:editId="6B230434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3731" w:rsidRDefault="00A33731" w14:paraId="5FDADE97" w14:textId="77777777">
                              <w:pPr>
                                <w:pStyle w:val="Zpat"/>
                                <w:pBdr>
                                  <w:top w:val="single" w:color="A5A5A5" w:themeColor="accent3" w:sz="12" w:space="1"/>
                                  <w:bottom w:val="single" w:color="A5A5A5" w:themeColor="accent3" w:sz="48" w:space="1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6FFB91CA">
                <v:shapetype id="_x0000_t176" coordsize="21600,21600" o:spt="176" adj="2700" path="m@0,qx0@0l0@2qy@0,21600l@1,21600qx21600@2l21600@0qy@1,xe" w14:anchorId="483CCEEB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limo="10800,10800" textboxrect="@3,@3,@4,@5" gradientshapeok="t" o:connecttype="custom" o:connectlocs="@8,0;0,@9;@8,@7;@6,@9"/>
                </v:shapetype>
                <v:shape id="Vývojový diagram: alternativní postup 2" style="position:absolute;margin-left:0;margin-top:0;width:40.35pt;height:34.75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spid="_x0000_s1026" filled="f" fillcolor="#5c83b4" stroked="f" strokecolor="#737373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>
                  <v:textbox>
                    <w:txbxContent>
                      <w:p w:rsidR="00A33731" w:rsidRDefault="00A33731" w14:paraId="1CCBAF86" w14:textId="77777777">
                        <w:pPr>
                          <w:pStyle w:val="Zpat"/>
                          <w:pBdr>
                            <w:top w:val="single" w:color="A5A5A5" w:themeColor="accent3" w:sz="12" w:space="1"/>
                            <w:bottom w:val="single" w:color="A5A5A5" w:themeColor="accent3" w:sz="48" w:space="1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67DC" w:rsidRDefault="00DE67DC" w14:paraId="426CE50B" w14:textId="77777777">
      <w:r>
        <w:separator/>
      </w:r>
    </w:p>
  </w:footnote>
  <w:footnote w:type="continuationSeparator" w:id="0">
    <w:p w:rsidR="00DE67DC" w:rsidRDefault="00DE67DC" w14:paraId="7E51AE1C" w14:textId="77777777">
      <w:r>
        <w:continuationSeparator/>
      </w:r>
    </w:p>
  </w:footnote>
  <w:footnote w:type="continuationNotice" w:id="1">
    <w:p w:rsidR="00DE67DC" w:rsidRDefault="00DE67DC" w14:paraId="48F9B83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246" w:rsidRDefault="001B5246" w14:paraId="2FFF0D8A" w14:textId="64F6079E">
    <w:pPr>
      <w:pStyle w:val="Zhlav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1B5246" w:rsidRDefault="001B5246" w14:paraId="2FFF0D8B" w14:textId="77777777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5ECA" w:rsidP="000301BD" w:rsidRDefault="000301BD" w14:paraId="77941C15" w14:textId="23679C64">
    <w:pPr>
      <w:pStyle w:val="Zhlav"/>
      <w:tabs>
        <w:tab w:val="clear" w:pos="4536"/>
        <w:tab w:val="clear" w:pos="9072"/>
        <w:tab w:val="left" w:pos="26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2714E" w:rsidRDefault="0042714E" w14:paraId="255C588B" w14:textId="4A774404">
    <w:pPr>
      <w:pStyle w:val="Zhlav"/>
    </w:pPr>
    <w:r>
      <w:rPr>
        <w:noProof/>
      </w:rPr>
      <w:drawing>
        <wp:inline distT="0" distB="0" distL="0" distR="0" wp14:anchorId="41E78347" wp14:editId="325A3A31">
          <wp:extent cx="4877435" cy="603250"/>
          <wp:effectExtent l="0" t="0" r="0" b="6350"/>
          <wp:docPr id="15245861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74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2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9E96EC9"/>
    <w:multiLevelType w:val="multilevel"/>
    <w:tmpl w:val="19EAA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27542"/>
    <w:multiLevelType w:val="multilevel"/>
    <w:tmpl w:val="0338D76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D85264"/>
    <w:multiLevelType w:val="hybridMultilevel"/>
    <w:tmpl w:val="7ACAFB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A31AA9"/>
    <w:multiLevelType w:val="hybridMultilevel"/>
    <w:tmpl w:val="E3E8D1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9F50B6"/>
    <w:multiLevelType w:val="multilevel"/>
    <w:tmpl w:val="D3B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637EC3"/>
    <w:multiLevelType w:val="multilevel"/>
    <w:tmpl w:val="A8787F46"/>
    <w:lvl w:ilvl="0">
      <w:start w:val="1"/>
      <w:numFmt w:val="bullet"/>
      <w:lvlText w:val=""/>
      <w:lvlJc w:val="left"/>
      <w:pPr>
        <w:ind w:left="740" w:hanging="38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040" w:hanging="396"/>
      </w:pPr>
      <w:rPr>
        <w:rFonts w:hint="default" w:ascii="Symbol" w:hAnsi="Symbol"/>
      </w:rPr>
    </w:lvl>
    <w:lvl w:ilvl="2">
      <w:start w:val="1"/>
      <w:numFmt w:val="lowerLetter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1A0B58BC"/>
    <w:multiLevelType w:val="hybridMultilevel"/>
    <w:tmpl w:val="BE4CEE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1901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FF53E3"/>
    <w:multiLevelType w:val="multilevel"/>
    <w:tmpl w:val="A2809A6E"/>
    <w:lvl w:ilvl="0">
      <w:start w:val="1"/>
      <w:numFmt w:val="bullet"/>
      <w:lvlText w:val=""/>
      <w:lvlJc w:val="left"/>
      <w:pPr>
        <w:ind w:left="740" w:hanging="38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lowerLetter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0" w15:restartNumberingAfterBreak="0">
    <w:nsid w:val="2C841274"/>
    <w:multiLevelType w:val="hybridMultilevel"/>
    <w:tmpl w:val="C8D2A0CA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47D6D44"/>
    <w:multiLevelType w:val="hybridMultilevel"/>
    <w:tmpl w:val="516C1FD6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51F1A93"/>
    <w:multiLevelType w:val="hybridMultilevel"/>
    <w:tmpl w:val="1D1E8F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225C8B"/>
    <w:multiLevelType w:val="hybridMultilevel"/>
    <w:tmpl w:val="1924EFF6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3862E9"/>
    <w:multiLevelType w:val="hybridMultilevel"/>
    <w:tmpl w:val="97F88F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1E6A4A"/>
    <w:multiLevelType w:val="hybridMultilevel"/>
    <w:tmpl w:val="C46620A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0F">
      <w:start w:val="1"/>
      <w:numFmt w:val="decimal"/>
      <w:lvlText w:val="%3."/>
      <w:lvlJc w:val="lef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FB0582"/>
    <w:multiLevelType w:val="hybridMultilevel"/>
    <w:tmpl w:val="147C3C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485DD2"/>
    <w:multiLevelType w:val="hybridMultilevel"/>
    <w:tmpl w:val="B672D22C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1A3F31"/>
    <w:multiLevelType w:val="hybridMultilevel"/>
    <w:tmpl w:val="142893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BA31EE"/>
    <w:multiLevelType w:val="hybridMultilevel"/>
    <w:tmpl w:val="5766437C"/>
    <w:lvl w:ilvl="0" w:tplc="0405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0" w15:restartNumberingAfterBreak="0">
    <w:nsid w:val="53BA5830"/>
    <w:multiLevelType w:val="hybridMultilevel"/>
    <w:tmpl w:val="C7A8FC66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3C579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E62647"/>
    <w:multiLevelType w:val="hybridMultilevel"/>
    <w:tmpl w:val="B742F3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BE4321"/>
    <w:multiLevelType w:val="hybridMultilevel"/>
    <w:tmpl w:val="1222E5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871CEE"/>
    <w:multiLevelType w:val="hybridMultilevel"/>
    <w:tmpl w:val="19B8E97E"/>
    <w:lvl w:ilvl="0" w:tplc="0405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5" w15:restartNumberingAfterBreak="0">
    <w:nsid w:val="69CF09F6"/>
    <w:multiLevelType w:val="multilevel"/>
    <w:tmpl w:val="9EDCF75A"/>
    <w:lvl w:ilvl="0">
      <w:start w:val="1"/>
      <w:numFmt w:val="bullet"/>
      <w:lvlText w:val=""/>
      <w:lvlJc w:val="left"/>
      <w:pPr>
        <w:ind w:left="380" w:hanging="38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hint="default" w:ascii="Symbol" w:hAnsi="Symbol"/>
      </w:rPr>
    </w:lvl>
    <w:lvl w:ilvl="2">
      <w:start w:val="1"/>
      <w:numFmt w:val="lowerLetter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6" w15:restartNumberingAfterBreak="0">
    <w:nsid w:val="6BCD603B"/>
    <w:multiLevelType w:val="hybridMultilevel"/>
    <w:tmpl w:val="77F682A0"/>
    <w:lvl w:ilvl="0" w:tplc="0405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7" w15:restartNumberingAfterBreak="0">
    <w:nsid w:val="6EC422F2"/>
    <w:multiLevelType w:val="multilevel"/>
    <w:tmpl w:val="1C765F7A"/>
    <w:styleLink w:val="Styl1"/>
    <w:lvl w:ilvl="0">
      <w:start w:val="1"/>
      <w:numFmt w:val="upperRoman"/>
      <w:lvlText w:val="%1."/>
      <w:lvlJc w:val="right"/>
      <w:pPr>
        <w:ind w:left="38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Letter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0F46DD"/>
    <w:multiLevelType w:val="multilevel"/>
    <w:tmpl w:val="6AF0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447136E"/>
    <w:multiLevelType w:val="hybridMultilevel"/>
    <w:tmpl w:val="A190B1A4"/>
    <w:lvl w:ilvl="0" w:tplc="0405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0" w15:restartNumberingAfterBreak="0">
    <w:nsid w:val="76C11E42"/>
    <w:multiLevelType w:val="hybridMultilevel"/>
    <w:tmpl w:val="114287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3A6716"/>
    <w:multiLevelType w:val="hybridMultilevel"/>
    <w:tmpl w:val="029430C2"/>
    <w:lvl w:ilvl="0" w:tplc="F4945DAC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AF6FD2"/>
    <w:multiLevelType w:val="hybridMultilevel"/>
    <w:tmpl w:val="3AC4C1EA"/>
    <w:lvl w:ilvl="0" w:tplc="0405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3" w15:restartNumberingAfterBreak="0">
    <w:nsid w:val="7DDB7C4F"/>
    <w:multiLevelType w:val="multilevel"/>
    <w:tmpl w:val="8BD6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414193">
    <w:abstractNumId w:val="27"/>
  </w:num>
  <w:num w:numId="2" w16cid:durableId="94331730">
    <w:abstractNumId w:val="25"/>
  </w:num>
  <w:num w:numId="3" w16cid:durableId="1996253720">
    <w:abstractNumId w:val="6"/>
  </w:num>
  <w:num w:numId="4" w16cid:durableId="313947543">
    <w:abstractNumId w:val="8"/>
  </w:num>
  <w:num w:numId="5" w16cid:durableId="105003251">
    <w:abstractNumId w:val="0"/>
  </w:num>
  <w:num w:numId="6" w16cid:durableId="1475485986">
    <w:abstractNumId w:val="1"/>
  </w:num>
  <w:num w:numId="7" w16cid:durableId="1818034661">
    <w:abstractNumId w:val="15"/>
  </w:num>
  <w:num w:numId="8" w16cid:durableId="249584880">
    <w:abstractNumId w:val="28"/>
  </w:num>
  <w:num w:numId="9" w16cid:durableId="522674223">
    <w:abstractNumId w:val="5"/>
  </w:num>
  <w:num w:numId="10" w16cid:durableId="209810074">
    <w:abstractNumId w:val="33"/>
  </w:num>
  <w:num w:numId="11" w16cid:durableId="160972842">
    <w:abstractNumId w:val="9"/>
  </w:num>
  <w:num w:numId="12" w16cid:durableId="2074159927">
    <w:abstractNumId w:val="31"/>
  </w:num>
  <w:num w:numId="13" w16cid:durableId="1325282689">
    <w:abstractNumId w:val="16"/>
  </w:num>
  <w:num w:numId="14" w16cid:durableId="807238945">
    <w:abstractNumId w:val="24"/>
  </w:num>
  <w:num w:numId="15" w16cid:durableId="1844399020">
    <w:abstractNumId w:val="18"/>
  </w:num>
  <w:num w:numId="16" w16cid:durableId="1109082393">
    <w:abstractNumId w:val="32"/>
  </w:num>
  <w:num w:numId="17" w16cid:durableId="1723600284">
    <w:abstractNumId w:val="19"/>
  </w:num>
  <w:num w:numId="18" w16cid:durableId="717433564">
    <w:abstractNumId w:val="12"/>
  </w:num>
  <w:num w:numId="19" w16cid:durableId="152987529">
    <w:abstractNumId w:val="10"/>
  </w:num>
  <w:num w:numId="20" w16cid:durableId="1658920795">
    <w:abstractNumId w:val="7"/>
  </w:num>
  <w:num w:numId="21" w16cid:durableId="1924954335">
    <w:abstractNumId w:val="4"/>
  </w:num>
  <w:num w:numId="22" w16cid:durableId="849680383">
    <w:abstractNumId w:val="11"/>
  </w:num>
  <w:num w:numId="23" w16cid:durableId="250048903">
    <w:abstractNumId w:val="20"/>
  </w:num>
  <w:num w:numId="24" w16cid:durableId="1622153248">
    <w:abstractNumId w:val="14"/>
  </w:num>
  <w:num w:numId="25" w16cid:durableId="331757388">
    <w:abstractNumId w:val="3"/>
  </w:num>
  <w:num w:numId="26" w16cid:durableId="891966065">
    <w:abstractNumId w:val="30"/>
  </w:num>
  <w:num w:numId="27" w16cid:durableId="83452193">
    <w:abstractNumId w:val="13"/>
  </w:num>
  <w:num w:numId="28" w16cid:durableId="101805275">
    <w:abstractNumId w:val="29"/>
  </w:num>
  <w:num w:numId="29" w16cid:durableId="4721149">
    <w:abstractNumId w:val="17"/>
  </w:num>
  <w:num w:numId="30" w16cid:durableId="1588273970">
    <w:abstractNumId w:val="23"/>
  </w:num>
  <w:num w:numId="31" w16cid:durableId="1037318571">
    <w:abstractNumId w:val="2"/>
  </w:num>
  <w:num w:numId="32" w16cid:durableId="815226864">
    <w:abstractNumId w:val="22"/>
  </w:num>
  <w:num w:numId="33" w16cid:durableId="337922644">
    <w:abstractNumId w:val="8"/>
  </w:num>
  <w:num w:numId="34" w16cid:durableId="1675834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384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609294">
    <w:abstractNumId w:val="26"/>
  </w:num>
  <w:num w:numId="37" w16cid:durableId="1946495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6105792">
    <w:abstractNumId w:val="21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8"/>
  <w:activeWritingStyle w:lang="cs-CZ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34"/>
    <w:rsid w:val="00000000"/>
    <w:rsid w:val="00001D25"/>
    <w:rsid w:val="00003DEC"/>
    <w:rsid w:val="000069D4"/>
    <w:rsid w:val="0000742C"/>
    <w:rsid w:val="0001133E"/>
    <w:rsid w:val="0001296A"/>
    <w:rsid w:val="00013ADA"/>
    <w:rsid w:val="00022738"/>
    <w:rsid w:val="00023FC9"/>
    <w:rsid w:val="000301BD"/>
    <w:rsid w:val="00032422"/>
    <w:rsid w:val="000328BD"/>
    <w:rsid w:val="000430D9"/>
    <w:rsid w:val="0004449E"/>
    <w:rsid w:val="0004590A"/>
    <w:rsid w:val="00046A9A"/>
    <w:rsid w:val="000529B3"/>
    <w:rsid w:val="000561C4"/>
    <w:rsid w:val="000571B5"/>
    <w:rsid w:val="00060C72"/>
    <w:rsid w:val="0006487B"/>
    <w:rsid w:val="000727DB"/>
    <w:rsid w:val="000953E4"/>
    <w:rsid w:val="000A0BA4"/>
    <w:rsid w:val="000A73FA"/>
    <w:rsid w:val="000B17D3"/>
    <w:rsid w:val="000B1F22"/>
    <w:rsid w:val="000C314B"/>
    <w:rsid w:val="000C46D2"/>
    <w:rsid w:val="000C77E5"/>
    <w:rsid w:val="000D3BF3"/>
    <w:rsid w:val="000E045A"/>
    <w:rsid w:val="000E7956"/>
    <w:rsid w:val="000F1122"/>
    <w:rsid w:val="000F6E1B"/>
    <w:rsid w:val="00101B21"/>
    <w:rsid w:val="00103760"/>
    <w:rsid w:val="00114D36"/>
    <w:rsid w:val="00120D06"/>
    <w:rsid w:val="00121589"/>
    <w:rsid w:val="00127B9C"/>
    <w:rsid w:val="00131240"/>
    <w:rsid w:val="001411FD"/>
    <w:rsid w:val="00141E80"/>
    <w:rsid w:val="00146813"/>
    <w:rsid w:val="00147339"/>
    <w:rsid w:val="00151FCB"/>
    <w:rsid w:val="001555E9"/>
    <w:rsid w:val="00163296"/>
    <w:rsid w:val="00164EBB"/>
    <w:rsid w:val="001671B7"/>
    <w:rsid w:val="00170C12"/>
    <w:rsid w:val="00171510"/>
    <w:rsid w:val="00172794"/>
    <w:rsid w:val="00172B39"/>
    <w:rsid w:val="0017392E"/>
    <w:rsid w:val="001740C1"/>
    <w:rsid w:val="00174FAC"/>
    <w:rsid w:val="001752BE"/>
    <w:rsid w:val="00175B9F"/>
    <w:rsid w:val="001831D5"/>
    <w:rsid w:val="001874D7"/>
    <w:rsid w:val="00191978"/>
    <w:rsid w:val="0019619C"/>
    <w:rsid w:val="00197C13"/>
    <w:rsid w:val="001A0E41"/>
    <w:rsid w:val="001A6A2A"/>
    <w:rsid w:val="001B1C9E"/>
    <w:rsid w:val="001B47B3"/>
    <w:rsid w:val="001B5246"/>
    <w:rsid w:val="001B7D2B"/>
    <w:rsid w:val="001C1ECF"/>
    <w:rsid w:val="001C53F4"/>
    <w:rsid w:val="001D40A2"/>
    <w:rsid w:val="001E035D"/>
    <w:rsid w:val="001E34DA"/>
    <w:rsid w:val="001E489B"/>
    <w:rsid w:val="001F0134"/>
    <w:rsid w:val="001F0728"/>
    <w:rsid w:val="001F2383"/>
    <w:rsid w:val="00202646"/>
    <w:rsid w:val="00202746"/>
    <w:rsid w:val="00204DBC"/>
    <w:rsid w:val="0020516D"/>
    <w:rsid w:val="002104FA"/>
    <w:rsid w:val="00210E3A"/>
    <w:rsid w:val="002143DC"/>
    <w:rsid w:val="00216B74"/>
    <w:rsid w:val="00226024"/>
    <w:rsid w:val="00232BBB"/>
    <w:rsid w:val="002344CF"/>
    <w:rsid w:val="00236422"/>
    <w:rsid w:val="002507FD"/>
    <w:rsid w:val="00252063"/>
    <w:rsid w:val="002564B3"/>
    <w:rsid w:val="00262B28"/>
    <w:rsid w:val="00266091"/>
    <w:rsid w:val="00266C63"/>
    <w:rsid w:val="00267697"/>
    <w:rsid w:val="002753F6"/>
    <w:rsid w:val="002770B5"/>
    <w:rsid w:val="00280C25"/>
    <w:rsid w:val="0028287B"/>
    <w:rsid w:val="00284AED"/>
    <w:rsid w:val="00285664"/>
    <w:rsid w:val="002858F8"/>
    <w:rsid w:val="00296510"/>
    <w:rsid w:val="002B1EE5"/>
    <w:rsid w:val="002B2366"/>
    <w:rsid w:val="002B77FF"/>
    <w:rsid w:val="002C585D"/>
    <w:rsid w:val="002D1A37"/>
    <w:rsid w:val="002D2A71"/>
    <w:rsid w:val="002D3ADE"/>
    <w:rsid w:val="002E0D7A"/>
    <w:rsid w:val="00310C30"/>
    <w:rsid w:val="0031762B"/>
    <w:rsid w:val="00320624"/>
    <w:rsid w:val="003230DF"/>
    <w:rsid w:val="0032713D"/>
    <w:rsid w:val="003300D6"/>
    <w:rsid w:val="00334081"/>
    <w:rsid w:val="00343F6C"/>
    <w:rsid w:val="00354EFB"/>
    <w:rsid w:val="003647CF"/>
    <w:rsid w:val="00372C33"/>
    <w:rsid w:val="003808C2"/>
    <w:rsid w:val="00381744"/>
    <w:rsid w:val="003870DF"/>
    <w:rsid w:val="00394568"/>
    <w:rsid w:val="003A08A9"/>
    <w:rsid w:val="003A1614"/>
    <w:rsid w:val="003A344C"/>
    <w:rsid w:val="003A35EB"/>
    <w:rsid w:val="003B72FE"/>
    <w:rsid w:val="003C0BA6"/>
    <w:rsid w:val="003C7B58"/>
    <w:rsid w:val="003D493D"/>
    <w:rsid w:val="003D5B7D"/>
    <w:rsid w:val="003D7CB5"/>
    <w:rsid w:val="003F015E"/>
    <w:rsid w:val="003F2D7D"/>
    <w:rsid w:val="003F500B"/>
    <w:rsid w:val="003F6B17"/>
    <w:rsid w:val="00404F4A"/>
    <w:rsid w:val="004066A1"/>
    <w:rsid w:val="00414319"/>
    <w:rsid w:val="00416299"/>
    <w:rsid w:val="00425ECA"/>
    <w:rsid w:val="00426D83"/>
    <w:rsid w:val="0042714E"/>
    <w:rsid w:val="00437F20"/>
    <w:rsid w:val="00443B52"/>
    <w:rsid w:val="00454283"/>
    <w:rsid w:val="00454311"/>
    <w:rsid w:val="0045444A"/>
    <w:rsid w:val="004563D8"/>
    <w:rsid w:val="0046394C"/>
    <w:rsid w:val="0047097C"/>
    <w:rsid w:val="00470DEA"/>
    <w:rsid w:val="004758BC"/>
    <w:rsid w:val="00486709"/>
    <w:rsid w:val="004A2CB2"/>
    <w:rsid w:val="004A3A53"/>
    <w:rsid w:val="004A3EAA"/>
    <w:rsid w:val="004A5ED6"/>
    <w:rsid w:val="004A7C6D"/>
    <w:rsid w:val="004B37B7"/>
    <w:rsid w:val="004C1AF8"/>
    <w:rsid w:val="004C5C63"/>
    <w:rsid w:val="004D0FBF"/>
    <w:rsid w:val="004D695C"/>
    <w:rsid w:val="004E0737"/>
    <w:rsid w:val="004E0FF9"/>
    <w:rsid w:val="004E15F1"/>
    <w:rsid w:val="004F1235"/>
    <w:rsid w:val="0050247E"/>
    <w:rsid w:val="00507A89"/>
    <w:rsid w:val="00512848"/>
    <w:rsid w:val="00515E67"/>
    <w:rsid w:val="00517535"/>
    <w:rsid w:val="0051770C"/>
    <w:rsid w:val="005279CA"/>
    <w:rsid w:val="0053296E"/>
    <w:rsid w:val="00534C48"/>
    <w:rsid w:val="00540F17"/>
    <w:rsid w:val="0054783A"/>
    <w:rsid w:val="00561885"/>
    <w:rsid w:val="00565193"/>
    <w:rsid w:val="00565D59"/>
    <w:rsid w:val="00570B05"/>
    <w:rsid w:val="00571D9F"/>
    <w:rsid w:val="0057485C"/>
    <w:rsid w:val="00580033"/>
    <w:rsid w:val="00586458"/>
    <w:rsid w:val="005A6034"/>
    <w:rsid w:val="005B395A"/>
    <w:rsid w:val="005B39D0"/>
    <w:rsid w:val="005B5352"/>
    <w:rsid w:val="005B586C"/>
    <w:rsid w:val="005B5C4C"/>
    <w:rsid w:val="005C6ADC"/>
    <w:rsid w:val="005D7F2D"/>
    <w:rsid w:val="005E06C9"/>
    <w:rsid w:val="005E42AE"/>
    <w:rsid w:val="005E66F6"/>
    <w:rsid w:val="005E7480"/>
    <w:rsid w:val="005F772D"/>
    <w:rsid w:val="00602922"/>
    <w:rsid w:val="00602A6A"/>
    <w:rsid w:val="00613791"/>
    <w:rsid w:val="00614632"/>
    <w:rsid w:val="0062326B"/>
    <w:rsid w:val="00634227"/>
    <w:rsid w:val="00641299"/>
    <w:rsid w:val="006419F0"/>
    <w:rsid w:val="00641A08"/>
    <w:rsid w:val="00644373"/>
    <w:rsid w:val="0064641C"/>
    <w:rsid w:val="00653BB4"/>
    <w:rsid w:val="006558D3"/>
    <w:rsid w:val="00655BF4"/>
    <w:rsid w:val="00687583"/>
    <w:rsid w:val="00696C1F"/>
    <w:rsid w:val="006A1B74"/>
    <w:rsid w:val="006A37F1"/>
    <w:rsid w:val="006A7F9A"/>
    <w:rsid w:val="006B74CD"/>
    <w:rsid w:val="006B77E1"/>
    <w:rsid w:val="006C6C34"/>
    <w:rsid w:val="006C7704"/>
    <w:rsid w:val="006D47F4"/>
    <w:rsid w:val="006D4F06"/>
    <w:rsid w:val="006D5C6B"/>
    <w:rsid w:val="006D6239"/>
    <w:rsid w:val="006E016C"/>
    <w:rsid w:val="006E24AB"/>
    <w:rsid w:val="006E716D"/>
    <w:rsid w:val="006F0F00"/>
    <w:rsid w:val="006F159E"/>
    <w:rsid w:val="006F1B81"/>
    <w:rsid w:val="006F442F"/>
    <w:rsid w:val="006F6567"/>
    <w:rsid w:val="006F6AE9"/>
    <w:rsid w:val="00711671"/>
    <w:rsid w:val="007165D3"/>
    <w:rsid w:val="0072036F"/>
    <w:rsid w:val="00722A38"/>
    <w:rsid w:val="007369AB"/>
    <w:rsid w:val="00756B7E"/>
    <w:rsid w:val="00760E57"/>
    <w:rsid w:val="00761CA5"/>
    <w:rsid w:val="00764FDF"/>
    <w:rsid w:val="00765196"/>
    <w:rsid w:val="00766388"/>
    <w:rsid w:val="0077311D"/>
    <w:rsid w:val="007807BA"/>
    <w:rsid w:val="007A1F28"/>
    <w:rsid w:val="007A52B3"/>
    <w:rsid w:val="007B0F7E"/>
    <w:rsid w:val="007B50C1"/>
    <w:rsid w:val="007C37DE"/>
    <w:rsid w:val="007C5EB0"/>
    <w:rsid w:val="007C7575"/>
    <w:rsid w:val="007D03B8"/>
    <w:rsid w:val="007D07E5"/>
    <w:rsid w:val="007D1CBF"/>
    <w:rsid w:val="007D3A19"/>
    <w:rsid w:val="007D474E"/>
    <w:rsid w:val="007D51B8"/>
    <w:rsid w:val="007E11B6"/>
    <w:rsid w:val="007E2FE3"/>
    <w:rsid w:val="007F307D"/>
    <w:rsid w:val="007F3FD6"/>
    <w:rsid w:val="007F6F20"/>
    <w:rsid w:val="00803212"/>
    <w:rsid w:val="00803E3F"/>
    <w:rsid w:val="0080506B"/>
    <w:rsid w:val="0081193B"/>
    <w:rsid w:val="00821919"/>
    <w:rsid w:val="00825FEE"/>
    <w:rsid w:val="00827D1F"/>
    <w:rsid w:val="008303C6"/>
    <w:rsid w:val="008367A8"/>
    <w:rsid w:val="008378D4"/>
    <w:rsid w:val="00852727"/>
    <w:rsid w:val="00853237"/>
    <w:rsid w:val="008602BD"/>
    <w:rsid w:val="00872655"/>
    <w:rsid w:val="00887934"/>
    <w:rsid w:val="00890CBD"/>
    <w:rsid w:val="008A1F11"/>
    <w:rsid w:val="008A56D8"/>
    <w:rsid w:val="008B22FE"/>
    <w:rsid w:val="008B47F7"/>
    <w:rsid w:val="008C67D7"/>
    <w:rsid w:val="008C6FB6"/>
    <w:rsid w:val="008D56E8"/>
    <w:rsid w:val="008D69A6"/>
    <w:rsid w:val="008E1C1E"/>
    <w:rsid w:val="008E4D45"/>
    <w:rsid w:val="008F1FEE"/>
    <w:rsid w:val="008F73DA"/>
    <w:rsid w:val="00902E1F"/>
    <w:rsid w:val="00915041"/>
    <w:rsid w:val="0091561C"/>
    <w:rsid w:val="00920280"/>
    <w:rsid w:val="00930985"/>
    <w:rsid w:val="00931972"/>
    <w:rsid w:val="00933AEC"/>
    <w:rsid w:val="00934667"/>
    <w:rsid w:val="00937D18"/>
    <w:rsid w:val="00942D5C"/>
    <w:rsid w:val="009453EF"/>
    <w:rsid w:val="00955D76"/>
    <w:rsid w:val="00957243"/>
    <w:rsid w:val="00965439"/>
    <w:rsid w:val="00970BA3"/>
    <w:rsid w:val="00973B59"/>
    <w:rsid w:val="00985083"/>
    <w:rsid w:val="009866F5"/>
    <w:rsid w:val="00992767"/>
    <w:rsid w:val="00994EC3"/>
    <w:rsid w:val="00995369"/>
    <w:rsid w:val="00995759"/>
    <w:rsid w:val="009A1677"/>
    <w:rsid w:val="009A4D0D"/>
    <w:rsid w:val="009B190B"/>
    <w:rsid w:val="009B2104"/>
    <w:rsid w:val="009B4720"/>
    <w:rsid w:val="009C5913"/>
    <w:rsid w:val="009C5F52"/>
    <w:rsid w:val="009C6964"/>
    <w:rsid w:val="009C6EBB"/>
    <w:rsid w:val="009D2AF2"/>
    <w:rsid w:val="009D5819"/>
    <w:rsid w:val="009D729E"/>
    <w:rsid w:val="009D7AA0"/>
    <w:rsid w:val="009F1F7C"/>
    <w:rsid w:val="009F2AD3"/>
    <w:rsid w:val="009F4B4B"/>
    <w:rsid w:val="009F7B0F"/>
    <w:rsid w:val="00A073A9"/>
    <w:rsid w:val="00A10ABF"/>
    <w:rsid w:val="00A33731"/>
    <w:rsid w:val="00A33AC6"/>
    <w:rsid w:val="00A353E8"/>
    <w:rsid w:val="00A35FD2"/>
    <w:rsid w:val="00A42932"/>
    <w:rsid w:val="00A46876"/>
    <w:rsid w:val="00A55D14"/>
    <w:rsid w:val="00A61074"/>
    <w:rsid w:val="00A64025"/>
    <w:rsid w:val="00A64674"/>
    <w:rsid w:val="00A67DDC"/>
    <w:rsid w:val="00A74B72"/>
    <w:rsid w:val="00A74EEB"/>
    <w:rsid w:val="00A8085E"/>
    <w:rsid w:val="00A868FC"/>
    <w:rsid w:val="00A90EDC"/>
    <w:rsid w:val="00A97D0D"/>
    <w:rsid w:val="00AA3188"/>
    <w:rsid w:val="00AA4D65"/>
    <w:rsid w:val="00AA7B0F"/>
    <w:rsid w:val="00AB39AB"/>
    <w:rsid w:val="00AD055C"/>
    <w:rsid w:val="00AD36B2"/>
    <w:rsid w:val="00AD4C60"/>
    <w:rsid w:val="00AD7485"/>
    <w:rsid w:val="00AD7A87"/>
    <w:rsid w:val="00AF4725"/>
    <w:rsid w:val="00AF5BC4"/>
    <w:rsid w:val="00B043F3"/>
    <w:rsid w:val="00B173A0"/>
    <w:rsid w:val="00B20A71"/>
    <w:rsid w:val="00B23B59"/>
    <w:rsid w:val="00B3107A"/>
    <w:rsid w:val="00B3325F"/>
    <w:rsid w:val="00B50F83"/>
    <w:rsid w:val="00B51939"/>
    <w:rsid w:val="00B51F15"/>
    <w:rsid w:val="00B53405"/>
    <w:rsid w:val="00B6197D"/>
    <w:rsid w:val="00B648ED"/>
    <w:rsid w:val="00B67676"/>
    <w:rsid w:val="00B67A52"/>
    <w:rsid w:val="00B82B1B"/>
    <w:rsid w:val="00B868AC"/>
    <w:rsid w:val="00B9368A"/>
    <w:rsid w:val="00BA60C9"/>
    <w:rsid w:val="00BB2AEC"/>
    <w:rsid w:val="00BC2AC6"/>
    <w:rsid w:val="00BC39E3"/>
    <w:rsid w:val="00BD5D1D"/>
    <w:rsid w:val="00BE1A42"/>
    <w:rsid w:val="00BE1ECF"/>
    <w:rsid w:val="00BE79E6"/>
    <w:rsid w:val="00BF30F4"/>
    <w:rsid w:val="00BF72C2"/>
    <w:rsid w:val="00C11637"/>
    <w:rsid w:val="00C16990"/>
    <w:rsid w:val="00C252AD"/>
    <w:rsid w:val="00C278E7"/>
    <w:rsid w:val="00C41A4C"/>
    <w:rsid w:val="00C43936"/>
    <w:rsid w:val="00C47D9E"/>
    <w:rsid w:val="00C50BBF"/>
    <w:rsid w:val="00C5607B"/>
    <w:rsid w:val="00C609B4"/>
    <w:rsid w:val="00C65994"/>
    <w:rsid w:val="00C65C08"/>
    <w:rsid w:val="00C667F3"/>
    <w:rsid w:val="00C6740B"/>
    <w:rsid w:val="00C733E5"/>
    <w:rsid w:val="00C77E1D"/>
    <w:rsid w:val="00C80C46"/>
    <w:rsid w:val="00C834AB"/>
    <w:rsid w:val="00C84878"/>
    <w:rsid w:val="00C92BB0"/>
    <w:rsid w:val="00C92C64"/>
    <w:rsid w:val="00CA17B6"/>
    <w:rsid w:val="00CA7976"/>
    <w:rsid w:val="00CB1A1D"/>
    <w:rsid w:val="00CB3973"/>
    <w:rsid w:val="00CB637B"/>
    <w:rsid w:val="00CB6CD7"/>
    <w:rsid w:val="00CB6F18"/>
    <w:rsid w:val="00CD3633"/>
    <w:rsid w:val="00CD5BF8"/>
    <w:rsid w:val="00CD7DAC"/>
    <w:rsid w:val="00CF4BA5"/>
    <w:rsid w:val="00CF5C2D"/>
    <w:rsid w:val="00D136ED"/>
    <w:rsid w:val="00D24254"/>
    <w:rsid w:val="00D308CB"/>
    <w:rsid w:val="00D342AA"/>
    <w:rsid w:val="00D3450A"/>
    <w:rsid w:val="00D37C07"/>
    <w:rsid w:val="00D47A43"/>
    <w:rsid w:val="00D47BBA"/>
    <w:rsid w:val="00D51C29"/>
    <w:rsid w:val="00D52007"/>
    <w:rsid w:val="00D55E50"/>
    <w:rsid w:val="00D55F9D"/>
    <w:rsid w:val="00D5719B"/>
    <w:rsid w:val="00D57D22"/>
    <w:rsid w:val="00D62BA9"/>
    <w:rsid w:val="00D712D7"/>
    <w:rsid w:val="00D72648"/>
    <w:rsid w:val="00D72C0C"/>
    <w:rsid w:val="00D77DC9"/>
    <w:rsid w:val="00D8027D"/>
    <w:rsid w:val="00D82720"/>
    <w:rsid w:val="00D86536"/>
    <w:rsid w:val="00D9122C"/>
    <w:rsid w:val="00D9250B"/>
    <w:rsid w:val="00DA1FC5"/>
    <w:rsid w:val="00DA279E"/>
    <w:rsid w:val="00DA6718"/>
    <w:rsid w:val="00DB290A"/>
    <w:rsid w:val="00DB4C70"/>
    <w:rsid w:val="00DC2198"/>
    <w:rsid w:val="00DC5CC9"/>
    <w:rsid w:val="00DD04CC"/>
    <w:rsid w:val="00DD5592"/>
    <w:rsid w:val="00DD6CDF"/>
    <w:rsid w:val="00DE5145"/>
    <w:rsid w:val="00DE67DC"/>
    <w:rsid w:val="00DF0967"/>
    <w:rsid w:val="00DF434D"/>
    <w:rsid w:val="00E00EFC"/>
    <w:rsid w:val="00E022DB"/>
    <w:rsid w:val="00E0594E"/>
    <w:rsid w:val="00E067EE"/>
    <w:rsid w:val="00E11904"/>
    <w:rsid w:val="00E12AE7"/>
    <w:rsid w:val="00E21821"/>
    <w:rsid w:val="00E27FCD"/>
    <w:rsid w:val="00E30450"/>
    <w:rsid w:val="00E30AF1"/>
    <w:rsid w:val="00E34C9A"/>
    <w:rsid w:val="00E35B30"/>
    <w:rsid w:val="00E419B4"/>
    <w:rsid w:val="00E46E0C"/>
    <w:rsid w:val="00E46E95"/>
    <w:rsid w:val="00E47C8D"/>
    <w:rsid w:val="00E52A20"/>
    <w:rsid w:val="00E64AC4"/>
    <w:rsid w:val="00E74915"/>
    <w:rsid w:val="00E91952"/>
    <w:rsid w:val="00E92F42"/>
    <w:rsid w:val="00E944B4"/>
    <w:rsid w:val="00EA2628"/>
    <w:rsid w:val="00EC5F20"/>
    <w:rsid w:val="00EC7022"/>
    <w:rsid w:val="00EC7287"/>
    <w:rsid w:val="00ED2B37"/>
    <w:rsid w:val="00ED4C7D"/>
    <w:rsid w:val="00ED6794"/>
    <w:rsid w:val="00ED7C94"/>
    <w:rsid w:val="00EE2284"/>
    <w:rsid w:val="00EE7ABD"/>
    <w:rsid w:val="00EF50B1"/>
    <w:rsid w:val="00F05691"/>
    <w:rsid w:val="00F11035"/>
    <w:rsid w:val="00F11400"/>
    <w:rsid w:val="00F126B9"/>
    <w:rsid w:val="00F14B6E"/>
    <w:rsid w:val="00F25D51"/>
    <w:rsid w:val="00F31D2A"/>
    <w:rsid w:val="00F32F4A"/>
    <w:rsid w:val="00F45609"/>
    <w:rsid w:val="00F46097"/>
    <w:rsid w:val="00F461BF"/>
    <w:rsid w:val="00F50D4A"/>
    <w:rsid w:val="00F51A49"/>
    <w:rsid w:val="00F6177D"/>
    <w:rsid w:val="00F71395"/>
    <w:rsid w:val="00F71614"/>
    <w:rsid w:val="00F76597"/>
    <w:rsid w:val="00F83CAF"/>
    <w:rsid w:val="00F9155B"/>
    <w:rsid w:val="00F930E0"/>
    <w:rsid w:val="00F94575"/>
    <w:rsid w:val="00FA42C3"/>
    <w:rsid w:val="00FA7A4F"/>
    <w:rsid w:val="00FB0D08"/>
    <w:rsid w:val="00FB3A39"/>
    <w:rsid w:val="00FB3F7D"/>
    <w:rsid w:val="00FC1B53"/>
    <w:rsid w:val="00FC2D24"/>
    <w:rsid w:val="00FC6F5E"/>
    <w:rsid w:val="00FD2C74"/>
    <w:rsid w:val="00FD412C"/>
    <w:rsid w:val="00FE0024"/>
    <w:rsid w:val="00FE203B"/>
    <w:rsid w:val="04FB821D"/>
    <w:rsid w:val="0B61E6FD"/>
    <w:rsid w:val="11B86718"/>
    <w:rsid w:val="19A4A4EF"/>
    <w:rsid w:val="22DC4841"/>
    <w:rsid w:val="2AFFF9A8"/>
    <w:rsid w:val="2F0DF26E"/>
    <w:rsid w:val="30DFCBCB"/>
    <w:rsid w:val="3880CD13"/>
    <w:rsid w:val="39D802BA"/>
    <w:rsid w:val="3B7E08CA"/>
    <w:rsid w:val="3C82258F"/>
    <w:rsid w:val="41748B03"/>
    <w:rsid w:val="4254E237"/>
    <w:rsid w:val="47F6F15F"/>
    <w:rsid w:val="4DF6C1BA"/>
    <w:rsid w:val="4E21D3D6"/>
    <w:rsid w:val="4F91E07A"/>
    <w:rsid w:val="50F8378A"/>
    <w:rsid w:val="5267057B"/>
    <w:rsid w:val="58359ECB"/>
    <w:rsid w:val="59EC191D"/>
    <w:rsid w:val="5AC058B6"/>
    <w:rsid w:val="5BDF6527"/>
    <w:rsid w:val="5E5D961C"/>
    <w:rsid w:val="5EC68AAA"/>
    <w:rsid w:val="60948835"/>
    <w:rsid w:val="6551CE7A"/>
    <w:rsid w:val="699EBE43"/>
    <w:rsid w:val="6B13F12D"/>
    <w:rsid w:val="6B3EFA80"/>
    <w:rsid w:val="6C4B0BC0"/>
    <w:rsid w:val="6E899F99"/>
    <w:rsid w:val="78E31254"/>
    <w:rsid w:val="7DE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FFF0B2E"/>
  <w15:docId w15:val="{AE563D2F-92E6-4A89-8511-BBEB4CFF20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1296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0EFC"/>
    <w:pPr>
      <w:keepNext/>
      <w:keepLines/>
      <w:spacing w:before="240"/>
      <w:jc w:val="center"/>
      <w:outlineLvl w:val="0"/>
    </w:pPr>
    <w:rPr>
      <w:rFonts w:eastAsiaTheme="majorEastAsia" w:cstheme="majorBidi"/>
      <w:caps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6FB6"/>
    <w:pPr>
      <w:keepNext/>
      <w:keepLines/>
      <w:spacing w:before="40" w:after="2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4EB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slostrnky">
    <w:name w:val="page number"/>
    <w:basedOn w:val="Standardnpsmoodstavce"/>
    <w:rsid w:val="006C6C34"/>
  </w:style>
  <w:style w:type="paragraph" w:styleId="Zhlav">
    <w:name w:val="header"/>
    <w:basedOn w:val="Normln"/>
    <w:link w:val="ZhlavChar"/>
    <w:rsid w:val="006C6C3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rsid w:val="006C6C3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C6C3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C6C3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E00EFC"/>
    <w:rPr>
      <w:rFonts w:ascii="Times New Roman" w:hAnsi="Times New Roman" w:eastAsiaTheme="majorEastAsia" w:cstheme="majorBidi"/>
      <w:caps/>
      <w:sz w:val="40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0EFC"/>
    <w:pPr>
      <w:numPr>
        <w:ilvl w:val="1"/>
      </w:numPr>
      <w:spacing w:after="160"/>
      <w:jc w:val="center"/>
    </w:pPr>
    <w:rPr>
      <w:rFonts w:eastAsiaTheme="minorEastAsia" w:cstheme="minorBidi"/>
      <w:color w:val="0000FF"/>
      <w:spacing w:val="15"/>
      <w:sz w:val="22"/>
      <w:szCs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E00EFC"/>
    <w:rPr>
      <w:rFonts w:ascii="Times New Roman" w:hAnsi="Times New Roman" w:eastAsiaTheme="minorEastAsia"/>
      <w:color w:val="0000FF"/>
      <w:spacing w:val="15"/>
      <w:lang w:eastAsia="cs-CZ"/>
    </w:rPr>
  </w:style>
  <w:style w:type="character" w:styleId="Nadpis2Char" w:customStyle="1">
    <w:name w:val="Nadpis 2 Char"/>
    <w:basedOn w:val="Standardnpsmoodstavce"/>
    <w:link w:val="Nadpis2"/>
    <w:uiPriority w:val="9"/>
    <w:rsid w:val="008C6FB6"/>
    <w:rPr>
      <w:rFonts w:ascii="Times New Roman" w:hAnsi="Times New Roman" w:eastAsiaTheme="majorEastAsia" w:cstheme="majorBidi"/>
      <w:sz w:val="26"/>
      <w:szCs w:val="26"/>
      <w:lang w:eastAsia="cs-CZ"/>
    </w:rPr>
  </w:style>
  <w:style w:type="character" w:styleId="Nadpis3Char" w:customStyle="1">
    <w:name w:val="Nadpis 3 Char"/>
    <w:basedOn w:val="Standardnpsmoodstavce"/>
    <w:link w:val="Nadpis3"/>
    <w:uiPriority w:val="9"/>
    <w:rsid w:val="00164EBB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numbering" w:styleId="Styl1" w:customStyle="1">
    <w:name w:val="Styl1"/>
    <w:uiPriority w:val="99"/>
    <w:rsid w:val="008C6FB6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8C6FB6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B53405"/>
    <w:pPr>
      <w:spacing w:line="259" w:lineRule="auto"/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B5340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53405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B5340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A52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67A52"/>
    <w:rPr>
      <w:rFonts w:ascii="Tahoma" w:hAnsi="Tahoma" w:eastAsia="Times New Roman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E92F42"/>
    <w:rPr>
      <w:b/>
      <w:bCs/>
    </w:rPr>
  </w:style>
  <w:style w:type="paragraph" w:styleId="Pododstavec1" w:customStyle="1">
    <w:name w:val="Pododstavec 1"/>
    <w:basedOn w:val="Nadpis2"/>
    <w:link w:val="Pododstavec1Char"/>
    <w:qFormat/>
    <w:rsid w:val="00E92F42"/>
  </w:style>
  <w:style w:type="character" w:styleId="Zdraznnintenzivn">
    <w:name w:val="Intense Emphasis"/>
    <w:basedOn w:val="Standardnpsmoodstavce"/>
    <w:uiPriority w:val="21"/>
    <w:qFormat/>
    <w:rsid w:val="0051770C"/>
    <w:rPr>
      <w:b/>
      <w:bCs/>
      <w:i/>
      <w:iCs/>
      <w:color w:val="5B9BD5" w:themeColor="accent1"/>
    </w:rPr>
  </w:style>
  <w:style w:type="character" w:styleId="Pododstavec1Char" w:customStyle="1">
    <w:name w:val="Pododstavec 1 Char"/>
    <w:basedOn w:val="Nadpis2Char"/>
    <w:link w:val="Pododstavec1"/>
    <w:rsid w:val="00E92F42"/>
    <w:rPr>
      <w:rFonts w:ascii="Times New Roman" w:hAnsi="Times New Roman" w:eastAsiaTheme="majorEastAsia" w:cstheme="majorBidi"/>
      <w:sz w:val="26"/>
      <w:szCs w:val="26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55F9D"/>
    <w:pPr>
      <w:spacing w:after="100"/>
      <w:ind w:left="400"/>
    </w:pPr>
  </w:style>
  <w:style w:type="paragraph" w:styleId="Revize">
    <w:name w:val="Revision"/>
    <w:hidden/>
    <w:uiPriority w:val="99"/>
    <w:semiHidden/>
    <w:rsid w:val="00B6767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AINadpis" w:customStyle="1">
    <w:name w:val="SŠAI Nadpis"/>
    <w:basedOn w:val="Nadpis1"/>
    <w:link w:val="SAINadpisChar"/>
    <w:qFormat/>
    <w:rsid w:val="00D47BBA"/>
    <w:pPr>
      <w:spacing w:line="259" w:lineRule="auto"/>
      <w:jc w:val="left"/>
    </w:pPr>
    <w:rPr>
      <w:rFonts w:ascii="Franklin Gothic Book" w:hAnsi="Franklin Gothic Book"/>
      <w:caps w:val="0"/>
      <w:color w:val="2E74B5" w:themeColor="accent1" w:themeShade="BF"/>
      <w:sz w:val="32"/>
      <w:lang w:eastAsia="en-US"/>
    </w:rPr>
  </w:style>
  <w:style w:type="character" w:styleId="SAINadpisChar" w:customStyle="1">
    <w:name w:val="SŠAI Nadpis Char"/>
    <w:basedOn w:val="Nadpis1Char"/>
    <w:link w:val="SAINadpis"/>
    <w:rsid w:val="00D47BBA"/>
    <w:rPr>
      <w:rFonts w:ascii="Franklin Gothic Book" w:hAnsi="Franklin Gothic Book" w:eastAsiaTheme="majorEastAsia" w:cstheme="majorBidi"/>
      <w:caps w:val="0"/>
      <w:color w:val="2E74B5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89B"/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1E489B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E489B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191978"/>
    <w:pPr>
      <w:spacing w:after="100" w:line="278" w:lineRule="auto"/>
      <w:ind w:left="720"/>
    </w:pPr>
    <w:rPr>
      <w:rFonts w:asciiTheme="minorHAnsi" w:hAnsiTheme="minorHAnsi" w:eastAsiaTheme="minorEastAsia" w:cstheme="minorBidi"/>
      <w:kern w:val="2"/>
      <w:sz w:val="24"/>
      <w:szCs w:val="24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191978"/>
    <w:pPr>
      <w:spacing w:after="100" w:line="278" w:lineRule="auto"/>
      <w:ind w:left="960"/>
    </w:pPr>
    <w:rPr>
      <w:rFonts w:asciiTheme="minorHAnsi" w:hAnsiTheme="minorHAnsi" w:eastAsiaTheme="minorEastAsia" w:cstheme="minorBidi"/>
      <w:kern w:val="2"/>
      <w:sz w:val="24"/>
      <w:szCs w:val="24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191978"/>
    <w:pPr>
      <w:spacing w:after="100" w:line="278" w:lineRule="auto"/>
      <w:ind w:left="1200"/>
    </w:pPr>
    <w:rPr>
      <w:rFonts w:asciiTheme="minorHAnsi" w:hAnsiTheme="minorHAnsi" w:eastAsiaTheme="minorEastAsia" w:cstheme="minorBidi"/>
      <w:kern w:val="2"/>
      <w:sz w:val="24"/>
      <w:szCs w:val="24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191978"/>
    <w:pPr>
      <w:spacing w:after="100" w:line="278" w:lineRule="auto"/>
      <w:ind w:left="1440"/>
    </w:pPr>
    <w:rPr>
      <w:rFonts w:asciiTheme="minorHAnsi" w:hAnsiTheme="minorHAnsi" w:eastAsiaTheme="minorEastAsia" w:cstheme="minorBidi"/>
      <w:kern w:val="2"/>
      <w:sz w:val="24"/>
      <w:szCs w:val="24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191978"/>
    <w:pPr>
      <w:spacing w:after="100" w:line="278" w:lineRule="auto"/>
      <w:ind w:left="1680"/>
    </w:pPr>
    <w:rPr>
      <w:rFonts w:asciiTheme="minorHAnsi" w:hAnsiTheme="minorHAnsi" w:eastAsiaTheme="minorEastAsia" w:cstheme="minorBidi"/>
      <w:kern w:val="2"/>
      <w:sz w:val="24"/>
      <w:szCs w:val="24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191978"/>
    <w:pPr>
      <w:spacing w:after="100" w:line="278" w:lineRule="auto"/>
      <w:ind w:left="1920"/>
    </w:pPr>
    <w:rPr>
      <w:rFonts w:asciiTheme="minorHAnsi" w:hAnsiTheme="minorHAnsi" w:eastAsiaTheme="minorEastAsia" w:cstheme="minorBidi"/>
      <w:kern w:val="2"/>
      <w:sz w:val="24"/>
      <w:szCs w:val="24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19197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F500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QYJ6VK6WDPCP-2026886553-421184</_dlc_DocId>
    <_dlc_DocIdUrl xmlns="9d0ca0cf-2a35-4d1a-8451-71dcfb90f667">
      <Url>https://skolahostivar.sharepoint.com/sites/data/_layouts/15/DocIdRedir.aspx?ID=QYJ6VK6WDPCP-2026886553-421184</Url>
      <Description>QYJ6VK6WDPCP-2026886553-421184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  <_Flow_SignoffStatus xmlns="a8aa33a2-52a5-45f6-974e-12c2a4519bd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C2A27-B60E-48B5-975F-EA296A2C4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6E617-0A3F-4C80-81FC-A03BC3E7EA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8F6007-6105-43B4-B97E-F84B6AF57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D4A6C-ECD2-47F1-BA56-EDE4D2DED0CF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210C7B89-4587-43F0-A721-AAE56801AA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SSAI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zdarska</dc:creator>
  <keywords/>
  <lastModifiedBy>Marcel Kukuczka</lastModifiedBy>
  <revision>142</revision>
  <lastPrinted>2023-01-27T09:14:00.0000000Z</lastPrinted>
  <dcterms:created xsi:type="dcterms:W3CDTF">2024-09-09T09:36:00.0000000Z</dcterms:created>
  <dcterms:modified xsi:type="dcterms:W3CDTF">2024-09-16T07:01:29.8660622Z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2322000</vt:r8>
  </property>
  <property fmtid="{D5CDD505-2E9C-101B-9397-08002B2CF9AE}" pid="4" name="MediaServiceImageTags">
    <vt:lpwstr/>
  </property>
  <property fmtid="{D5CDD505-2E9C-101B-9397-08002B2CF9AE}" pid="5" name="_dlc_DocIdItemGuid">
    <vt:lpwstr>9b58ae48-1fd3-4264-8a52-2b0e5957c7cc</vt:lpwstr>
  </property>
</Properties>
</file>