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4CA6" w14:textId="2F5526AE" w:rsidR="0095512C" w:rsidRPr="00F634A8" w:rsidRDefault="00A36777" w:rsidP="0095512C">
      <w:pPr>
        <w:pStyle w:val="Nadpis1"/>
        <w:jc w:val="center"/>
        <w:rPr>
          <w:rFonts w:ascii="Franklin Gothic Book" w:hAnsi="Franklin Gothic Book"/>
          <w:b/>
          <w:bCs/>
        </w:rPr>
      </w:pPr>
      <w:bookmarkStart w:id="0" w:name="_GoBack"/>
      <w:bookmarkEnd w:id="0"/>
      <w:r w:rsidRPr="00F634A8">
        <w:rPr>
          <w:rFonts w:ascii="Franklin Gothic Book" w:eastAsia="Times New Roman" w:hAnsi="Franklin Gothic Book"/>
          <w:b/>
          <w:bCs/>
          <w:lang w:eastAsia="en-GB"/>
        </w:rPr>
        <w:t xml:space="preserve">Maturitní </w:t>
      </w:r>
      <w:r w:rsidR="00F634A8" w:rsidRPr="00F634A8">
        <w:rPr>
          <w:rFonts w:ascii="Franklin Gothic Book" w:eastAsia="Times New Roman" w:hAnsi="Franklin Gothic Book"/>
          <w:b/>
          <w:bCs/>
          <w:lang w:eastAsia="en-GB"/>
        </w:rPr>
        <w:t xml:space="preserve">témata </w:t>
      </w:r>
      <w:r w:rsidR="00F634A8" w:rsidRPr="00F634A8">
        <w:rPr>
          <w:rFonts w:ascii="Franklin Gothic Book" w:hAnsi="Franklin Gothic Book"/>
          <w:b/>
          <w:bCs/>
        </w:rPr>
        <w:t>– předmět</w:t>
      </w:r>
      <w:r w:rsidR="0095512C" w:rsidRPr="00F634A8">
        <w:rPr>
          <w:rFonts w:ascii="Franklin Gothic Book" w:hAnsi="Franklin Gothic Book"/>
          <w:b/>
          <w:bCs/>
        </w:rPr>
        <w:t xml:space="preserve"> ANG</w:t>
      </w:r>
    </w:p>
    <w:p w14:paraId="099F5FBD" w14:textId="77777777" w:rsidR="00A36777" w:rsidRPr="00F634A8" w:rsidRDefault="00A36777" w:rsidP="0095512C">
      <w:pPr>
        <w:pStyle w:val="Nadpis1"/>
        <w:jc w:val="center"/>
        <w:rPr>
          <w:rFonts w:ascii="Franklin Gothic Book" w:eastAsia="Times New Roman" w:hAnsi="Franklin Gothic Book"/>
          <w:b/>
          <w:bCs/>
          <w:lang w:eastAsia="en-GB"/>
        </w:rPr>
      </w:pPr>
      <w:r w:rsidRPr="00F634A8">
        <w:rPr>
          <w:rFonts w:ascii="Franklin Gothic Book" w:eastAsia="Times New Roman" w:hAnsi="Franklin Gothic Book"/>
          <w:b/>
          <w:bCs/>
          <w:lang w:eastAsia="en-GB"/>
        </w:rPr>
        <w:t>pro obor nástavbového studia – Podnikání (denní, dálkové)</w:t>
      </w:r>
    </w:p>
    <w:p w14:paraId="42288A8F" w14:textId="77777777" w:rsidR="0095512C" w:rsidRDefault="0095512C" w:rsidP="0095512C">
      <w:pPr>
        <w:rPr>
          <w:lang w:eastAsia="en-GB"/>
        </w:rPr>
      </w:pPr>
    </w:p>
    <w:p w14:paraId="285872EE" w14:textId="77777777" w:rsidR="0095512C" w:rsidRPr="00DD05F1" w:rsidRDefault="0095512C" w:rsidP="0095512C">
      <w:pPr>
        <w:rPr>
          <w:rFonts w:ascii="Franklin Gothic Book" w:hAnsi="Franklin Gothic Book"/>
          <w:b/>
        </w:rPr>
      </w:pPr>
      <w:r w:rsidRPr="00DD05F1">
        <w:rPr>
          <w:rFonts w:ascii="Franklin Gothic Book" w:hAnsi="Franklin Gothic Book"/>
          <w:b/>
        </w:rPr>
        <w:t>Profilová ústní zkouška</w:t>
      </w:r>
    </w:p>
    <w:p w14:paraId="643DEC46" w14:textId="77777777" w:rsidR="00A36777" w:rsidRPr="00C176E6" w:rsidRDefault="00A36777" w:rsidP="00333893">
      <w:pPr>
        <w:rPr>
          <w:rFonts w:ascii="Franklin Gothic Book" w:eastAsia="Times New Roman" w:hAnsi="Franklin Gothic Book" w:cs="Times New Roman"/>
          <w:sz w:val="21"/>
          <w:szCs w:val="21"/>
          <w:lang w:eastAsia="en-GB"/>
        </w:rPr>
      </w:pPr>
    </w:p>
    <w:p w14:paraId="369E3523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r w:rsidRPr="00C176E6">
        <w:rPr>
          <w:rFonts w:ascii="Franklin Gothic Book" w:hAnsi="Franklin Gothic Book"/>
        </w:rPr>
        <w:t>Personality (</w:t>
      </w:r>
      <w:proofErr w:type="spellStart"/>
      <w:r w:rsidRPr="00C176E6">
        <w:rPr>
          <w:rFonts w:ascii="Franklin Gothic Book" w:hAnsi="Franklin Gothic Book"/>
        </w:rPr>
        <w:t>personal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characteristics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friends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friendship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family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members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appearance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clothes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footwear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accessories</w:t>
      </w:r>
      <w:proofErr w:type="spellEnd"/>
      <w:r w:rsidRPr="00C176E6">
        <w:rPr>
          <w:rFonts w:ascii="Franklin Gothic Book" w:hAnsi="Franklin Gothic Book"/>
        </w:rPr>
        <w:t xml:space="preserve">), </w:t>
      </w:r>
      <w:proofErr w:type="spellStart"/>
      <w:r w:rsidRPr="00C176E6">
        <w:rPr>
          <w:rFonts w:ascii="Franklin Gothic Book" w:hAnsi="Franklin Gothic Book"/>
        </w:rPr>
        <w:t>conflicts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problems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feelings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emotions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well-being</w:t>
      </w:r>
      <w:proofErr w:type="spellEnd"/>
      <w:r w:rsidRPr="00C176E6">
        <w:rPr>
          <w:rFonts w:ascii="Franklin Gothic Book" w:hAnsi="Franklin Gothic Book"/>
        </w:rPr>
        <w:t>.</w:t>
      </w:r>
    </w:p>
    <w:p w14:paraId="6E695548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r w:rsidRPr="00C176E6">
        <w:rPr>
          <w:rFonts w:ascii="Franklin Gothic Book" w:hAnsi="Franklin Gothic Book"/>
        </w:rPr>
        <w:t xml:space="preserve">Digital mind, </w:t>
      </w:r>
      <w:proofErr w:type="spellStart"/>
      <w:r w:rsidRPr="00C176E6">
        <w:rPr>
          <w:rFonts w:ascii="Franklin Gothic Book" w:hAnsi="Franklin Gothic Book"/>
        </w:rPr>
        <w:t>technologies</w:t>
      </w:r>
      <w:proofErr w:type="spellEnd"/>
      <w:r w:rsidRPr="00C176E6">
        <w:rPr>
          <w:rFonts w:ascii="Franklin Gothic Book" w:hAnsi="Franklin Gothic Book"/>
        </w:rPr>
        <w:t xml:space="preserve">, science and </w:t>
      </w:r>
      <w:proofErr w:type="spellStart"/>
      <w:r w:rsidRPr="00C176E6">
        <w:rPr>
          <w:rFonts w:ascii="Franklin Gothic Book" w:hAnsi="Franklin Gothic Book"/>
        </w:rPr>
        <w:t>scientists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gadgets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everyday</w:t>
      </w:r>
      <w:proofErr w:type="spellEnd"/>
      <w:r w:rsidRPr="00C176E6">
        <w:rPr>
          <w:rFonts w:ascii="Franklin Gothic Book" w:hAnsi="Franklin Gothic Book"/>
        </w:rPr>
        <w:t xml:space="preserve"> use </w:t>
      </w:r>
      <w:proofErr w:type="spellStart"/>
      <w:r w:rsidRPr="00C176E6">
        <w:rPr>
          <w:rFonts w:ascii="Franklin Gothic Book" w:hAnsi="Franklin Gothic Book"/>
        </w:rPr>
        <w:t>of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computers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inventions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innovations</w:t>
      </w:r>
      <w:proofErr w:type="spellEnd"/>
      <w:r w:rsidRPr="00C176E6">
        <w:rPr>
          <w:rFonts w:ascii="Franklin Gothic Book" w:hAnsi="Franklin Gothic Book"/>
        </w:rPr>
        <w:t>.</w:t>
      </w:r>
    </w:p>
    <w:p w14:paraId="59F995A1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hAnsi="Franklin Gothic Book"/>
        </w:rPr>
        <w:t>Sports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games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sports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competitions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people</w:t>
      </w:r>
      <w:proofErr w:type="spellEnd"/>
      <w:r w:rsidRPr="00C176E6">
        <w:rPr>
          <w:rFonts w:ascii="Franklin Gothic Book" w:hAnsi="Franklin Gothic Book"/>
        </w:rPr>
        <w:t xml:space="preserve"> in sport.</w:t>
      </w:r>
    </w:p>
    <w:p w14:paraId="56EE1FAC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hAnsi="Franklin Gothic Book"/>
        </w:rPr>
        <w:t>The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arts</w:t>
      </w:r>
      <w:proofErr w:type="spellEnd"/>
      <w:r w:rsidRPr="00C176E6">
        <w:rPr>
          <w:rFonts w:ascii="Franklin Gothic Book" w:hAnsi="Franklin Gothic Book"/>
        </w:rPr>
        <w:t xml:space="preserve"> and media, </w:t>
      </w:r>
      <w:proofErr w:type="spellStart"/>
      <w:r w:rsidRPr="00C176E6">
        <w:rPr>
          <w:rFonts w:ascii="Franklin Gothic Book" w:hAnsi="Franklin Gothic Book"/>
        </w:rPr>
        <w:t>culture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entertainment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types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of</w:t>
      </w:r>
      <w:proofErr w:type="spellEnd"/>
      <w:r w:rsidRPr="00C176E6">
        <w:rPr>
          <w:rFonts w:ascii="Franklin Gothic Book" w:hAnsi="Franklin Gothic Book"/>
        </w:rPr>
        <w:t xml:space="preserve"> TV </w:t>
      </w:r>
      <w:proofErr w:type="spellStart"/>
      <w:r w:rsidRPr="00C176E6">
        <w:rPr>
          <w:rFonts w:ascii="Franklin Gothic Book" w:hAnsi="Franklin Gothic Book"/>
        </w:rPr>
        <w:t>shows</w:t>
      </w:r>
      <w:proofErr w:type="spellEnd"/>
      <w:r w:rsidRPr="00C176E6">
        <w:rPr>
          <w:rFonts w:ascii="Franklin Gothic Book" w:hAnsi="Franklin Gothic Book"/>
        </w:rPr>
        <w:t xml:space="preserve">, music, </w:t>
      </w:r>
      <w:proofErr w:type="spellStart"/>
      <w:r w:rsidRPr="00C176E6">
        <w:rPr>
          <w:rFonts w:ascii="Franklin Gothic Book" w:hAnsi="Franklin Gothic Book"/>
        </w:rPr>
        <w:t>literature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films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plays</w:t>
      </w:r>
      <w:proofErr w:type="spellEnd"/>
      <w:r w:rsidRPr="00C176E6">
        <w:rPr>
          <w:rFonts w:ascii="Franklin Gothic Book" w:hAnsi="Franklin Gothic Book"/>
        </w:rPr>
        <w:t xml:space="preserve">), </w:t>
      </w:r>
      <w:proofErr w:type="spellStart"/>
      <w:r w:rsidRPr="00C176E6">
        <w:rPr>
          <w:rFonts w:ascii="Franklin Gothic Book" w:hAnsi="Franklin Gothic Book"/>
        </w:rPr>
        <w:t>creative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jobs</w:t>
      </w:r>
      <w:proofErr w:type="spellEnd"/>
      <w:r w:rsidRPr="00C176E6">
        <w:rPr>
          <w:rFonts w:ascii="Franklin Gothic Book" w:hAnsi="Franklin Gothic Book"/>
        </w:rPr>
        <w:t>.</w:t>
      </w:r>
    </w:p>
    <w:p w14:paraId="0841EFB1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hAnsi="Franklin Gothic Book"/>
        </w:rPr>
        <w:t>Travelling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holiday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activities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travel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essentials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means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of</w:t>
      </w:r>
      <w:proofErr w:type="spellEnd"/>
      <w:r w:rsidRPr="00C176E6">
        <w:rPr>
          <w:rFonts w:ascii="Franklin Gothic Book" w:hAnsi="Franklin Gothic Book"/>
        </w:rPr>
        <w:t xml:space="preserve"> transport, air </w:t>
      </w:r>
      <w:proofErr w:type="spellStart"/>
      <w:r w:rsidRPr="00C176E6">
        <w:rPr>
          <w:rFonts w:ascii="Franklin Gothic Book" w:hAnsi="Franklin Gothic Book"/>
        </w:rPr>
        <w:t>travel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travel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problems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urban</w:t>
      </w:r>
      <w:proofErr w:type="spellEnd"/>
      <w:r w:rsidRPr="00C176E6">
        <w:rPr>
          <w:rFonts w:ascii="Franklin Gothic Book" w:hAnsi="Franklin Gothic Book"/>
        </w:rPr>
        <w:t xml:space="preserve"> transport).</w:t>
      </w:r>
    </w:p>
    <w:p w14:paraId="6495037C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r w:rsidRPr="00C176E6">
        <w:rPr>
          <w:rFonts w:ascii="Franklin Gothic Book" w:hAnsi="Franklin Gothic Book"/>
        </w:rPr>
        <w:t xml:space="preserve">Food and </w:t>
      </w:r>
      <w:proofErr w:type="spellStart"/>
      <w:r w:rsidRPr="00C176E6">
        <w:rPr>
          <w:rFonts w:ascii="Franklin Gothic Book" w:hAnsi="Franklin Gothic Book"/>
        </w:rPr>
        <w:t>drinks</w:t>
      </w:r>
      <w:proofErr w:type="spellEnd"/>
      <w:r w:rsidRPr="00C176E6">
        <w:rPr>
          <w:rFonts w:ascii="Franklin Gothic Book" w:hAnsi="Franklin Gothic Book"/>
        </w:rPr>
        <w:t xml:space="preserve"> (diet and </w:t>
      </w:r>
      <w:proofErr w:type="spellStart"/>
      <w:r w:rsidRPr="00C176E6">
        <w:rPr>
          <w:rFonts w:ascii="Franklin Gothic Book" w:hAnsi="Franklin Gothic Book"/>
        </w:rPr>
        <w:t>nutrition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restaurants</w:t>
      </w:r>
      <w:proofErr w:type="spellEnd"/>
      <w:r w:rsidRPr="00C176E6">
        <w:rPr>
          <w:rFonts w:ascii="Franklin Gothic Book" w:hAnsi="Franklin Gothic Book"/>
        </w:rPr>
        <w:t xml:space="preserve">, food </w:t>
      </w:r>
      <w:proofErr w:type="spellStart"/>
      <w:r w:rsidRPr="00C176E6">
        <w:rPr>
          <w:rFonts w:ascii="Franklin Gothic Book" w:hAnsi="Franklin Gothic Book"/>
        </w:rPr>
        <w:t>consumption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typical</w:t>
      </w:r>
      <w:proofErr w:type="spellEnd"/>
      <w:r w:rsidRPr="00C176E6">
        <w:rPr>
          <w:rFonts w:ascii="Franklin Gothic Book" w:hAnsi="Franklin Gothic Book"/>
        </w:rPr>
        <w:t xml:space="preserve"> food – </w:t>
      </w:r>
      <w:proofErr w:type="spellStart"/>
      <w:r w:rsidRPr="00C176E6">
        <w:rPr>
          <w:rFonts w:ascii="Franklin Gothic Book" w:hAnsi="Franklin Gothic Book"/>
        </w:rPr>
        <w:t>English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speaking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countries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the</w:t>
      </w:r>
      <w:proofErr w:type="spellEnd"/>
      <w:r w:rsidRPr="00C176E6">
        <w:rPr>
          <w:rFonts w:ascii="Franklin Gothic Book" w:hAnsi="Franklin Gothic Book"/>
        </w:rPr>
        <w:t xml:space="preserve"> Czech Republic).</w:t>
      </w:r>
    </w:p>
    <w:p w14:paraId="43B39000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hAnsi="Franklin Gothic Book"/>
        </w:rPr>
        <w:t>Health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injuries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accidents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emergencies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grow</w:t>
      </w:r>
      <w:proofErr w:type="spellEnd"/>
      <w:r w:rsidRPr="00C176E6">
        <w:rPr>
          <w:rFonts w:ascii="Franklin Gothic Book" w:hAnsi="Franklin Gothic Book"/>
        </w:rPr>
        <w:t xml:space="preserve"> food, </w:t>
      </w:r>
      <w:proofErr w:type="spellStart"/>
      <w:r w:rsidRPr="00C176E6">
        <w:rPr>
          <w:rFonts w:ascii="Franklin Gothic Book" w:hAnsi="Franklin Gothic Book"/>
        </w:rPr>
        <w:t>eat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well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be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healthy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well-being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healthy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life</w:t>
      </w:r>
      <w:proofErr w:type="spellEnd"/>
      <w:r w:rsidRPr="00C176E6">
        <w:rPr>
          <w:rFonts w:ascii="Franklin Gothic Book" w:hAnsi="Franklin Gothic Book"/>
        </w:rPr>
        <w:t xml:space="preserve"> style, natural </w:t>
      </w:r>
      <w:proofErr w:type="spellStart"/>
      <w:r w:rsidRPr="00C176E6">
        <w:rPr>
          <w:rFonts w:ascii="Franklin Gothic Book" w:hAnsi="Franklin Gothic Book"/>
        </w:rPr>
        <w:t>remedies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parts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of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the</w:t>
      </w:r>
      <w:proofErr w:type="spellEnd"/>
      <w:r w:rsidRPr="00C176E6">
        <w:rPr>
          <w:rFonts w:ascii="Franklin Gothic Book" w:hAnsi="Franklin Gothic Book"/>
        </w:rPr>
        <w:t xml:space="preserve"> body).</w:t>
      </w:r>
    </w:p>
    <w:p w14:paraId="5AA835AD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hAnsi="Franklin Gothic Book"/>
        </w:rPr>
        <w:t>Living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housing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rooms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furniture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decorations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interior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exterior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of</w:t>
      </w:r>
      <w:proofErr w:type="spellEnd"/>
      <w:r w:rsidRPr="00C176E6">
        <w:rPr>
          <w:rFonts w:ascii="Franklin Gothic Book" w:hAnsi="Franklin Gothic Book"/>
        </w:rPr>
        <w:t xml:space="preserve"> a house, </w:t>
      </w:r>
      <w:proofErr w:type="spellStart"/>
      <w:r w:rsidRPr="00C176E6">
        <w:rPr>
          <w:rFonts w:ascii="Franklin Gothic Book" w:hAnsi="Franklin Gothic Book"/>
        </w:rPr>
        <w:t>teenagers’room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household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chores</w:t>
      </w:r>
      <w:proofErr w:type="spellEnd"/>
      <w:r w:rsidRPr="00C176E6">
        <w:rPr>
          <w:rFonts w:ascii="Franklin Gothic Book" w:hAnsi="Franklin Gothic Book"/>
        </w:rPr>
        <w:t>).</w:t>
      </w:r>
    </w:p>
    <w:p w14:paraId="02201A59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hAnsi="Franklin Gothic Book"/>
        </w:rPr>
        <w:t>Education</w:t>
      </w:r>
      <w:proofErr w:type="spellEnd"/>
      <w:r w:rsidRPr="00C176E6">
        <w:rPr>
          <w:rFonts w:ascii="Franklin Gothic Book" w:hAnsi="Franklin Gothic Book"/>
        </w:rPr>
        <w:t xml:space="preserve"> + </w:t>
      </w:r>
      <w:proofErr w:type="spellStart"/>
      <w:r w:rsidRPr="00C176E6">
        <w:rPr>
          <w:rFonts w:ascii="Franklin Gothic Book" w:hAnsi="Franklin Gothic Book"/>
        </w:rPr>
        <w:t>schools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system</w:t>
      </w:r>
      <w:proofErr w:type="spellEnd"/>
      <w:r w:rsidRPr="00C176E6">
        <w:rPr>
          <w:rFonts w:ascii="Franklin Gothic Book" w:hAnsi="Franklin Gothic Book"/>
        </w:rPr>
        <w:t xml:space="preserve">) in </w:t>
      </w:r>
      <w:proofErr w:type="spellStart"/>
      <w:r w:rsidRPr="00C176E6">
        <w:rPr>
          <w:rFonts w:ascii="Franklin Gothic Book" w:hAnsi="Franklin Gothic Book"/>
        </w:rPr>
        <w:t>the</w:t>
      </w:r>
      <w:proofErr w:type="spellEnd"/>
      <w:r w:rsidRPr="00C176E6">
        <w:rPr>
          <w:rFonts w:ascii="Franklin Gothic Book" w:hAnsi="Franklin Gothic Book"/>
        </w:rPr>
        <w:t xml:space="preserve"> United </w:t>
      </w:r>
      <w:proofErr w:type="spellStart"/>
      <w:r w:rsidRPr="00C176E6">
        <w:rPr>
          <w:rFonts w:ascii="Franklin Gothic Book" w:hAnsi="Franklin Gothic Book"/>
        </w:rPr>
        <w:t>Kingdom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the</w:t>
      </w:r>
      <w:proofErr w:type="spellEnd"/>
      <w:r w:rsidRPr="00C176E6">
        <w:rPr>
          <w:rFonts w:ascii="Franklin Gothic Book" w:hAnsi="Franklin Gothic Book"/>
        </w:rPr>
        <w:t xml:space="preserve"> Czech Republic (</w:t>
      </w:r>
      <w:proofErr w:type="spellStart"/>
      <w:r w:rsidRPr="00C176E6">
        <w:rPr>
          <w:rFonts w:ascii="Franklin Gothic Book" w:hAnsi="Franklin Gothic Book"/>
        </w:rPr>
        <w:t>subjects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stages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of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educational</w:t>
      </w:r>
      <w:proofErr w:type="spellEnd"/>
      <w:r w:rsidRPr="00C176E6">
        <w:rPr>
          <w:rFonts w:ascii="Franklin Gothic Book" w:hAnsi="Franklin Gothic Book"/>
        </w:rPr>
        <w:t xml:space="preserve"> systém, </w:t>
      </w:r>
      <w:proofErr w:type="spellStart"/>
      <w:r w:rsidRPr="00C176E6">
        <w:rPr>
          <w:rFonts w:ascii="Franklin Gothic Book" w:hAnsi="Franklin Gothic Book"/>
        </w:rPr>
        <w:t>classrooms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technologies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school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uniforms</w:t>
      </w:r>
      <w:proofErr w:type="spellEnd"/>
      <w:r w:rsidRPr="00C176E6">
        <w:rPr>
          <w:rFonts w:ascii="Franklin Gothic Book" w:hAnsi="Franklin Gothic Book"/>
        </w:rPr>
        <w:t>).</w:t>
      </w:r>
    </w:p>
    <w:p w14:paraId="249F7C69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r w:rsidRPr="00C176E6">
        <w:rPr>
          <w:rFonts w:ascii="Franklin Gothic Book" w:hAnsi="Franklin Gothic Book"/>
        </w:rPr>
        <w:t xml:space="preserve">Shopping and </w:t>
      </w:r>
      <w:proofErr w:type="spellStart"/>
      <w:r w:rsidRPr="00C176E6">
        <w:rPr>
          <w:rFonts w:ascii="Franklin Gothic Book" w:hAnsi="Franklin Gothic Book"/>
        </w:rPr>
        <w:t>fashion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shops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services</w:t>
      </w:r>
      <w:proofErr w:type="spellEnd"/>
      <w:r w:rsidRPr="00C176E6">
        <w:rPr>
          <w:rFonts w:ascii="Franklin Gothic Book" w:hAnsi="Franklin Gothic Book"/>
        </w:rPr>
        <w:t xml:space="preserve">, shopping </w:t>
      </w:r>
      <w:proofErr w:type="spellStart"/>
      <w:r w:rsidRPr="00C176E6">
        <w:rPr>
          <w:rFonts w:ascii="Franklin Gothic Book" w:hAnsi="Franklin Gothic Book"/>
        </w:rPr>
        <w:t>places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advantages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disadvantages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of</w:t>
      </w:r>
      <w:proofErr w:type="spellEnd"/>
      <w:r w:rsidRPr="00C176E6">
        <w:rPr>
          <w:rFonts w:ascii="Franklin Gothic Book" w:hAnsi="Franklin Gothic Book"/>
        </w:rPr>
        <w:t xml:space="preserve"> shopping </w:t>
      </w:r>
      <w:proofErr w:type="spellStart"/>
      <w:r w:rsidRPr="00C176E6">
        <w:rPr>
          <w:rFonts w:ascii="Franklin Gothic Book" w:hAnsi="Franklin Gothic Book"/>
        </w:rPr>
        <w:t>malls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buying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presents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custormer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service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complaints</w:t>
      </w:r>
      <w:proofErr w:type="spellEnd"/>
      <w:r w:rsidRPr="00C176E6">
        <w:rPr>
          <w:rFonts w:ascii="Franklin Gothic Book" w:hAnsi="Franklin Gothic Book"/>
        </w:rPr>
        <w:t>).</w:t>
      </w:r>
    </w:p>
    <w:p w14:paraId="157484D7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hAnsi="Franklin Gothic Book"/>
        </w:rPr>
        <w:t>Work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jobs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career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prospects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workplaces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future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jobs</w:t>
      </w:r>
      <w:proofErr w:type="spellEnd"/>
      <w:r w:rsidRPr="00C176E6">
        <w:rPr>
          <w:rFonts w:ascii="Franklin Gothic Book" w:hAnsi="Franklin Gothic Book"/>
        </w:rPr>
        <w:t>, part-</w:t>
      </w:r>
      <w:proofErr w:type="spellStart"/>
      <w:r w:rsidRPr="00C176E6">
        <w:rPr>
          <w:rFonts w:ascii="Franklin Gothic Book" w:hAnsi="Franklin Gothic Book"/>
        </w:rPr>
        <w:t>time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jobs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job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application</w:t>
      </w:r>
      <w:proofErr w:type="spellEnd"/>
      <w:r w:rsidRPr="00C176E6">
        <w:rPr>
          <w:rFonts w:ascii="Franklin Gothic Book" w:hAnsi="Franklin Gothic Book"/>
        </w:rPr>
        <w:t xml:space="preserve">, CV, </w:t>
      </w:r>
      <w:proofErr w:type="spellStart"/>
      <w:r w:rsidRPr="00C176E6">
        <w:rPr>
          <w:rFonts w:ascii="Franklin Gothic Book" w:hAnsi="Franklin Gothic Book"/>
        </w:rPr>
        <w:t>cover</w:t>
      </w:r>
      <w:proofErr w:type="spellEnd"/>
      <w:r w:rsidRPr="00C176E6">
        <w:rPr>
          <w:rFonts w:ascii="Franklin Gothic Book" w:hAnsi="Franklin Gothic Book"/>
        </w:rPr>
        <w:t>/</w:t>
      </w:r>
      <w:proofErr w:type="spellStart"/>
      <w:r w:rsidRPr="00C176E6">
        <w:rPr>
          <w:rFonts w:ascii="Franklin Gothic Book" w:hAnsi="Franklin Gothic Book"/>
        </w:rPr>
        <w:t>motivation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letter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personal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statement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job</w:t>
      </w:r>
      <w:proofErr w:type="spellEnd"/>
      <w:r w:rsidRPr="00C176E6">
        <w:rPr>
          <w:rFonts w:ascii="Franklin Gothic Book" w:hAnsi="Franklin Gothic Book"/>
        </w:rPr>
        <w:t xml:space="preserve"> interview, </w:t>
      </w:r>
      <w:proofErr w:type="spellStart"/>
      <w:r w:rsidRPr="00C176E6">
        <w:rPr>
          <w:rFonts w:ascii="Franklin Gothic Book" w:hAnsi="Franklin Gothic Book"/>
        </w:rPr>
        <w:t>own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strenghts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weaknesses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volunteering</w:t>
      </w:r>
      <w:proofErr w:type="spellEnd"/>
      <w:r w:rsidRPr="00C176E6">
        <w:rPr>
          <w:rFonts w:ascii="Franklin Gothic Book" w:hAnsi="Franklin Gothic Book"/>
        </w:rPr>
        <w:t>).</w:t>
      </w:r>
    </w:p>
    <w:p w14:paraId="3218FB88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r w:rsidRPr="00C176E6">
        <w:rPr>
          <w:rFonts w:ascii="Franklin Gothic Book" w:hAnsi="Franklin Gothic Book"/>
        </w:rPr>
        <w:t xml:space="preserve">Society – </w:t>
      </w:r>
      <w:proofErr w:type="spellStart"/>
      <w:r w:rsidRPr="00C176E6">
        <w:rPr>
          <w:rFonts w:ascii="Franklin Gothic Book" w:hAnsi="Franklin Gothic Book"/>
        </w:rPr>
        <w:t>politics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crime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types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of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crime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law</w:t>
      </w:r>
      <w:proofErr w:type="spellEnd"/>
      <w:r w:rsidRPr="00C176E6">
        <w:rPr>
          <w:rFonts w:ascii="Franklin Gothic Book" w:hAnsi="Franklin Gothic Book"/>
        </w:rPr>
        <w:t xml:space="preserve"> and justice, </w:t>
      </w:r>
      <w:proofErr w:type="spellStart"/>
      <w:r w:rsidRPr="00C176E6">
        <w:rPr>
          <w:rFonts w:ascii="Franklin Gothic Book" w:hAnsi="Franklin Gothic Book"/>
        </w:rPr>
        <w:t>law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punishment</w:t>
      </w:r>
      <w:proofErr w:type="spellEnd"/>
      <w:r w:rsidRPr="00C176E6">
        <w:rPr>
          <w:rFonts w:ascii="Franklin Gothic Book" w:hAnsi="Franklin Gothic Book"/>
        </w:rPr>
        <w:t xml:space="preserve">). </w:t>
      </w:r>
      <w:proofErr w:type="spellStart"/>
      <w:r w:rsidRPr="00C176E6">
        <w:rPr>
          <w:rFonts w:ascii="Franklin Gothic Book" w:hAnsi="Franklin Gothic Book"/>
        </w:rPr>
        <w:t>Good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citizen</w:t>
      </w:r>
      <w:proofErr w:type="spellEnd"/>
      <w:r w:rsidRPr="00C176E6">
        <w:rPr>
          <w:rFonts w:ascii="Franklin Gothic Book" w:hAnsi="Franklin Gothic Book"/>
        </w:rPr>
        <w:t xml:space="preserve"> – </w:t>
      </w:r>
      <w:proofErr w:type="spellStart"/>
      <w:r w:rsidRPr="00C176E6">
        <w:rPr>
          <w:rFonts w:ascii="Franklin Gothic Book" w:hAnsi="Franklin Gothic Book"/>
        </w:rPr>
        <w:t>human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qualities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elections</w:t>
      </w:r>
      <w:proofErr w:type="spellEnd"/>
      <w:r w:rsidRPr="00C176E6">
        <w:rPr>
          <w:rFonts w:ascii="Franklin Gothic Book" w:hAnsi="Franklin Gothic Book"/>
        </w:rPr>
        <w:t>/</w:t>
      </w:r>
      <w:proofErr w:type="spellStart"/>
      <w:r w:rsidRPr="00C176E6">
        <w:rPr>
          <w:rFonts w:ascii="Franklin Gothic Book" w:hAnsi="Franklin Gothic Book"/>
        </w:rPr>
        <w:t>voting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consumers</w:t>
      </w:r>
      <w:proofErr w:type="spellEnd"/>
      <w:r w:rsidRPr="00C176E6">
        <w:rPr>
          <w:rFonts w:ascii="Franklin Gothic Book" w:hAnsi="Franklin Gothic Book"/>
        </w:rPr>
        <w:t xml:space="preserve">‘ </w:t>
      </w:r>
      <w:proofErr w:type="spellStart"/>
      <w:r w:rsidRPr="00C176E6">
        <w:rPr>
          <w:rFonts w:ascii="Franklin Gothic Book" w:hAnsi="Franklin Gothic Book"/>
        </w:rPr>
        <w:t>world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money</w:t>
      </w:r>
      <w:proofErr w:type="spellEnd"/>
      <w:r w:rsidRPr="00C176E6">
        <w:rPr>
          <w:rFonts w:ascii="Franklin Gothic Book" w:hAnsi="Franklin Gothic Book"/>
        </w:rPr>
        <w:t xml:space="preserve"> – </w:t>
      </w:r>
      <w:proofErr w:type="spellStart"/>
      <w:r w:rsidRPr="00C176E6">
        <w:rPr>
          <w:rFonts w:ascii="Franklin Gothic Book" w:hAnsi="Franklin Gothic Book"/>
        </w:rPr>
        <w:t>spendings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habits</w:t>
      </w:r>
      <w:proofErr w:type="spellEnd"/>
      <w:r w:rsidRPr="00C176E6">
        <w:rPr>
          <w:rFonts w:ascii="Franklin Gothic Book" w:hAnsi="Franklin Gothic Book"/>
        </w:rPr>
        <w:t>).</w:t>
      </w:r>
    </w:p>
    <w:p w14:paraId="03765891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hAnsi="Franklin Gothic Book"/>
        </w:rPr>
        <w:t>Holidays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festivals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celebrations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English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speaking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countries</w:t>
      </w:r>
      <w:proofErr w:type="spellEnd"/>
      <w:r w:rsidRPr="00C176E6">
        <w:rPr>
          <w:rFonts w:ascii="Franklin Gothic Book" w:hAnsi="Franklin Gothic Book"/>
        </w:rPr>
        <w:t xml:space="preserve">, CR) – </w:t>
      </w:r>
      <w:proofErr w:type="spellStart"/>
      <w:r w:rsidRPr="00C176E6">
        <w:rPr>
          <w:rFonts w:ascii="Franklin Gothic Book" w:hAnsi="Franklin Gothic Book"/>
        </w:rPr>
        <w:t>customs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traditions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history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habits</w:t>
      </w:r>
      <w:proofErr w:type="spellEnd"/>
      <w:r w:rsidRPr="00C176E6">
        <w:rPr>
          <w:rFonts w:ascii="Franklin Gothic Book" w:hAnsi="Franklin Gothic Book"/>
        </w:rPr>
        <w:t xml:space="preserve"> – </w:t>
      </w:r>
      <w:proofErr w:type="spellStart"/>
      <w:r w:rsidRPr="00C176E6">
        <w:rPr>
          <w:rFonts w:ascii="Franklin Gothic Book" w:hAnsi="Franklin Gothic Book"/>
        </w:rPr>
        <w:t>Christmas</w:t>
      </w:r>
      <w:proofErr w:type="spellEnd"/>
      <w:r w:rsidRPr="00C176E6">
        <w:rPr>
          <w:rFonts w:ascii="Franklin Gothic Book" w:hAnsi="Franklin Gothic Book"/>
        </w:rPr>
        <w:t xml:space="preserve">, New </w:t>
      </w:r>
      <w:proofErr w:type="spellStart"/>
      <w:r w:rsidRPr="00C176E6">
        <w:rPr>
          <w:rFonts w:ascii="Franklin Gothic Book" w:hAnsi="Franklin Gothic Book"/>
        </w:rPr>
        <w:t>Year’s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Eve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Thanksgiving</w:t>
      </w:r>
      <w:proofErr w:type="spellEnd"/>
      <w:r w:rsidRPr="00C176E6">
        <w:rPr>
          <w:rFonts w:ascii="Franklin Gothic Book" w:hAnsi="Franklin Gothic Book"/>
        </w:rPr>
        <w:t xml:space="preserve">, Halloween, </w:t>
      </w:r>
      <w:proofErr w:type="spellStart"/>
      <w:r w:rsidRPr="00C176E6">
        <w:rPr>
          <w:rFonts w:ascii="Franklin Gothic Book" w:hAnsi="Franklin Gothic Book"/>
        </w:rPr>
        <w:t>Easter</w:t>
      </w:r>
      <w:proofErr w:type="spellEnd"/>
      <w:r w:rsidRPr="00C176E6">
        <w:rPr>
          <w:rFonts w:ascii="Franklin Gothic Book" w:hAnsi="Franklin Gothic Book"/>
        </w:rPr>
        <w:t xml:space="preserve">, St. Valentine, St. Patrick, 4th July, </w:t>
      </w:r>
      <w:proofErr w:type="spellStart"/>
      <w:r w:rsidRPr="00C176E6">
        <w:rPr>
          <w:rFonts w:ascii="Franklin Gothic Book" w:hAnsi="Franklin Gothic Book"/>
        </w:rPr>
        <w:t>Independence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Day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others</w:t>
      </w:r>
      <w:proofErr w:type="spellEnd"/>
      <w:r w:rsidRPr="00C176E6">
        <w:rPr>
          <w:rFonts w:ascii="Franklin Gothic Book" w:hAnsi="Franklin Gothic Book"/>
        </w:rPr>
        <w:t>.</w:t>
      </w:r>
    </w:p>
    <w:p w14:paraId="6E306314" w14:textId="77777777" w:rsidR="009D0CFD" w:rsidRPr="00C176E6" w:rsidRDefault="009D0CFD" w:rsidP="0018138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r w:rsidRPr="00C176E6">
        <w:rPr>
          <w:rFonts w:ascii="Franklin Gothic Book" w:hAnsi="Franklin Gothic Book"/>
        </w:rPr>
        <w:t xml:space="preserve">Czech Republic – </w:t>
      </w:r>
      <w:proofErr w:type="spellStart"/>
      <w:r w:rsidRPr="00C176E6">
        <w:rPr>
          <w:rFonts w:ascii="Franklin Gothic Book" w:hAnsi="Franklin Gothic Book"/>
        </w:rPr>
        <w:t>geography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population</w:t>
      </w:r>
      <w:proofErr w:type="spellEnd"/>
      <w:r w:rsidRPr="00C176E6">
        <w:rPr>
          <w:rFonts w:ascii="Franklin Gothic Book" w:hAnsi="Franklin Gothic Book"/>
        </w:rPr>
        <w:t xml:space="preserve">, big </w:t>
      </w:r>
      <w:proofErr w:type="spellStart"/>
      <w:r w:rsidRPr="00C176E6">
        <w:rPr>
          <w:rFonts w:ascii="Franklin Gothic Book" w:hAnsi="Franklin Gothic Book"/>
        </w:rPr>
        <w:t>cities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culture</w:t>
      </w:r>
      <w:proofErr w:type="spellEnd"/>
      <w:r w:rsidRPr="00C176E6">
        <w:rPr>
          <w:rFonts w:ascii="Franklin Gothic Book" w:hAnsi="Franklin Gothic Book"/>
        </w:rPr>
        <w:t>, sport</w:t>
      </w:r>
      <w:r w:rsidR="0018138D" w:rsidRPr="00C176E6">
        <w:rPr>
          <w:rFonts w:ascii="Franklin Gothic Book" w:hAnsi="Franklin Gothic Book"/>
        </w:rPr>
        <w:t xml:space="preserve"> + Prague + big </w:t>
      </w:r>
      <w:proofErr w:type="spellStart"/>
      <w:r w:rsidR="0018138D" w:rsidRPr="00C176E6">
        <w:rPr>
          <w:rFonts w:ascii="Franklin Gothic Book" w:hAnsi="Franklin Gothic Book"/>
        </w:rPr>
        <w:t>cities</w:t>
      </w:r>
      <w:proofErr w:type="spellEnd"/>
      <w:r w:rsidR="0018138D" w:rsidRPr="00C176E6">
        <w:rPr>
          <w:rFonts w:ascii="Franklin Gothic Book" w:hAnsi="Franklin Gothic Book"/>
        </w:rPr>
        <w:t xml:space="preserve"> – </w:t>
      </w:r>
      <w:proofErr w:type="spellStart"/>
      <w:r w:rsidR="0018138D" w:rsidRPr="00C176E6">
        <w:rPr>
          <w:rFonts w:ascii="Franklin Gothic Book" w:hAnsi="Franklin Gothic Book"/>
        </w:rPr>
        <w:t>location</w:t>
      </w:r>
      <w:proofErr w:type="spellEnd"/>
      <w:r w:rsidR="0018138D" w:rsidRPr="00C176E6">
        <w:rPr>
          <w:rFonts w:ascii="Franklin Gothic Book" w:hAnsi="Franklin Gothic Book"/>
        </w:rPr>
        <w:t xml:space="preserve">, </w:t>
      </w:r>
      <w:proofErr w:type="spellStart"/>
      <w:r w:rsidR="0018138D" w:rsidRPr="00C176E6">
        <w:rPr>
          <w:rFonts w:ascii="Franklin Gothic Book" w:hAnsi="Franklin Gothic Book"/>
        </w:rPr>
        <w:t>traditions</w:t>
      </w:r>
      <w:proofErr w:type="spellEnd"/>
      <w:r w:rsidR="0018138D" w:rsidRPr="00C176E6">
        <w:rPr>
          <w:rFonts w:ascii="Franklin Gothic Book" w:hAnsi="Franklin Gothic Book"/>
        </w:rPr>
        <w:t xml:space="preserve">, </w:t>
      </w:r>
      <w:proofErr w:type="spellStart"/>
      <w:r w:rsidR="0018138D" w:rsidRPr="00C176E6">
        <w:rPr>
          <w:rFonts w:ascii="Franklin Gothic Book" w:hAnsi="Franklin Gothic Book"/>
        </w:rPr>
        <w:t>sights</w:t>
      </w:r>
      <w:proofErr w:type="spellEnd"/>
      <w:r w:rsidR="0018138D" w:rsidRPr="00C176E6">
        <w:rPr>
          <w:rFonts w:ascii="Franklin Gothic Book" w:hAnsi="Franklin Gothic Book"/>
        </w:rPr>
        <w:t xml:space="preserve">, </w:t>
      </w:r>
      <w:proofErr w:type="spellStart"/>
      <w:r w:rsidR="0018138D" w:rsidRPr="00C176E6">
        <w:rPr>
          <w:rFonts w:ascii="Franklin Gothic Book" w:hAnsi="Franklin Gothic Book"/>
        </w:rPr>
        <w:t>famous</w:t>
      </w:r>
      <w:proofErr w:type="spellEnd"/>
      <w:r w:rsidR="0018138D" w:rsidRPr="00C176E6">
        <w:rPr>
          <w:rFonts w:ascii="Franklin Gothic Book" w:hAnsi="Franklin Gothic Book"/>
        </w:rPr>
        <w:t xml:space="preserve"> </w:t>
      </w:r>
      <w:proofErr w:type="spellStart"/>
      <w:r w:rsidR="0018138D" w:rsidRPr="00C176E6">
        <w:rPr>
          <w:rFonts w:ascii="Franklin Gothic Book" w:hAnsi="Franklin Gothic Book"/>
        </w:rPr>
        <w:t>people</w:t>
      </w:r>
      <w:proofErr w:type="spellEnd"/>
      <w:r w:rsidR="0018138D" w:rsidRPr="00C176E6">
        <w:rPr>
          <w:rFonts w:ascii="Franklin Gothic Book" w:hAnsi="Franklin Gothic Book"/>
        </w:rPr>
        <w:t>.</w:t>
      </w:r>
    </w:p>
    <w:p w14:paraId="5155DD24" w14:textId="77777777" w:rsidR="009D0CFD" w:rsidRPr="00C176E6" w:rsidRDefault="009D0CFD" w:rsidP="009D0CFD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r w:rsidRPr="00C176E6">
        <w:rPr>
          <w:rFonts w:ascii="Franklin Gothic Book" w:hAnsi="Franklin Gothic Book"/>
        </w:rPr>
        <w:t xml:space="preserve">Free </w:t>
      </w:r>
      <w:proofErr w:type="spellStart"/>
      <w:r w:rsidRPr="00C176E6">
        <w:rPr>
          <w:rFonts w:ascii="Franklin Gothic Book" w:hAnsi="Franklin Gothic Book"/>
        </w:rPr>
        <w:t>time</w:t>
      </w:r>
      <w:proofErr w:type="spellEnd"/>
      <w:r w:rsidRPr="00C176E6">
        <w:rPr>
          <w:rFonts w:ascii="Franklin Gothic Book" w:hAnsi="Franklin Gothic Book"/>
        </w:rPr>
        <w:t xml:space="preserve"> (</w:t>
      </w:r>
      <w:proofErr w:type="spellStart"/>
      <w:r w:rsidRPr="00C176E6">
        <w:rPr>
          <w:rFonts w:ascii="Franklin Gothic Book" w:hAnsi="Franklin Gothic Book"/>
        </w:rPr>
        <w:t>culture</w:t>
      </w:r>
      <w:proofErr w:type="spellEnd"/>
      <w:r w:rsidRPr="00C176E6">
        <w:rPr>
          <w:rFonts w:ascii="Franklin Gothic Book" w:hAnsi="Franklin Gothic Book"/>
        </w:rPr>
        <w:t xml:space="preserve"> – </w:t>
      </w:r>
      <w:proofErr w:type="spellStart"/>
      <w:r w:rsidRPr="00C176E6">
        <w:rPr>
          <w:rFonts w:ascii="Franklin Gothic Book" w:hAnsi="Franklin Gothic Book"/>
        </w:rPr>
        <w:t>arts</w:t>
      </w:r>
      <w:proofErr w:type="spellEnd"/>
      <w:r w:rsidRPr="00C176E6">
        <w:rPr>
          <w:rFonts w:ascii="Franklin Gothic Book" w:hAnsi="Franklin Gothic Book"/>
        </w:rPr>
        <w:t xml:space="preserve"> – </w:t>
      </w:r>
      <w:proofErr w:type="spellStart"/>
      <w:r w:rsidRPr="00C176E6">
        <w:rPr>
          <w:rFonts w:ascii="Franklin Gothic Book" w:hAnsi="Franklin Gothic Book"/>
        </w:rPr>
        <w:t>books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films</w:t>
      </w:r>
      <w:proofErr w:type="spellEnd"/>
      <w:r w:rsidRPr="00C176E6">
        <w:rPr>
          <w:rFonts w:ascii="Franklin Gothic Book" w:hAnsi="Franklin Gothic Book"/>
        </w:rPr>
        <w:t xml:space="preserve">, music, </w:t>
      </w:r>
      <w:proofErr w:type="spellStart"/>
      <w:r w:rsidRPr="00C176E6">
        <w:rPr>
          <w:rFonts w:ascii="Franklin Gothic Book" w:hAnsi="Franklin Gothic Book"/>
        </w:rPr>
        <w:t>games</w:t>
      </w:r>
      <w:proofErr w:type="spellEnd"/>
      <w:r w:rsidRPr="00C176E6">
        <w:rPr>
          <w:rFonts w:ascii="Franklin Gothic Book" w:hAnsi="Franklin Gothic Book"/>
        </w:rPr>
        <w:t xml:space="preserve"> – </w:t>
      </w:r>
      <w:proofErr w:type="spellStart"/>
      <w:r w:rsidRPr="00C176E6">
        <w:rPr>
          <w:rFonts w:ascii="Franklin Gothic Book" w:hAnsi="Franklin Gothic Book"/>
        </w:rPr>
        <w:t>sports</w:t>
      </w:r>
      <w:proofErr w:type="spellEnd"/>
      <w:r w:rsidRPr="00C176E6">
        <w:rPr>
          <w:rFonts w:ascii="Franklin Gothic Book" w:hAnsi="Franklin Gothic Book"/>
        </w:rPr>
        <w:t xml:space="preserve">) – </w:t>
      </w:r>
      <w:proofErr w:type="spellStart"/>
      <w:r w:rsidRPr="00C176E6">
        <w:rPr>
          <w:rFonts w:ascii="Franklin Gothic Book" w:hAnsi="Franklin Gothic Book"/>
        </w:rPr>
        <w:t>typical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activities</w:t>
      </w:r>
      <w:proofErr w:type="spellEnd"/>
      <w:r w:rsidRPr="00C176E6">
        <w:rPr>
          <w:rFonts w:ascii="Franklin Gothic Book" w:hAnsi="Franklin Gothic Book"/>
        </w:rPr>
        <w:t xml:space="preserve"> in </w:t>
      </w:r>
      <w:proofErr w:type="spellStart"/>
      <w:r w:rsidRPr="00C176E6">
        <w:rPr>
          <w:rFonts w:ascii="Franklin Gothic Book" w:hAnsi="Franklin Gothic Book"/>
        </w:rPr>
        <w:t>English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speaking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countries</w:t>
      </w:r>
      <w:proofErr w:type="spellEnd"/>
      <w:r w:rsidRPr="00C176E6">
        <w:rPr>
          <w:rFonts w:ascii="Franklin Gothic Book" w:hAnsi="Franklin Gothic Book"/>
        </w:rPr>
        <w:t xml:space="preserve"> and in </w:t>
      </w:r>
      <w:proofErr w:type="spellStart"/>
      <w:r w:rsidRPr="00C176E6">
        <w:rPr>
          <w:rFonts w:ascii="Franklin Gothic Book" w:hAnsi="Franklin Gothic Book"/>
        </w:rPr>
        <w:t>the</w:t>
      </w:r>
      <w:proofErr w:type="spellEnd"/>
      <w:r w:rsidRPr="00C176E6">
        <w:rPr>
          <w:rFonts w:ascii="Franklin Gothic Book" w:hAnsi="Franklin Gothic Book"/>
        </w:rPr>
        <w:t xml:space="preserve"> Czech Republic. </w:t>
      </w:r>
      <w:proofErr w:type="spellStart"/>
      <w:r w:rsidRPr="00C176E6">
        <w:rPr>
          <w:rFonts w:ascii="Franklin Gothic Book" w:hAnsi="Franklin Gothic Book"/>
        </w:rPr>
        <w:t>Teenagers</w:t>
      </w:r>
      <w:proofErr w:type="spellEnd"/>
      <w:r w:rsidRPr="00C176E6">
        <w:rPr>
          <w:rFonts w:ascii="Franklin Gothic Book" w:hAnsi="Franklin Gothic Book"/>
        </w:rPr>
        <w:t xml:space="preserve"> and </w:t>
      </w:r>
      <w:proofErr w:type="spellStart"/>
      <w:r w:rsidRPr="00C176E6">
        <w:rPr>
          <w:rFonts w:ascii="Franklin Gothic Book" w:hAnsi="Franklin Gothic Book"/>
        </w:rPr>
        <w:t>their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interests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hobies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preferences</w:t>
      </w:r>
      <w:proofErr w:type="spellEnd"/>
      <w:r w:rsidRPr="00C176E6">
        <w:rPr>
          <w:rFonts w:ascii="Franklin Gothic Book" w:hAnsi="Franklin Gothic Book"/>
        </w:rPr>
        <w:t>.</w:t>
      </w:r>
    </w:p>
    <w:p w14:paraId="6611970D" w14:textId="77777777" w:rsidR="007D21FB" w:rsidRPr="00C176E6" w:rsidRDefault="009D0CFD" w:rsidP="007D21FB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hAnsi="Franklin Gothic Book"/>
        </w:rPr>
        <w:t>Everyday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life</w:t>
      </w:r>
      <w:proofErr w:type="spellEnd"/>
      <w:r w:rsidRPr="00C176E6">
        <w:rPr>
          <w:rFonts w:ascii="Franklin Gothic Book" w:hAnsi="Franklin Gothic Book"/>
        </w:rPr>
        <w:t xml:space="preserve"> – </w:t>
      </w:r>
      <w:proofErr w:type="spellStart"/>
      <w:r w:rsidRPr="00C176E6">
        <w:rPr>
          <w:rFonts w:ascii="Franklin Gothic Book" w:hAnsi="Franklin Gothic Book"/>
        </w:rPr>
        <w:t>description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of</w:t>
      </w:r>
      <w:proofErr w:type="spellEnd"/>
      <w:r w:rsidRPr="00C176E6">
        <w:rPr>
          <w:rFonts w:ascii="Franklin Gothic Book" w:hAnsi="Franklin Gothic Book"/>
        </w:rPr>
        <w:t xml:space="preserve"> a </w:t>
      </w:r>
      <w:proofErr w:type="spellStart"/>
      <w:r w:rsidRPr="00C176E6">
        <w:rPr>
          <w:rFonts w:ascii="Franklin Gothic Book" w:hAnsi="Franklin Gothic Book"/>
        </w:rPr>
        <w:t>typical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week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day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typical</w:t>
      </w:r>
      <w:proofErr w:type="spellEnd"/>
      <w:r w:rsidRPr="00C176E6">
        <w:rPr>
          <w:rFonts w:ascii="Franklin Gothic Book" w:hAnsi="Franklin Gothic Book"/>
        </w:rPr>
        <w:t xml:space="preserve"> </w:t>
      </w:r>
      <w:proofErr w:type="spellStart"/>
      <w:r w:rsidRPr="00C176E6">
        <w:rPr>
          <w:rFonts w:ascii="Franklin Gothic Book" w:hAnsi="Franklin Gothic Book"/>
        </w:rPr>
        <w:t>weekend</w:t>
      </w:r>
      <w:proofErr w:type="spellEnd"/>
      <w:r w:rsidRPr="00C176E6">
        <w:rPr>
          <w:rFonts w:ascii="Franklin Gothic Book" w:hAnsi="Franklin Gothic Book"/>
        </w:rPr>
        <w:t xml:space="preserve">, </w:t>
      </w:r>
      <w:proofErr w:type="spellStart"/>
      <w:r w:rsidRPr="00C176E6">
        <w:rPr>
          <w:rFonts w:ascii="Franklin Gothic Book" w:hAnsi="Franklin Gothic Book"/>
        </w:rPr>
        <w:t>activities</w:t>
      </w:r>
      <w:proofErr w:type="spellEnd"/>
      <w:r w:rsidRPr="00C176E6">
        <w:rPr>
          <w:rFonts w:ascii="Franklin Gothic Book" w:hAnsi="Franklin Gothic Book"/>
        </w:rPr>
        <w:t>, food.</w:t>
      </w:r>
    </w:p>
    <w:p w14:paraId="4BDCB9EB" w14:textId="77777777" w:rsidR="0018138D" w:rsidRPr="00C176E6" w:rsidRDefault="0018138D" w:rsidP="007D21FB">
      <w:pPr>
        <w:pStyle w:val="Odstavecseseznamem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Everyday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uses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of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proofErr w:type="gramStart"/>
      <w:r w:rsidRPr="00C176E6">
        <w:rPr>
          <w:rFonts w:ascii="Franklin Gothic Book" w:eastAsia="Times New Roman" w:hAnsi="Franklin Gothic Book" w:cs="Calibri"/>
          <w:lang w:eastAsia="en-GB"/>
        </w:rPr>
        <w:t>computers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- shopping</w:t>
      </w:r>
      <w:proofErr w:type="gram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banking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offices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travel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health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care,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medical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centres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industries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design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manufacturing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>.</w:t>
      </w:r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 Money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issues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 (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family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finances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saving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 and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banking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, shopping and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payment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taxes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>).</w:t>
      </w:r>
    </w:p>
    <w:p w14:paraId="6DD5514C" w14:textId="77777777" w:rsidR="007D21FB" w:rsidRPr="00C176E6" w:rsidRDefault="007D21FB" w:rsidP="007D21FB">
      <w:pPr>
        <w:rPr>
          <w:rFonts w:ascii="Franklin Gothic Book" w:hAnsi="Franklin Gothic Book"/>
        </w:rPr>
      </w:pPr>
    </w:p>
    <w:p w14:paraId="2B9CC426" w14:textId="77777777" w:rsidR="007D21FB" w:rsidRPr="00C176E6" w:rsidRDefault="007D21FB" w:rsidP="007D21FB">
      <w:pPr>
        <w:rPr>
          <w:rFonts w:ascii="Franklin Gothic Book" w:hAnsi="Franklin Gothic Book"/>
        </w:rPr>
      </w:pPr>
    </w:p>
    <w:p w14:paraId="381DC33E" w14:textId="77777777" w:rsidR="007D21FB" w:rsidRPr="00C176E6" w:rsidRDefault="007D21FB" w:rsidP="007D21FB">
      <w:pPr>
        <w:rPr>
          <w:rFonts w:ascii="Franklin Gothic Book" w:hAnsi="Franklin Gothic Book"/>
        </w:rPr>
      </w:pPr>
    </w:p>
    <w:p w14:paraId="68D7E867" w14:textId="77777777" w:rsidR="007D21FB" w:rsidRPr="00C176E6" w:rsidRDefault="007D21FB" w:rsidP="007D21FB">
      <w:pPr>
        <w:rPr>
          <w:rFonts w:ascii="Franklin Gothic Book" w:hAnsi="Franklin Gothic Book"/>
        </w:rPr>
      </w:pPr>
    </w:p>
    <w:p w14:paraId="3DFBB12D" w14:textId="77777777" w:rsidR="007D21FB" w:rsidRPr="00C176E6" w:rsidRDefault="007D21FB" w:rsidP="007D21FB">
      <w:pPr>
        <w:rPr>
          <w:rFonts w:ascii="Franklin Gothic Book" w:hAnsi="Franklin Gothic Book"/>
        </w:rPr>
      </w:pPr>
    </w:p>
    <w:p w14:paraId="7BC8EB8D" w14:textId="77777777" w:rsidR="007D21FB" w:rsidRPr="00C176E6" w:rsidRDefault="0018138D" w:rsidP="007D21FB">
      <w:pPr>
        <w:pStyle w:val="Odstavecseseznamem"/>
        <w:numPr>
          <w:ilvl w:val="0"/>
          <w:numId w:val="1"/>
        </w:numPr>
        <w:rPr>
          <w:rFonts w:ascii="Franklin Gothic Book" w:hAnsi="Franklin Gothic Book" w:cs="Calibri"/>
        </w:rPr>
      </w:pPr>
      <w:r w:rsidRPr="00C176E6">
        <w:rPr>
          <w:rFonts w:ascii="Franklin Gothic Book" w:eastAsia="Times New Roman" w:hAnsi="Franklin Gothic Book" w:cs="Calibri"/>
          <w:lang w:eastAsia="en-GB"/>
        </w:rPr>
        <w:t>E-mail, e-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sevices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(E-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government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electronic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banking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>, e-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Health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>, GDPR), E-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commerce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electronic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services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(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reasons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of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implementation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x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missused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), data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security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(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types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of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computer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crimes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+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unwanted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proofErr w:type="gramStart"/>
      <w:r w:rsidRPr="00C176E6">
        <w:rPr>
          <w:rFonts w:ascii="Franklin Gothic Book" w:eastAsia="Times New Roman" w:hAnsi="Franklin Gothic Book" w:cs="Calibri"/>
          <w:lang w:eastAsia="en-GB"/>
        </w:rPr>
        <w:t>programs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-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malicious</w:t>
      </w:r>
      <w:proofErr w:type="spellEnd"/>
      <w:proofErr w:type="gramEnd"/>
      <w:r w:rsidRPr="00C176E6">
        <w:rPr>
          <w:rFonts w:ascii="Franklin Gothic Book" w:eastAsia="Times New Roman" w:hAnsi="Franklin Gothic Book" w:cs="Calibri"/>
          <w:lang w:eastAsia="en-GB"/>
        </w:rPr>
        <w:t xml:space="preserve"> software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e.g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. spam,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hoax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phishing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adware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etc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.),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new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trends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(AI)</w:t>
      </w:r>
      <w:r w:rsidR="007D21FB" w:rsidRPr="00C176E6">
        <w:rPr>
          <w:rFonts w:ascii="Franklin Gothic Book" w:eastAsia="Times New Roman" w:hAnsi="Franklin Gothic Book" w:cs="Calibri"/>
          <w:lang w:eastAsia="en-GB"/>
        </w:rPr>
        <w:t>.</w:t>
      </w:r>
    </w:p>
    <w:p w14:paraId="6601891D" w14:textId="77777777" w:rsidR="0018138D" w:rsidRPr="00C176E6" w:rsidRDefault="0018138D" w:rsidP="007D21FB">
      <w:pPr>
        <w:pStyle w:val="Odstavecseseznamem"/>
        <w:numPr>
          <w:ilvl w:val="0"/>
          <w:numId w:val="1"/>
        </w:numPr>
        <w:rPr>
          <w:rFonts w:ascii="Franklin Gothic Book" w:hAnsi="Franklin Gothic Book" w:cs="Calibri"/>
        </w:rPr>
      </w:pP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Company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founding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/establishment, management x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leadership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rules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and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regulations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proofErr w:type="gramStart"/>
      <w:r w:rsidRPr="00C176E6">
        <w:rPr>
          <w:rFonts w:ascii="Franklin Gothic Book" w:eastAsia="Times New Roman" w:hAnsi="Franklin Gothic Book" w:cs="Calibri"/>
          <w:lang w:eastAsia="en-GB"/>
        </w:rPr>
        <w:t>staff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-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company</w:t>
      </w:r>
      <w:proofErr w:type="spellEnd"/>
      <w:proofErr w:type="gram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benefits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.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Jobs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>/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work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–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salaries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wages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personal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qualities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>.</w:t>
      </w:r>
      <w:r w:rsidR="007D21FB" w:rsidRPr="00C176E6">
        <w:rPr>
          <w:rFonts w:ascii="Franklin Gothic Book" w:hAnsi="Franklin Gothic Book" w:cs="Calibri"/>
        </w:rPr>
        <w:t xml:space="preserve"> </w:t>
      </w:r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Money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issues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 (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family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finances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saving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 and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banking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, shopping and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payment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="007D21FB" w:rsidRPr="00C176E6">
        <w:rPr>
          <w:rFonts w:ascii="Franklin Gothic Book" w:eastAsia="Times New Roman" w:hAnsi="Franklin Gothic Book" w:cs="Calibri"/>
          <w:lang w:eastAsia="en-GB"/>
        </w:rPr>
        <w:t>taxes</w:t>
      </w:r>
      <w:proofErr w:type="spellEnd"/>
      <w:r w:rsidR="007D21FB" w:rsidRPr="00C176E6">
        <w:rPr>
          <w:rFonts w:ascii="Franklin Gothic Book" w:eastAsia="Times New Roman" w:hAnsi="Franklin Gothic Book" w:cs="Calibri"/>
          <w:lang w:eastAsia="en-GB"/>
        </w:rPr>
        <w:t>).</w:t>
      </w:r>
    </w:p>
    <w:p w14:paraId="63F61857" w14:textId="77777777" w:rsidR="00A36777" w:rsidRPr="00C176E6" w:rsidRDefault="007D21FB" w:rsidP="007D21FB">
      <w:pPr>
        <w:pStyle w:val="Odstavecseseznamem"/>
        <w:numPr>
          <w:ilvl w:val="0"/>
          <w:numId w:val="1"/>
        </w:numPr>
        <w:rPr>
          <w:rFonts w:ascii="Franklin Gothic Book" w:eastAsia="Times New Roman" w:hAnsi="Franklin Gothic Book" w:cs="Calibri"/>
          <w:lang w:eastAsia="en-GB"/>
        </w:rPr>
      </w:pP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Advertising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(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types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and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effects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of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adverts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methods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of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advertising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types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of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adverts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I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pay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Pr="00C176E6">
        <w:rPr>
          <w:rFonts w:ascii="Franklin Gothic Book" w:eastAsia="Times New Roman" w:hAnsi="Franklin Gothic Book" w:cs="Calibri"/>
          <w:lang w:eastAsia="en-GB"/>
        </w:rPr>
        <w:t>attention</w:t>
      </w:r>
      <w:proofErr w:type="spellEnd"/>
      <w:r w:rsidRPr="00C176E6">
        <w:rPr>
          <w:rFonts w:ascii="Franklin Gothic Book" w:eastAsia="Times New Roman" w:hAnsi="Franklin Gothic Book" w:cs="Calibri"/>
          <w:lang w:eastAsia="en-GB"/>
        </w:rPr>
        <w:t xml:space="preserve"> to) + </w:t>
      </w:r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PR +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digital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gramStart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marketing -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events</w:t>
      </w:r>
      <w:proofErr w:type="spellEnd"/>
      <w:proofErr w:type="gram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, media,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networking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, publicity and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advertising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social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sites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campaigns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 -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target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 audience,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key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words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, image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formating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,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review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 </w:t>
      </w:r>
      <w:proofErr w:type="spellStart"/>
      <w:r w:rsidR="0018138D" w:rsidRPr="00C176E6">
        <w:rPr>
          <w:rFonts w:ascii="Franklin Gothic Book" w:eastAsia="Times New Roman" w:hAnsi="Franklin Gothic Book" w:cs="Calibri"/>
          <w:lang w:eastAsia="en-GB"/>
        </w:rPr>
        <w:t>analysis</w:t>
      </w:r>
      <w:proofErr w:type="spellEnd"/>
      <w:r w:rsidR="0018138D" w:rsidRPr="00C176E6">
        <w:rPr>
          <w:rFonts w:ascii="Franklin Gothic Book" w:eastAsia="Times New Roman" w:hAnsi="Franklin Gothic Book" w:cs="Calibri"/>
          <w:lang w:eastAsia="en-GB"/>
        </w:rPr>
        <w:t xml:space="preserve">. </w:t>
      </w:r>
    </w:p>
    <w:p w14:paraId="7310B6A4" w14:textId="77777777" w:rsidR="00A36777" w:rsidRPr="00C176E6" w:rsidRDefault="00A36777" w:rsidP="00333893">
      <w:pPr>
        <w:rPr>
          <w:rFonts w:ascii="Franklin Gothic Book" w:eastAsia="Times New Roman" w:hAnsi="Franklin Gothic Book" w:cs="Times New Roman"/>
          <w:sz w:val="21"/>
          <w:szCs w:val="21"/>
          <w:lang w:eastAsia="en-GB"/>
        </w:rPr>
      </w:pPr>
    </w:p>
    <w:p w14:paraId="633BA724" w14:textId="77777777" w:rsidR="00A36777" w:rsidRDefault="00A36777" w:rsidP="00333893">
      <w:pPr>
        <w:rPr>
          <w:rFonts w:ascii="Franklin Gothic Book" w:eastAsia="Times New Roman" w:hAnsi="Franklin Gothic Book" w:cs="Times New Roman"/>
          <w:sz w:val="21"/>
          <w:szCs w:val="21"/>
          <w:lang w:eastAsia="en-GB"/>
        </w:rPr>
      </w:pPr>
    </w:p>
    <w:p w14:paraId="0287E9C5" w14:textId="35792353" w:rsidR="0095512C" w:rsidRDefault="00A65DFC" w:rsidP="0095512C">
      <w:pPr>
        <w:rPr>
          <w:rFonts w:ascii="Franklin Gothic Book" w:hAnsi="Franklin Gothic Book"/>
          <w:color w:val="000000"/>
          <w:lang w:eastAsia="cs-CZ" w:bidi="cs-CZ"/>
        </w:rPr>
      </w:pPr>
      <w:r>
        <w:rPr>
          <w:rFonts w:ascii="Franklin Gothic Book" w:hAnsi="Franklin Gothic Book"/>
          <w:color w:val="000000"/>
          <w:lang w:eastAsia="cs-CZ" w:bidi="cs-CZ"/>
        </w:rPr>
        <w:t>1</w:t>
      </w:r>
      <w:r w:rsidR="0095512C">
        <w:rPr>
          <w:rFonts w:ascii="Franklin Gothic Book" w:hAnsi="Franklin Gothic Book"/>
          <w:color w:val="000000"/>
          <w:lang w:eastAsia="cs-CZ" w:bidi="cs-CZ"/>
        </w:rPr>
        <w:t>. 9. 202</w:t>
      </w:r>
      <w:r>
        <w:rPr>
          <w:rFonts w:ascii="Franklin Gothic Book" w:hAnsi="Franklin Gothic Book"/>
          <w:color w:val="000000"/>
          <w:lang w:eastAsia="cs-CZ" w:bidi="cs-CZ"/>
        </w:rPr>
        <w:t>4</w:t>
      </w:r>
    </w:p>
    <w:p w14:paraId="331FEE4D" w14:textId="77777777" w:rsidR="0095512C" w:rsidRDefault="0095512C" w:rsidP="0095512C">
      <w:pPr>
        <w:rPr>
          <w:rFonts w:ascii="Franklin Gothic Book" w:hAnsi="Franklin Gothic Book"/>
          <w:bCs/>
        </w:rPr>
      </w:pPr>
    </w:p>
    <w:p w14:paraId="6B05E19B" w14:textId="77777777" w:rsidR="0095512C" w:rsidRDefault="0095512C" w:rsidP="0095512C">
      <w:pPr>
        <w:pStyle w:val="Zkladntext1"/>
        <w:spacing w:after="0"/>
        <w:rPr>
          <w:rFonts w:ascii="Franklin Gothic Book" w:hAnsi="Franklin Gothic Book"/>
          <w:color w:val="000000"/>
          <w:lang w:eastAsia="cs-CZ" w:bidi="cs-CZ"/>
        </w:rPr>
      </w:pPr>
      <w:r w:rsidRPr="00594969">
        <w:rPr>
          <w:rFonts w:ascii="Franklin Gothic Book" w:hAnsi="Franklin Gothic Book"/>
          <w:color w:val="000000"/>
          <w:lang w:eastAsia="cs-CZ" w:bidi="cs-CZ"/>
        </w:rPr>
        <w:t>Z</w:t>
      </w:r>
      <w:r>
        <w:rPr>
          <w:rFonts w:ascii="Franklin Gothic Book" w:hAnsi="Franklin Gothic Book"/>
          <w:color w:val="000000"/>
          <w:lang w:eastAsia="cs-CZ" w:bidi="cs-CZ"/>
        </w:rPr>
        <w:t>pracovala: Sylva Bessisso</w:t>
      </w:r>
    </w:p>
    <w:p w14:paraId="5BACDBC9" w14:textId="77777777" w:rsidR="0095512C" w:rsidRDefault="0095512C" w:rsidP="0095512C">
      <w:pPr>
        <w:pStyle w:val="Zkladntext1"/>
        <w:spacing w:after="0"/>
        <w:rPr>
          <w:rFonts w:ascii="Franklin Gothic Book" w:hAnsi="Franklin Gothic Book"/>
          <w:color w:val="000000"/>
          <w:lang w:eastAsia="cs-CZ" w:bidi="cs-CZ"/>
        </w:rPr>
      </w:pPr>
    </w:p>
    <w:p w14:paraId="11789E31" w14:textId="14B0EFA1" w:rsidR="0095512C" w:rsidRDefault="0095512C" w:rsidP="0095512C">
      <w:pPr>
        <w:pStyle w:val="Zkladntext1"/>
        <w:spacing w:after="0"/>
        <w:rPr>
          <w:rFonts w:ascii="Franklin Gothic Book" w:hAnsi="Franklin Gothic Book"/>
          <w:color w:val="000000"/>
          <w:lang w:eastAsia="cs-CZ" w:bidi="cs-CZ"/>
        </w:rPr>
      </w:pPr>
      <w:r>
        <w:rPr>
          <w:rFonts w:ascii="Franklin Gothic Book" w:hAnsi="Franklin Gothic Book"/>
          <w:color w:val="000000"/>
          <w:lang w:eastAsia="cs-CZ" w:bidi="cs-CZ"/>
        </w:rPr>
        <w:t>Schválil:</w:t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  <w:t>Ing. Milan Vorel</w:t>
      </w:r>
      <w:r w:rsidR="00A76F4D">
        <w:rPr>
          <w:rFonts w:ascii="Franklin Gothic Book" w:hAnsi="Franklin Gothic Book"/>
          <w:color w:val="000000"/>
          <w:lang w:eastAsia="cs-CZ" w:bidi="cs-CZ"/>
        </w:rPr>
        <w:t xml:space="preserve"> v.r.</w:t>
      </w:r>
    </w:p>
    <w:p w14:paraId="5B596E0E" w14:textId="77777777" w:rsidR="0095512C" w:rsidRPr="00594969" w:rsidRDefault="0095512C" w:rsidP="0095512C">
      <w:pPr>
        <w:pStyle w:val="Zkladntext1"/>
        <w:shd w:val="clear" w:color="auto" w:fill="auto"/>
        <w:spacing w:after="0"/>
        <w:ind w:left="284" w:firstLine="0"/>
        <w:rPr>
          <w:rFonts w:ascii="Franklin Gothic Book" w:hAnsi="Franklin Gothic Book"/>
        </w:rPr>
      </w:pP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</w:r>
      <w:r>
        <w:rPr>
          <w:rFonts w:ascii="Franklin Gothic Book" w:hAnsi="Franklin Gothic Book"/>
          <w:color w:val="000000"/>
          <w:lang w:eastAsia="cs-CZ" w:bidi="cs-CZ"/>
        </w:rPr>
        <w:tab/>
        <w:t>Ředitel školy</w:t>
      </w:r>
    </w:p>
    <w:p w14:paraId="10DFE807" w14:textId="77777777" w:rsidR="0095512C" w:rsidRPr="00732F0B" w:rsidRDefault="0095512C" w:rsidP="0095512C">
      <w:pPr>
        <w:rPr>
          <w:rFonts w:ascii="Franklin Gothic Book" w:hAnsi="Franklin Gothic Book"/>
          <w:bCs/>
        </w:rPr>
      </w:pPr>
    </w:p>
    <w:p w14:paraId="78D51F51" w14:textId="77777777" w:rsidR="0095512C" w:rsidRPr="00C176E6" w:rsidRDefault="0095512C" w:rsidP="00333893">
      <w:pPr>
        <w:rPr>
          <w:rFonts w:ascii="Franklin Gothic Book" w:eastAsia="Times New Roman" w:hAnsi="Franklin Gothic Book" w:cs="Times New Roman"/>
          <w:sz w:val="21"/>
          <w:szCs w:val="21"/>
          <w:lang w:eastAsia="en-GB"/>
        </w:rPr>
      </w:pPr>
    </w:p>
    <w:p w14:paraId="231F7145" w14:textId="77777777" w:rsidR="00A36777" w:rsidRPr="00C176E6" w:rsidRDefault="00A36777" w:rsidP="00333893">
      <w:pPr>
        <w:rPr>
          <w:rFonts w:ascii="Franklin Gothic Book" w:eastAsia="Times New Roman" w:hAnsi="Franklin Gothic Book" w:cs="Times New Roman"/>
          <w:sz w:val="21"/>
          <w:szCs w:val="21"/>
          <w:lang w:eastAsia="en-GB"/>
        </w:rPr>
      </w:pPr>
    </w:p>
    <w:p w14:paraId="08492DE0" w14:textId="77777777" w:rsidR="00A36777" w:rsidRPr="00C176E6" w:rsidRDefault="00A36777" w:rsidP="00333893">
      <w:pPr>
        <w:rPr>
          <w:rFonts w:ascii="Franklin Gothic Book" w:eastAsia="Times New Roman" w:hAnsi="Franklin Gothic Book" w:cs="Times New Roman"/>
          <w:sz w:val="21"/>
          <w:szCs w:val="21"/>
          <w:lang w:eastAsia="en-GB"/>
        </w:rPr>
      </w:pPr>
    </w:p>
    <w:p w14:paraId="7A719AA0" w14:textId="77777777" w:rsidR="00A36777" w:rsidRPr="00C176E6" w:rsidRDefault="00A36777" w:rsidP="00333893">
      <w:pPr>
        <w:rPr>
          <w:rFonts w:ascii="Franklin Gothic Book" w:eastAsia="Times New Roman" w:hAnsi="Franklin Gothic Book" w:cs="Times New Roman"/>
          <w:sz w:val="21"/>
          <w:szCs w:val="21"/>
          <w:lang w:eastAsia="en-GB"/>
        </w:rPr>
      </w:pPr>
    </w:p>
    <w:p w14:paraId="7345EB6D" w14:textId="77777777" w:rsidR="00333893" w:rsidRPr="00C176E6" w:rsidRDefault="00333893">
      <w:pPr>
        <w:rPr>
          <w:rFonts w:ascii="Franklin Gothic Book" w:hAnsi="Franklin Gothic Book"/>
        </w:rPr>
      </w:pPr>
    </w:p>
    <w:sectPr w:rsidR="00333893" w:rsidRPr="00C176E6" w:rsidSect="0057446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975C5" w14:textId="77777777" w:rsidR="00E46C68" w:rsidRDefault="00E46C68" w:rsidP="00C176E6">
      <w:r>
        <w:separator/>
      </w:r>
    </w:p>
  </w:endnote>
  <w:endnote w:type="continuationSeparator" w:id="0">
    <w:p w14:paraId="76D27F1A" w14:textId="77777777" w:rsidR="00E46C68" w:rsidRDefault="00E46C68" w:rsidP="00C1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6031190"/>
      <w:docPartObj>
        <w:docPartGallery w:val="Page Numbers (Bottom of Page)"/>
        <w:docPartUnique/>
      </w:docPartObj>
    </w:sdtPr>
    <w:sdtEndPr/>
    <w:sdtContent>
      <w:p w14:paraId="42166068" w14:textId="671D66A6" w:rsidR="00A76F4D" w:rsidRDefault="00A76F4D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C519FA" wp14:editId="5E604A08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240CC" w14:textId="23469D02" w:rsidR="00A76F4D" w:rsidRDefault="00A76F4D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A76F4D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>
              <w:pict>
                <v:shapetype w14:anchorId="0FC519F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" filled="f" fillcolor="#5c83b4" stroked="f" strokecolor="#737373">
                  <v:textbox>
                    <w:txbxContent>
                      <w:p w14:paraId="178240CC" w14:textId="23469D02" w:rsidR="00A76F4D" w:rsidRDefault="00A76F4D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A76F4D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88016" w14:textId="77777777" w:rsidR="00E46C68" w:rsidRDefault="00E46C68" w:rsidP="00C176E6">
      <w:r>
        <w:separator/>
      </w:r>
    </w:p>
  </w:footnote>
  <w:footnote w:type="continuationSeparator" w:id="0">
    <w:p w14:paraId="57234977" w14:textId="77777777" w:rsidR="00E46C68" w:rsidRDefault="00E46C68" w:rsidP="00C1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7C9E" w14:textId="03F29CC2" w:rsidR="00C176E6" w:rsidRDefault="00A65DFC">
    <w:pPr>
      <w:pStyle w:val="Zhlav"/>
    </w:pPr>
    <w:r>
      <w:rPr>
        <w:noProof/>
      </w:rPr>
      <w:drawing>
        <wp:inline distT="0" distB="0" distL="0" distR="0" wp14:anchorId="0D746A8A" wp14:editId="3E24DB29">
          <wp:extent cx="5756910" cy="70969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09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6AA930" w14:textId="77777777" w:rsidR="00C176E6" w:rsidRDefault="00C176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D550C"/>
    <w:multiLevelType w:val="hybridMultilevel"/>
    <w:tmpl w:val="CB948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93"/>
    <w:rsid w:val="0018138D"/>
    <w:rsid w:val="00333893"/>
    <w:rsid w:val="00574464"/>
    <w:rsid w:val="007D21FB"/>
    <w:rsid w:val="0095512C"/>
    <w:rsid w:val="009D0CFD"/>
    <w:rsid w:val="00A36777"/>
    <w:rsid w:val="00A65DFC"/>
    <w:rsid w:val="00A76F4D"/>
    <w:rsid w:val="00C176E6"/>
    <w:rsid w:val="00E46C68"/>
    <w:rsid w:val="00E549E4"/>
    <w:rsid w:val="00F634A8"/>
    <w:rsid w:val="00FA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9AB24"/>
  <w15:chartTrackingRefBased/>
  <w15:docId w15:val="{14C737FA-1AB0-E246-A052-74DD142A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6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0C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7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6E6"/>
  </w:style>
  <w:style w:type="paragraph" w:styleId="Zpat">
    <w:name w:val="footer"/>
    <w:basedOn w:val="Normln"/>
    <w:link w:val="ZpatChar"/>
    <w:uiPriority w:val="99"/>
    <w:unhideWhenUsed/>
    <w:rsid w:val="00C17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6E6"/>
  </w:style>
  <w:style w:type="character" w:customStyle="1" w:styleId="Nadpis1Char">
    <w:name w:val="Nadpis 1 Char"/>
    <w:basedOn w:val="Standardnpsmoodstavce"/>
    <w:link w:val="Nadpis1"/>
    <w:uiPriority w:val="9"/>
    <w:rsid w:val="00C17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kladntext">
    <w:name w:val="Základní text_"/>
    <w:basedOn w:val="Standardnpsmoodstavce"/>
    <w:link w:val="Zkladntext1"/>
    <w:rsid w:val="0095512C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5512C"/>
    <w:pPr>
      <w:widowControl w:val="0"/>
      <w:shd w:val="clear" w:color="auto" w:fill="FFFFFF"/>
      <w:spacing w:after="120"/>
      <w:ind w:firstLine="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14" ma:contentTypeDescription="Vytvoří nový dokument" ma:contentTypeScope="" ma:versionID="c53a5719fab734ab7e381551c51f637a">
  <xsd:schema xmlns:xsd="http://www.w3.org/2001/XMLSchema" xmlns:xs="http://www.w3.org/2001/XMLSchema" xmlns:p="http://schemas.microsoft.com/office/2006/metadata/properties" xmlns:ns2="9d0ca0cf-2a35-4d1a-8451-71dcfb90f667" xmlns:ns3="a8aa33a2-52a5-45f6-974e-12c2a4519bd9" targetNamespace="http://schemas.microsoft.com/office/2006/metadata/properties" ma:root="true" ma:fieldsID="0ba8df02807dc8a5e83daa65c5e1e9a7" ns2:_="" ns3:_="">
    <xsd:import namespace="9d0ca0cf-2a35-4d1a-8451-71dcfb90f667"/>
    <xsd:import namespace="a8aa33a2-52a5-45f6-974e-12c2a4519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QYJ6VK6WDPCP-2026886553-13836</_dlc_DocId>
    <_dlc_DocIdUrl xmlns="9d0ca0cf-2a35-4d1a-8451-71dcfb90f667">
      <Url>https://skolahostivar.sharepoint.com/sites/data/_layouts/15/DocIdRedir.aspx?ID=QYJ6VK6WDPCP-2026886553-13836</Url>
      <Description>QYJ6VK6WDPCP-2026886553-13836</Description>
    </_dlc_DocIdUrl>
    <Odkaz xmlns="a8aa33a2-52a5-45f6-974e-12c2a4519bd9">
      <Url xsi:nil="true"/>
      <Description xsi:nil="true"/>
    </Odkaz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AAF92F-64FC-4403-829B-EA6EA5D893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2B1EFD-F787-4A7A-8512-8640626B8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65DAB-7D1D-4309-8F26-6542352FD213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</ds:schemaRefs>
</ds:datastoreItem>
</file>

<file path=customXml/itemProps4.xml><?xml version="1.0" encoding="utf-8"?>
<ds:datastoreItem xmlns:ds="http://schemas.openxmlformats.org/officeDocument/2006/customXml" ds:itemID="{3F4CC763-8264-42AD-BCAC-6501A27D6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Bessisso</dc:creator>
  <cp:keywords/>
  <dc:description/>
  <cp:lastModifiedBy>Martin Takáč</cp:lastModifiedBy>
  <cp:revision>3</cp:revision>
  <dcterms:created xsi:type="dcterms:W3CDTF">2023-10-01T03:09:00Z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1383600</vt:r8>
  </property>
  <property fmtid="{D5CDD505-2E9C-101B-9397-08002B2CF9AE}" pid="4" name="_dlc_DocIdItemGuid">
    <vt:lpwstr>bceef492-8167-56d8-b5f3-4c947fc1b6dc</vt:lpwstr>
  </property>
</Properties>
</file>