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50A36" w14:textId="77777777" w:rsidR="00DA5AF0" w:rsidRDefault="00DA5AF0" w:rsidP="00DA5AF0">
      <w:pPr>
        <w:spacing w:line="360" w:lineRule="auto"/>
        <w:rPr>
          <w:b/>
          <w:sz w:val="24"/>
          <w:szCs w:val="24"/>
        </w:rPr>
      </w:pPr>
    </w:p>
    <w:p w14:paraId="15256F7E" w14:textId="77777777" w:rsidR="00DA5AF0" w:rsidRPr="00097187" w:rsidRDefault="00DA5AF0" w:rsidP="00DA5AF0">
      <w:pPr>
        <w:pStyle w:val="Nadpis2"/>
        <w:rPr>
          <w:rFonts w:ascii="Franklin Gothic Book" w:hAnsi="Franklin Gothic Book"/>
        </w:rPr>
      </w:pPr>
      <w:r w:rsidRPr="00097187">
        <w:rPr>
          <w:rFonts w:ascii="Franklin Gothic Book" w:hAnsi="Franklin Gothic Book"/>
        </w:rPr>
        <w:t>LÉKAŘSKÝ POSUDEK</w:t>
      </w:r>
    </w:p>
    <w:p w14:paraId="5832FF40" w14:textId="77777777" w:rsidR="00DA5AF0" w:rsidRDefault="00DA5AF0" w:rsidP="00DA5AF0"/>
    <w:p w14:paraId="37772938" w14:textId="77777777" w:rsidR="00DA5AF0" w:rsidRPr="00DA5AF0" w:rsidRDefault="00DA5AF0" w:rsidP="00DA5AF0"/>
    <w:p w14:paraId="7175238E" w14:textId="77777777" w:rsidR="00DA5AF0" w:rsidRPr="002F6B27" w:rsidRDefault="00DA5AF0" w:rsidP="00DA5AF0">
      <w:pPr>
        <w:spacing w:line="360" w:lineRule="auto"/>
        <w:rPr>
          <w:rFonts w:ascii="Franklin Gothic Book" w:hAnsi="Franklin Gothic Book"/>
          <w:szCs w:val="22"/>
        </w:rPr>
      </w:pPr>
      <w:r w:rsidRPr="002F6B27">
        <w:rPr>
          <w:rFonts w:ascii="Franklin Gothic Book" w:hAnsi="Franklin Gothic Book"/>
          <w:szCs w:val="22"/>
        </w:rPr>
        <w:t>Pořadové číslo nebo jiné evidenční označení posudku:</w:t>
      </w:r>
    </w:p>
    <w:p w14:paraId="35E1F31A" w14:textId="77777777" w:rsidR="00DA5AF0" w:rsidRPr="002F6B27" w:rsidRDefault="00DA5AF0" w:rsidP="00DA5AF0">
      <w:pPr>
        <w:spacing w:line="360" w:lineRule="auto"/>
        <w:rPr>
          <w:rFonts w:ascii="Franklin Gothic Book" w:hAnsi="Franklin Gothic Book"/>
          <w:b/>
          <w:szCs w:val="22"/>
        </w:rPr>
      </w:pPr>
      <w:r w:rsidRPr="002F6B27">
        <w:rPr>
          <w:rFonts w:ascii="Franklin Gothic Book" w:hAnsi="Franklin Gothic Book"/>
          <w:b/>
          <w:szCs w:val="22"/>
        </w:rPr>
        <w:t xml:space="preserve">Identifikační údaje posuzované osoby </w:t>
      </w:r>
    </w:p>
    <w:p w14:paraId="3837F14E" w14:textId="77777777" w:rsidR="00DA5AF0" w:rsidRPr="002F6B27" w:rsidRDefault="00DA5AF0" w:rsidP="00DA5AF0">
      <w:pPr>
        <w:spacing w:line="360" w:lineRule="auto"/>
        <w:rPr>
          <w:rFonts w:ascii="Franklin Gothic Book" w:hAnsi="Franklin Gothic Book"/>
          <w:szCs w:val="22"/>
        </w:rPr>
      </w:pPr>
      <w:r w:rsidRPr="002F6B27">
        <w:rPr>
          <w:rFonts w:ascii="Franklin Gothic Book" w:hAnsi="Franklin Gothic Book"/>
          <w:szCs w:val="22"/>
        </w:rPr>
        <w:t>Jméno a příjmení:</w:t>
      </w:r>
    </w:p>
    <w:p w14:paraId="55311467" w14:textId="77777777" w:rsidR="00DA5AF0" w:rsidRPr="002F6B27" w:rsidRDefault="003663FC" w:rsidP="00DA5AF0">
      <w:pPr>
        <w:spacing w:line="360" w:lineRule="auto"/>
        <w:rPr>
          <w:rFonts w:ascii="Franklin Gothic Book" w:hAnsi="Franklin Gothic Book"/>
          <w:szCs w:val="22"/>
        </w:rPr>
      </w:pPr>
      <w:r>
        <w:rPr>
          <w:rFonts w:ascii="Franklin Gothic Book" w:hAnsi="Franklin Gothic Book"/>
          <w:szCs w:val="22"/>
        </w:rPr>
        <w:t>Rodné číslo</w:t>
      </w:r>
      <w:r w:rsidR="00DA5AF0" w:rsidRPr="002F6B27">
        <w:rPr>
          <w:rFonts w:ascii="Franklin Gothic Book" w:hAnsi="Franklin Gothic Book"/>
          <w:szCs w:val="22"/>
        </w:rPr>
        <w:t>:</w:t>
      </w:r>
    </w:p>
    <w:p w14:paraId="56E88FCE" w14:textId="77777777" w:rsidR="00DA5AF0" w:rsidRPr="002F6B27" w:rsidRDefault="00DA5AF0" w:rsidP="00DA5AF0">
      <w:pPr>
        <w:spacing w:line="360" w:lineRule="auto"/>
        <w:rPr>
          <w:rFonts w:ascii="Franklin Gothic Book" w:hAnsi="Franklin Gothic Book"/>
          <w:szCs w:val="22"/>
        </w:rPr>
      </w:pPr>
      <w:r w:rsidRPr="002F6B27">
        <w:rPr>
          <w:rFonts w:ascii="Franklin Gothic Book" w:hAnsi="Franklin Gothic Book"/>
          <w:szCs w:val="22"/>
        </w:rPr>
        <w:t>Adresa místa trvalého pobytu posuzované osoby, nebo místo pobytu na území České republiky, jde-li o cizince:</w:t>
      </w:r>
    </w:p>
    <w:p w14:paraId="32E1AA41" w14:textId="77777777" w:rsidR="00DA5AF0" w:rsidRPr="002F6B27" w:rsidRDefault="00DA5AF0" w:rsidP="00DA5AF0">
      <w:pPr>
        <w:spacing w:line="360" w:lineRule="auto"/>
        <w:rPr>
          <w:rFonts w:ascii="Franklin Gothic Book" w:hAnsi="Franklin Gothic Book"/>
          <w:b/>
          <w:szCs w:val="22"/>
        </w:rPr>
      </w:pPr>
    </w:p>
    <w:p w14:paraId="164D3FFB" w14:textId="77777777" w:rsidR="00DA5AF0" w:rsidRPr="002F6B27" w:rsidRDefault="00DA5AF0" w:rsidP="00DA5AF0">
      <w:pPr>
        <w:spacing w:line="360" w:lineRule="auto"/>
        <w:rPr>
          <w:rFonts w:ascii="Franklin Gothic Book" w:hAnsi="Franklin Gothic Book"/>
          <w:szCs w:val="22"/>
        </w:rPr>
      </w:pPr>
      <w:r w:rsidRPr="002F6B27">
        <w:rPr>
          <w:rFonts w:ascii="Franklin Gothic Book" w:hAnsi="Franklin Gothic Book"/>
          <w:b/>
          <w:szCs w:val="22"/>
        </w:rPr>
        <w:t>Identifikační údaje poskytovatele, jehož jménem posuzující lékař lékařský posudek vydal</w:t>
      </w:r>
    </w:p>
    <w:p w14:paraId="2C9C34C9" w14:textId="77777777" w:rsidR="00DA5AF0" w:rsidRPr="002F6B27" w:rsidRDefault="00DA5AF0" w:rsidP="00DA5AF0">
      <w:pPr>
        <w:spacing w:line="360" w:lineRule="auto"/>
        <w:rPr>
          <w:rFonts w:ascii="Franklin Gothic Book" w:hAnsi="Franklin Gothic Book"/>
          <w:szCs w:val="22"/>
        </w:rPr>
      </w:pPr>
      <w:r w:rsidRPr="002F6B27">
        <w:rPr>
          <w:rFonts w:ascii="Franklin Gothic Book" w:hAnsi="Franklin Gothic Book"/>
          <w:szCs w:val="22"/>
        </w:rPr>
        <w:t>Název poskytovatele (u fyzické osoby jméno a příjmení):</w:t>
      </w:r>
    </w:p>
    <w:p w14:paraId="7FA1CA1F" w14:textId="77777777" w:rsidR="00DA5AF0" w:rsidRPr="002F6B27" w:rsidRDefault="00DA5AF0" w:rsidP="00DA5AF0">
      <w:pPr>
        <w:spacing w:line="360" w:lineRule="auto"/>
        <w:rPr>
          <w:rFonts w:ascii="Franklin Gothic Book" w:hAnsi="Franklin Gothic Book"/>
          <w:szCs w:val="22"/>
        </w:rPr>
      </w:pPr>
      <w:r w:rsidRPr="002F6B27">
        <w:rPr>
          <w:rFonts w:ascii="Franklin Gothic Book" w:hAnsi="Franklin Gothic Book"/>
          <w:szCs w:val="22"/>
        </w:rPr>
        <w:t xml:space="preserve">Identifikační číslo (IČ): </w:t>
      </w:r>
    </w:p>
    <w:p w14:paraId="7CD415EC" w14:textId="77777777" w:rsidR="00DA5AF0" w:rsidRPr="002F6B27" w:rsidRDefault="00DA5AF0" w:rsidP="00DA5AF0">
      <w:pPr>
        <w:spacing w:line="360" w:lineRule="auto"/>
        <w:rPr>
          <w:rFonts w:ascii="Franklin Gothic Book" w:hAnsi="Franklin Gothic Book"/>
          <w:szCs w:val="22"/>
        </w:rPr>
      </w:pPr>
      <w:r w:rsidRPr="002F6B27">
        <w:rPr>
          <w:rFonts w:ascii="Franklin Gothic Book" w:hAnsi="Franklin Gothic Book"/>
          <w:szCs w:val="22"/>
        </w:rPr>
        <w:t>Adresa sídla nebo místa podnikání:</w:t>
      </w:r>
    </w:p>
    <w:p w14:paraId="6F59F8F1" w14:textId="77777777" w:rsidR="00DA5AF0" w:rsidRPr="002F6B27" w:rsidRDefault="00DA5AF0" w:rsidP="00DA5AF0">
      <w:pPr>
        <w:spacing w:line="360" w:lineRule="auto"/>
        <w:rPr>
          <w:rFonts w:ascii="Franklin Gothic Book" w:hAnsi="Franklin Gothic Book"/>
          <w:b/>
          <w:szCs w:val="22"/>
        </w:rPr>
      </w:pPr>
    </w:p>
    <w:p w14:paraId="69B01947" w14:textId="77777777" w:rsidR="00DA5AF0" w:rsidRPr="002F6B27" w:rsidRDefault="00DA5AF0" w:rsidP="00DA5AF0">
      <w:pPr>
        <w:spacing w:line="360" w:lineRule="auto"/>
        <w:rPr>
          <w:rFonts w:ascii="Franklin Gothic Book" w:hAnsi="Franklin Gothic Book"/>
          <w:szCs w:val="22"/>
        </w:rPr>
      </w:pPr>
      <w:r w:rsidRPr="002F6B27">
        <w:rPr>
          <w:rFonts w:ascii="Franklin Gothic Book" w:hAnsi="Franklin Gothic Book"/>
          <w:b/>
          <w:szCs w:val="22"/>
        </w:rPr>
        <w:t>Účel vydání posudku</w:t>
      </w:r>
      <w:r w:rsidRPr="002F6B27">
        <w:rPr>
          <w:rFonts w:ascii="Franklin Gothic Book" w:hAnsi="Franklin Gothic Book"/>
          <w:szCs w:val="22"/>
        </w:rPr>
        <w:t>:</w:t>
      </w:r>
    </w:p>
    <w:p w14:paraId="23C6B002" w14:textId="77777777" w:rsidR="00DA5AF0" w:rsidRPr="002F6B27" w:rsidRDefault="00DA5AF0" w:rsidP="00DA5AF0">
      <w:pPr>
        <w:spacing w:line="360" w:lineRule="auto"/>
        <w:rPr>
          <w:rFonts w:ascii="Franklin Gothic Book" w:hAnsi="Franklin Gothic Book"/>
          <w:i/>
          <w:szCs w:val="22"/>
        </w:rPr>
      </w:pPr>
      <w:r w:rsidRPr="002F6B27">
        <w:rPr>
          <w:rFonts w:ascii="Franklin Gothic Book" w:hAnsi="Franklin Gothic Book"/>
          <w:i/>
          <w:szCs w:val="22"/>
        </w:rPr>
        <w:t>uvolnění žáka z vyučování předmětu tělesná výchova</w:t>
      </w:r>
    </w:p>
    <w:p w14:paraId="185AEFD5" w14:textId="77777777" w:rsidR="00DA5AF0" w:rsidRPr="002F6B27" w:rsidRDefault="00DA5AF0" w:rsidP="00DA5AF0">
      <w:pPr>
        <w:spacing w:line="360" w:lineRule="auto"/>
        <w:rPr>
          <w:rFonts w:ascii="Franklin Gothic Book" w:hAnsi="Franklin Gothic Book"/>
          <w:szCs w:val="22"/>
        </w:rPr>
      </w:pPr>
      <w:r w:rsidRPr="002F6B27">
        <w:rPr>
          <w:rFonts w:ascii="Franklin Gothic Book" w:hAnsi="Franklin Gothic Book"/>
          <w:b/>
          <w:szCs w:val="22"/>
        </w:rPr>
        <w:t>Posudkový závěr</w:t>
      </w:r>
      <w:r w:rsidRPr="002F6B27">
        <w:rPr>
          <w:rFonts w:ascii="Franklin Gothic Book" w:hAnsi="Franklin Gothic Book"/>
          <w:szCs w:val="22"/>
        </w:rPr>
        <w:t>:</w:t>
      </w:r>
    </w:p>
    <w:p w14:paraId="73AF6D35" w14:textId="77777777" w:rsidR="00DA5AF0" w:rsidRPr="002F6B27" w:rsidRDefault="00DA5AF0" w:rsidP="00DA5AF0">
      <w:pPr>
        <w:spacing w:line="360" w:lineRule="auto"/>
        <w:rPr>
          <w:rFonts w:ascii="Franklin Gothic Book" w:hAnsi="Franklin Gothic Book"/>
          <w:szCs w:val="22"/>
        </w:rPr>
      </w:pPr>
      <w:r w:rsidRPr="002F6B27">
        <w:rPr>
          <w:rFonts w:ascii="Franklin Gothic Book" w:hAnsi="Franklin Gothic Book"/>
          <w:b/>
          <w:szCs w:val="22"/>
        </w:rPr>
        <w:t>Doba platnosti posudku:</w:t>
      </w:r>
    </w:p>
    <w:p w14:paraId="2BFD7840" w14:textId="77777777" w:rsidR="00DA5AF0" w:rsidRPr="002F6B27" w:rsidRDefault="00DA5AF0" w:rsidP="00DA5AF0">
      <w:pPr>
        <w:spacing w:line="360" w:lineRule="auto"/>
        <w:rPr>
          <w:rFonts w:ascii="Franklin Gothic Book" w:hAnsi="Franklin Gothic Book"/>
          <w:b/>
          <w:szCs w:val="22"/>
        </w:rPr>
      </w:pPr>
      <w:r w:rsidRPr="002F6B27">
        <w:rPr>
          <w:rFonts w:ascii="Franklin Gothic Book" w:hAnsi="Franklin Gothic Book"/>
          <w:b/>
          <w:szCs w:val="22"/>
        </w:rPr>
        <w:t xml:space="preserve">Datum vydání posudku: </w:t>
      </w:r>
    </w:p>
    <w:p w14:paraId="35FAFB9A" w14:textId="77777777" w:rsidR="00DA5AF0" w:rsidRPr="002F6B27" w:rsidRDefault="00DA5AF0" w:rsidP="00DA5AF0">
      <w:pPr>
        <w:spacing w:line="360" w:lineRule="auto"/>
        <w:rPr>
          <w:rFonts w:ascii="Franklin Gothic Book" w:hAnsi="Franklin Gothic Book"/>
          <w:szCs w:val="22"/>
        </w:rPr>
      </w:pPr>
      <w:r w:rsidRPr="002F6B27">
        <w:rPr>
          <w:rFonts w:ascii="Franklin Gothic Book" w:hAnsi="Franklin Gothic Book"/>
          <w:b/>
          <w:szCs w:val="22"/>
        </w:rPr>
        <w:t>Jméno a příjmení lékaře, který posudek vydal, podpis, razítko poskytovatele:</w:t>
      </w:r>
    </w:p>
    <w:p w14:paraId="7893204E" w14:textId="77777777" w:rsidR="00DA5AF0" w:rsidRDefault="00DA5AF0" w:rsidP="00DA5AF0">
      <w:pPr>
        <w:spacing w:line="360" w:lineRule="auto"/>
        <w:rPr>
          <w:rFonts w:ascii="Franklin Gothic Book" w:hAnsi="Franklin Gothic Book"/>
          <w:sz w:val="24"/>
          <w:szCs w:val="24"/>
        </w:rPr>
      </w:pPr>
    </w:p>
    <w:p w14:paraId="3F4B369D" w14:textId="77777777" w:rsidR="00DA5AF0" w:rsidRPr="00DA5AF0" w:rsidRDefault="00DA5AF0" w:rsidP="00DA5AF0">
      <w:pPr>
        <w:spacing w:line="360" w:lineRule="auto"/>
        <w:rPr>
          <w:rFonts w:ascii="Franklin Gothic Book" w:hAnsi="Franklin Gothic Book"/>
          <w:sz w:val="24"/>
          <w:szCs w:val="24"/>
        </w:rPr>
      </w:pPr>
    </w:p>
    <w:p w14:paraId="437AFCA0" w14:textId="77777777" w:rsidR="00DA5AF0" w:rsidRPr="00DA5AF0" w:rsidRDefault="00DA5AF0" w:rsidP="00DA5AF0">
      <w:pPr>
        <w:spacing w:line="360" w:lineRule="auto"/>
        <w:rPr>
          <w:rFonts w:ascii="Franklin Gothic Book" w:hAnsi="Franklin Gothic Book"/>
          <w:b/>
          <w:sz w:val="18"/>
          <w:szCs w:val="18"/>
        </w:rPr>
      </w:pPr>
      <w:r w:rsidRPr="00DA5AF0">
        <w:rPr>
          <w:rFonts w:ascii="Franklin Gothic Book" w:hAnsi="Franklin Gothic Book"/>
          <w:b/>
          <w:sz w:val="18"/>
          <w:szCs w:val="18"/>
        </w:rPr>
        <w:t xml:space="preserve">Poučení o možnosti podat návrh na přezkoumání: </w:t>
      </w:r>
    </w:p>
    <w:p w14:paraId="603A6CED" w14:textId="77777777" w:rsidR="00DA5AF0" w:rsidRPr="00DA5AF0" w:rsidRDefault="00DA5AF0" w:rsidP="00DA5AF0">
      <w:pPr>
        <w:spacing w:line="360" w:lineRule="auto"/>
        <w:jc w:val="both"/>
        <w:rPr>
          <w:rFonts w:ascii="Franklin Gothic Book" w:hAnsi="Franklin Gothic Book"/>
          <w:sz w:val="18"/>
          <w:szCs w:val="18"/>
        </w:rPr>
      </w:pPr>
      <w:r w:rsidRPr="00DA5AF0">
        <w:rPr>
          <w:rFonts w:ascii="Franklin Gothic Book" w:hAnsi="Franklin Gothic Book"/>
          <w:sz w:val="18"/>
          <w:szCs w:val="18"/>
        </w:rPr>
        <w:t>Má-li posuzovaná osoba nebo osoba, které uplatněním lékařského posudku vznikají práva nebo povinnosti, za to, že lékařský posudek je nesprávný, může ve smyslu § 46 zákona č. 373/2011 Sb., o specifických zdravotních službách, ve znění pozdějších předpisů, do 10 pracovních dnů ode dne jeho prokazatelného předání podat návrh na jeho přezkoumání poskytovateli, který posudek vydal. Osoba, které uplatněním posudku vznikají práva nebo povinnosti a které byl posudek předán posuzovanou osobou, může návrh na přezkoumání lékařského posudku podat do 10 pracovních dnů ode dne jeho předání. Návrh na přezkoumání se podává poskytovateli, který posudek vydal. Návrh na přezkoumání lékařského posudku nemá odkladný účinek, jestliže z jeho závěru vyplývá, že posuzovaná osoba je pro účel, pro nějž byla posuzována, zdravotně nezpůsobilá, zdravotně způsobilá s podmínkou nebo pozbyla dlouhodobě zdravotní způsobilost. V ostatních případech návrh na přezkoumání lékařského posudku odkladný účinek má.</w:t>
      </w:r>
    </w:p>
    <w:p w14:paraId="3C71A208" w14:textId="77777777" w:rsidR="007268DD" w:rsidRPr="00DA5AF0" w:rsidRDefault="007268DD" w:rsidP="00DA5AF0">
      <w:pPr>
        <w:spacing w:line="360" w:lineRule="auto"/>
        <w:rPr>
          <w:rFonts w:ascii="Franklin Gothic Book" w:hAnsi="Franklin Gothic Book"/>
        </w:rPr>
      </w:pPr>
    </w:p>
    <w:sectPr w:rsidR="007268DD" w:rsidRPr="00DA5AF0" w:rsidSect="001668DF">
      <w:headerReference w:type="even" r:id="rId12"/>
      <w:headerReference w:type="default" r:id="rId13"/>
      <w:footerReference w:type="even" r:id="rId14"/>
      <w:footerReference w:type="default" r:id="rId15"/>
      <w:headerReference w:type="first" r:id="rId16"/>
      <w:footerReference w:type="first" r:id="rId17"/>
      <w:pgSz w:w="11906" w:h="16838"/>
      <w:pgMar w:top="794" w:right="998" w:bottom="794" w:left="99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0A928" w14:textId="77777777" w:rsidR="00BD38F9" w:rsidRDefault="00BD38F9" w:rsidP="000175E6">
      <w:r>
        <w:separator/>
      </w:r>
    </w:p>
  </w:endnote>
  <w:endnote w:type="continuationSeparator" w:id="0">
    <w:p w14:paraId="6F66496E" w14:textId="77777777" w:rsidR="00BD38F9" w:rsidRDefault="00BD38F9" w:rsidP="00017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3291B" w14:textId="77777777" w:rsidR="00A67C32" w:rsidRDefault="00A67C3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4D054" w14:textId="64DC37BB" w:rsidR="00A67C32" w:rsidRPr="0095552A" w:rsidRDefault="00A67C32" w:rsidP="00A67C32">
    <w:pPr>
      <w:pStyle w:val="Zpat"/>
      <w:tabs>
        <w:tab w:val="clear" w:pos="9072"/>
        <w:tab w:val="right" w:pos="9869"/>
      </w:tabs>
      <w:rPr>
        <w:rFonts w:ascii="Franklin Gothic Book" w:hAnsi="Franklin Gothic Book"/>
        <w:sz w:val="16"/>
        <w:szCs w:val="16"/>
      </w:rPr>
    </w:pPr>
    <w:r>
      <w:rPr>
        <w:rFonts w:ascii="Franklin Gothic Book" w:hAnsi="Franklin Gothic Book"/>
        <w:sz w:val="16"/>
        <w:szCs w:val="16"/>
      </w:rPr>
      <w:t>Studijní oddělení, tel: 242 456 105 (107)</w:t>
    </w:r>
    <w:r>
      <w:rPr>
        <w:rFonts w:ascii="Franklin Gothic Book" w:hAnsi="Franklin Gothic Book"/>
        <w:sz w:val="16"/>
        <w:szCs w:val="16"/>
      </w:rPr>
      <w:tab/>
    </w:r>
    <w:r w:rsidR="00B874A0">
      <w:rPr>
        <w:rFonts w:ascii="Franklin Gothic Book" w:hAnsi="Franklin Gothic Book"/>
        <w:sz w:val="16"/>
        <w:szCs w:val="16"/>
      </w:rPr>
      <w:tab/>
      <w:t>studijni</w:t>
    </w:r>
    <w:r w:rsidRPr="0095552A">
      <w:rPr>
        <w:rFonts w:ascii="Franklin Gothic Book" w:hAnsi="Franklin Gothic Book"/>
        <w:sz w:val="16"/>
        <w:szCs w:val="16"/>
      </w:rPr>
      <w:t>@skolahostivar.cz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242ED" w14:textId="77777777" w:rsidR="00A67C32" w:rsidRDefault="00A67C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E5BFA" w14:textId="77777777" w:rsidR="00BD38F9" w:rsidRDefault="00BD38F9" w:rsidP="000175E6">
      <w:r>
        <w:separator/>
      </w:r>
    </w:p>
  </w:footnote>
  <w:footnote w:type="continuationSeparator" w:id="0">
    <w:p w14:paraId="09BB7192" w14:textId="77777777" w:rsidR="00BD38F9" w:rsidRDefault="00BD38F9" w:rsidP="00017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05F8E" w14:textId="77777777" w:rsidR="00A67C32" w:rsidRDefault="00A67C3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14681" w14:textId="24855C99" w:rsidR="00BD38F9" w:rsidRDefault="020E53F6">
    <w:pPr>
      <w:pStyle w:val="Zhlav"/>
    </w:pPr>
    <w:r>
      <w:rPr>
        <w:noProof/>
      </w:rPr>
      <w:drawing>
        <wp:inline distT="0" distB="0" distL="0" distR="0" wp14:anchorId="7F9F15B5" wp14:editId="4A85B03F">
          <wp:extent cx="6267229" cy="774259"/>
          <wp:effectExtent l="0" t="0" r="0" b="0"/>
          <wp:docPr id="982679189" name="Obrázek 982679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267229" cy="77425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D140A" w14:textId="77777777" w:rsidR="00A67C32" w:rsidRDefault="00A67C3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43283"/>
    <w:multiLevelType w:val="multilevel"/>
    <w:tmpl w:val="25709B8E"/>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 w15:restartNumberingAfterBreak="0">
    <w:nsid w:val="0DE82687"/>
    <w:multiLevelType w:val="multilevel"/>
    <w:tmpl w:val="7E0E5902"/>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 w15:restartNumberingAfterBreak="0">
    <w:nsid w:val="19ED433A"/>
    <w:multiLevelType w:val="multilevel"/>
    <w:tmpl w:val="FCC017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800" w:hanging="72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5"/>
      <w:numFmt w:val="decimal"/>
      <w:lvlText w:val="%4."/>
      <w:lvlJc w:val="left"/>
      <w:pPr>
        <w:ind w:left="2880" w:hanging="360"/>
      </w:pPr>
      <w:rPr>
        <w:rFonts w:ascii="Times" w:hAnsi="Times" w:cstheme="minorBidi" w:hint="default"/>
        <w:b/>
        <w:sz w:val="27"/>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FA0C46"/>
    <w:multiLevelType w:val="multilevel"/>
    <w:tmpl w:val="2640B798"/>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4" w15:restartNumberingAfterBreak="0">
    <w:nsid w:val="21AB509F"/>
    <w:multiLevelType w:val="hybridMultilevel"/>
    <w:tmpl w:val="AA8AFA5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218290A"/>
    <w:multiLevelType w:val="hybridMultilevel"/>
    <w:tmpl w:val="DE2A75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D110CF"/>
    <w:multiLevelType w:val="hybridMultilevel"/>
    <w:tmpl w:val="1DA814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61F1445"/>
    <w:multiLevelType w:val="hybridMultilevel"/>
    <w:tmpl w:val="A60231D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8F01094"/>
    <w:multiLevelType w:val="hybridMultilevel"/>
    <w:tmpl w:val="7414C7C0"/>
    <w:lvl w:ilvl="0" w:tplc="04050001">
      <w:start w:val="1"/>
      <w:numFmt w:val="bullet"/>
      <w:lvlText w:val=""/>
      <w:lvlJc w:val="left"/>
      <w:pPr>
        <w:ind w:left="360" w:hanging="360"/>
      </w:pPr>
      <w:rPr>
        <w:rFonts w:ascii="Symbol" w:hAnsi="Symbol"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65A31F4"/>
    <w:multiLevelType w:val="hybridMultilevel"/>
    <w:tmpl w:val="1E54D05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48536141"/>
    <w:multiLevelType w:val="hybridMultilevel"/>
    <w:tmpl w:val="5B240D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935AB5"/>
    <w:multiLevelType w:val="hybridMultilevel"/>
    <w:tmpl w:val="C182417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9B1CC3"/>
    <w:multiLevelType w:val="hybridMultilevel"/>
    <w:tmpl w:val="63F42552"/>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4F63394"/>
    <w:multiLevelType w:val="hybridMultilevel"/>
    <w:tmpl w:val="E8243F60"/>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986F7D"/>
    <w:multiLevelType w:val="hybridMultilevel"/>
    <w:tmpl w:val="A36E54A0"/>
    <w:lvl w:ilvl="0" w:tplc="04050003">
      <w:start w:val="1"/>
      <w:numFmt w:val="bullet"/>
      <w:lvlText w:val="o"/>
      <w:lvlJc w:val="left"/>
      <w:pPr>
        <w:ind w:left="1800" w:hanging="360"/>
      </w:pPr>
      <w:rPr>
        <w:rFonts w:ascii="Courier New" w:hAnsi="Courier New" w:cs="Courier New"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5" w15:restartNumberingAfterBreak="0">
    <w:nsid w:val="5E9838B8"/>
    <w:multiLevelType w:val="hybridMultilevel"/>
    <w:tmpl w:val="9F3C2D64"/>
    <w:lvl w:ilvl="0" w:tplc="08AE6518">
      <w:start w:val="1"/>
      <w:numFmt w:val="bullet"/>
      <w:pStyle w:val="Obsah3"/>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6" w15:restartNumberingAfterBreak="0">
    <w:nsid w:val="5F503C5B"/>
    <w:multiLevelType w:val="hybridMultilevel"/>
    <w:tmpl w:val="57F0F7CC"/>
    <w:lvl w:ilvl="0" w:tplc="0405000F">
      <w:start w:val="1"/>
      <w:numFmt w:val="decimal"/>
      <w:lvlText w:val="%1."/>
      <w:lvlJc w:val="left"/>
      <w:pPr>
        <w:ind w:left="960" w:hanging="360"/>
      </w:p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17" w15:restartNumberingAfterBreak="0">
    <w:nsid w:val="5FFB63A3"/>
    <w:multiLevelType w:val="hybridMultilevel"/>
    <w:tmpl w:val="7AEC13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116DAB"/>
    <w:multiLevelType w:val="multilevel"/>
    <w:tmpl w:val="0F4C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216EE7"/>
    <w:multiLevelType w:val="hybridMultilevel"/>
    <w:tmpl w:val="6EB23B4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86708DC"/>
    <w:multiLevelType w:val="hybridMultilevel"/>
    <w:tmpl w:val="0E74C5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672495A"/>
    <w:multiLevelType w:val="hybridMultilevel"/>
    <w:tmpl w:val="9626D14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7BA54F3C"/>
    <w:multiLevelType w:val="multilevel"/>
    <w:tmpl w:val="07C4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24512C"/>
    <w:multiLevelType w:val="hybridMultilevel"/>
    <w:tmpl w:val="3EFA71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1"/>
  </w:num>
  <w:num w:numId="5">
    <w:abstractNumId w:val="7"/>
  </w:num>
  <w:num w:numId="6">
    <w:abstractNumId w:val="9"/>
  </w:num>
  <w:num w:numId="7">
    <w:abstractNumId w:val="18"/>
  </w:num>
  <w:num w:numId="8">
    <w:abstractNumId w:val="22"/>
  </w:num>
  <w:num w:numId="9">
    <w:abstractNumId w:val="2"/>
  </w:num>
  <w:num w:numId="10">
    <w:abstractNumId w:val="10"/>
  </w:num>
  <w:num w:numId="11">
    <w:abstractNumId w:val="11"/>
  </w:num>
  <w:num w:numId="12">
    <w:abstractNumId w:val="5"/>
  </w:num>
  <w:num w:numId="13">
    <w:abstractNumId w:val="12"/>
  </w:num>
  <w:num w:numId="14">
    <w:abstractNumId w:val="13"/>
  </w:num>
  <w:num w:numId="15">
    <w:abstractNumId w:val="23"/>
  </w:num>
  <w:num w:numId="16">
    <w:abstractNumId w:val="20"/>
  </w:num>
  <w:num w:numId="17">
    <w:abstractNumId w:val="19"/>
  </w:num>
  <w:num w:numId="18">
    <w:abstractNumId w:val="4"/>
  </w:num>
  <w:num w:numId="19">
    <w:abstractNumId w:val="6"/>
  </w:num>
  <w:num w:numId="20">
    <w:abstractNumId w:val="14"/>
  </w:num>
  <w:num w:numId="21">
    <w:abstractNumId w:val="8"/>
  </w:num>
  <w:num w:numId="22">
    <w:abstractNumId w:val="16"/>
  </w:num>
  <w:num w:numId="23">
    <w:abstractNumId w:val="15"/>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8DF"/>
    <w:rsid w:val="00001580"/>
    <w:rsid w:val="00002E48"/>
    <w:rsid w:val="00003878"/>
    <w:rsid w:val="00015D4A"/>
    <w:rsid w:val="00016339"/>
    <w:rsid w:val="000175E6"/>
    <w:rsid w:val="00046B4E"/>
    <w:rsid w:val="0007791C"/>
    <w:rsid w:val="00097187"/>
    <w:rsid w:val="000A5DA1"/>
    <w:rsid w:val="000B4CA2"/>
    <w:rsid w:val="000C2B89"/>
    <w:rsid w:val="000C611D"/>
    <w:rsid w:val="000F34A8"/>
    <w:rsid w:val="00120B21"/>
    <w:rsid w:val="0012456E"/>
    <w:rsid w:val="0014104B"/>
    <w:rsid w:val="00147011"/>
    <w:rsid w:val="001508D2"/>
    <w:rsid w:val="001629FE"/>
    <w:rsid w:val="001668DF"/>
    <w:rsid w:val="001B37FB"/>
    <w:rsid w:val="001B4792"/>
    <w:rsid w:val="001C3B71"/>
    <w:rsid w:val="001C6B2A"/>
    <w:rsid w:val="001D3D17"/>
    <w:rsid w:val="001F3227"/>
    <w:rsid w:val="002874EE"/>
    <w:rsid w:val="002F6B27"/>
    <w:rsid w:val="003034AF"/>
    <w:rsid w:val="003663FC"/>
    <w:rsid w:val="003B2DFD"/>
    <w:rsid w:val="00400393"/>
    <w:rsid w:val="00414426"/>
    <w:rsid w:val="004553A5"/>
    <w:rsid w:val="00481AA3"/>
    <w:rsid w:val="00495263"/>
    <w:rsid w:val="004A6B75"/>
    <w:rsid w:val="004B3C61"/>
    <w:rsid w:val="004C1F50"/>
    <w:rsid w:val="004C7CFF"/>
    <w:rsid w:val="004D46FC"/>
    <w:rsid w:val="005424F3"/>
    <w:rsid w:val="00561626"/>
    <w:rsid w:val="0058529D"/>
    <w:rsid w:val="005938BE"/>
    <w:rsid w:val="005A0057"/>
    <w:rsid w:val="005C1664"/>
    <w:rsid w:val="00615887"/>
    <w:rsid w:val="0066769F"/>
    <w:rsid w:val="00675B3D"/>
    <w:rsid w:val="00707F3B"/>
    <w:rsid w:val="00722A8E"/>
    <w:rsid w:val="007268DD"/>
    <w:rsid w:val="00771AE0"/>
    <w:rsid w:val="00854BB3"/>
    <w:rsid w:val="008F2369"/>
    <w:rsid w:val="00901468"/>
    <w:rsid w:val="0092232F"/>
    <w:rsid w:val="009D20E1"/>
    <w:rsid w:val="009E7BA1"/>
    <w:rsid w:val="009F2615"/>
    <w:rsid w:val="00A611AB"/>
    <w:rsid w:val="00A67C32"/>
    <w:rsid w:val="00A7432E"/>
    <w:rsid w:val="00A87123"/>
    <w:rsid w:val="00AB3AF5"/>
    <w:rsid w:val="00B052DF"/>
    <w:rsid w:val="00B27AC5"/>
    <w:rsid w:val="00B874A0"/>
    <w:rsid w:val="00BA5FF7"/>
    <w:rsid w:val="00BD38F9"/>
    <w:rsid w:val="00C23C11"/>
    <w:rsid w:val="00C55894"/>
    <w:rsid w:val="00CA47E0"/>
    <w:rsid w:val="00CB1D04"/>
    <w:rsid w:val="00CC7BF1"/>
    <w:rsid w:val="00CE22A2"/>
    <w:rsid w:val="00CF180A"/>
    <w:rsid w:val="00D044C8"/>
    <w:rsid w:val="00D319C3"/>
    <w:rsid w:val="00D35C1A"/>
    <w:rsid w:val="00D73376"/>
    <w:rsid w:val="00D76459"/>
    <w:rsid w:val="00DA5AF0"/>
    <w:rsid w:val="00DB4289"/>
    <w:rsid w:val="00DB55A0"/>
    <w:rsid w:val="00DB6354"/>
    <w:rsid w:val="00E36A00"/>
    <w:rsid w:val="00E47769"/>
    <w:rsid w:val="00E93DB2"/>
    <w:rsid w:val="00EA132B"/>
    <w:rsid w:val="00EA768D"/>
    <w:rsid w:val="00EC6A96"/>
    <w:rsid w:val="00F004F5"/>
    <w:rsid w:val="00F027CE"/>
    <w:rsid w:val="00F234E5"/>
    <w:rsid w:val="00FC17B7"/>
    <w:rsid w:val="00FF30C3"/>
    <w:rsid w:val="020E53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4232AA7"/>
  <w15:docId w15:val="{B8342BB8-7FD6-4D00-A677-B125BBA4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68DF"/>
    <w:pPr>
      <w:overflowPunct w:val="0"/>
      <w:autoSpaceDE w:val="0"/>
      <w:autoSpaceDN w:val="0"/>
      <w:adjustRightInd w:val="0"/>
    </w:pPr>
    <w:rPr>
      <w:sz w:val="22"/>
    </w:rPr>
  </w:style>
  <w:style w:type="paragraph" w:styleId="Nadpis1">
    <w:name w:val="heading 1"/>
    <w:basedOn w:val="Normln"/>
    <w:next w:val="Normln"/>
    <w:link w:val="Nadpis1Char"/>
    <w:uiPriority w:val="9"/>
    <w:qFormat/>
    <w:rsid w:val="0012456E"/>
    <w:pPr>
      <w:keepNext/>
      <w:keepLines/>
      <w:overflowPunct/>
      <w:autoSpaceDE/>
      <w:autoSpaceDN/>
      <w:adjustRightInd/>
      <w:spacing w:before="240"/>
      <w:outlineLvl w:val="0"/>
    </w:pPr>
    <w:rPr>
      <w:rFonts w:asciiTheme="majorHAnsi" w:eastAsiaTheme="majorEastAsia" w:hAnsiTheme="majorHAnsi" w:cstheme="majorBidi"/>
      <w:color w:val="365F91" w:themeColor="accent1" w:themeShade="BF"/>
      <w:sz w:val="32"/>
      <w:szCs w:val="32"/>
      <w:lang w:eastAsia="en-US"/>
    </w:rPr>
  </w:style>
  <w:style w:type="paragraph" w:styleId="Nadpis2">
    <w:name w:val="heading 2"/>
    <w:basedOn w:val="Normln"/>
    <w:next w:val="Normln"/>
    <w:link w:val="Nadpis2Char"/>
    <w:unhideWhenUsed/>
    <w:qFormat/>
    <w:rsid w:val="001668DF"/>
    <w:pPr>
      <w:keepNext/>
      <w:jc w:val="center"/>
      <w:outlineLvl w:val="1"/>
    </w:pPr>
    <w:rPr>
      <w:b/>
      <w:sz w:val="28"/>
    </w:rPr>
  </w:style>
  <w:style w:type="paragraph" w:styleId="Nadpis3">
    <w:name w:val="heading 3"/>
    <w:basedOn w:val="Normln"/>
    <w:next w:val="Normln"/>
    <w:link w:val="Nadpis3Char"/>
    <w:uiPriority w:val="9"/>
    <w:semiHidden/>
    <w:unhideWhenUsed/>
    <w:qFormat/>
    <w:rsid w:val="0012456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semiHidden/>
    <w:unhideWhenUsed/>
    <w:qFormat/>
    <w:rsid w:val="001668DF"/>
    <w:pPr>
      <w:keepNext/>
      <w:jc w:val="both"/>
      <w:outlineLvl w:val="3"/>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1668DF"/>
    <w:rPr>
      <w:b/>
      <w:sz w:val="28"/>
    </w:rPr>
  </w:style>
  <w:style w:type="character" w:customStyle="1" w:styleId="Nadpis4Char">
    <w:name w:val="Nadpis 4 Char"/>
    <w:basedOn w:val="Standardnpsmoodstavce"/>
    <w:link w:val="Nadpis4"/>
    <w:semiHidden/>
    <w:rsid w:val="001668DF"/>
    <w:rPr>
      <w:b/>
      <w:sz w:val="28"/>
    </w:rPr>
  </w:style>
  <w:style w:type="paragraph" w:styleId="Textpoznpodarou">
    <w:name w:val="footnote text"/>
    <w:basedOn w:val="Normln"/>
    <w:link w:val="TextpoznpodarouChar"/>
    <w:unhideWhenUsed/>
    <w:rsid w:val="001668DF"/>
    <w:rPr>
      <w:sz w:val="20"/>
    </w:rPr>
  </w:style>
  <w:style w:type="character" w:customStyle="1" w:styleId="TextpoznpodarouChar">
    <w:name w:val="Text pozn. pod čarou Char"/>
    <w:basedOn w:val="Standardnpsmoodstavce"/>
    <w:link w:val="Textpoznpodarou"/>
    <w:rsid w:val="001668DF"/>
  </w:style>
  <w:style w:type="paragraph" w:styleId="Zhlav">
    <w:name w:val="header"/>
    <w:basedOn w:val="Normln"/>
    <w:link w:val="ZhlavChar"/>
    <w:unhideWhenUsed/>
    <w:rsid w:val="001668DF"/>
    <w:pPr>
      <w:tabs>
        <w:tab w:val="center" w:pos="4536"/>
        <w:tab w:val="right" w:pos="9072"/>
      </w:tabs>
    </w:pPr>
    <w:rPr>
      <w:sz w:val="20"/>
    </w:rPr>
  </w:style>
  <w:style w:type="character" w:customStyle="1" w:styleId="ZhlavChar">
    <w:name w:val="Záhlaví Char"/>
    <w:basedOn w:val="Standardnpsmoodstavce"/>
    <w:link w:val="Zhlav"/>
    <w:rsid w:val="001668DF"/>
  </w:style>
  <w:style w:type="paragraph" w:styleId="Zkladntext">
    <w:name w:val="Body Text"/>
    <w:basedOn w:val="Normln"/>
    <w:link w:val="ZkladntextChar"/>
    <w:semiHidden/>
    <w:unhideWhenUsed/>
    <w:rsid w:val="001668DF"/>
    <w:pPr>
      <w:jc w:val="both"/>
    </w:pPr>
  </w:style>
  <w:style w:type="character" w:customStyle="1" w:styleId="ZkladntextChar">
    <w:name w:val="Základní text Char"/>
    <w:basedOn w:val="Standardnpsmoodstavce"/>
    <w:link w:val="Zkladntext"/>
    <w:semiHidden/>
    <w:rsid w:val="001668DF"/>
    <w:rPr>
      <w:sz w:val="22"/>
    </w:rPr>
  </w:style>
  <w:style w:type="paragraph" w:styleId="Textbubliny">
    <w:name w:val="Balloon Text"/>
    <w:basedOn w:val="Normln"/>
    <w:link w:val="TextbublinyChar"/>
    <w:uiPriority w:val="99"/>
    <w:semiHidden/>
    <w:unhideWhenUsed/>
    <w:rsid w:val="001668DF"/>
    <w:rPr>
      <w:rFonts w:ascii="Tahoma" w:hAnsi="Tahoma" w:cs="Tahoma"/>
      <w:sz w:val="16"/>
      <w:szCs w:val="16"/>
    </w:rPr>
  </w:style>
  <w:style w:type="character" w:customStyle="1" w:styleId="TextbublinyChar">
    <w:name w:val="Text bubliny Char"/>
    <w:basedOn w:val="Standardnpsmoodstavce"/>
    <w:link w:val="Textbubliny"/>
    <w:uiPriority w:val="99"/>
    <w:semiHidden/>
    <w:rsid w:val="001668DF"/>
    <w:rPr>
      <w:rFonts w:ascii="Tahoma" w:hAnsi="Tahoma" w:cs="Tahoma"/>
      <w:sz w:val="16"/>
      <w:szCs w:val="16"/>
    </w:rPr>
  </w:style>
  <w:style w:type="paragraph" w:styleId="Zpat">
    <w:name w:val="footer"/>
    <w:basedOn w:val="Normln"/>
    <w:link w:val="ZpatChar"/>
    <w:unhideWhenUsed/>
    <w:rsid w:val="000175E6"/>
    <w:pPr>
      <w:tabs>
        <w:tab w:val="center" w:pos="4536"/>
        <w:tab w:val="right" w:pos="9072"/>
      </w:tabs>
    </w:pPr>
  </w:style>
  <w:style w:type="character" w:customStyle="1" w:styleId="ZpatChar">
    <w:name w:val="Zápatí Char"/>
    <w:basedOn w:val="Standardnpsmoodstavce"/>
    <w:link w:val="Zpat"/>
    <w:uiPriority w:val="99"/>
    <w:semiHidden/>
    <w:rsid w:val="000175E6"/>
    <w:rPr>
      <w:sz w:val="22"/>
    </w:rPr>
  </w:style>
  <w:style w:type="character" w:styleId="Hypertextovodkaz">
    <w:name w:val="Hyperlink"/>
    <w:basedOn w:val="Standardnpsmoodstavce"/>
    <w:uiPriority w:val="99"/>
    <w:unhideWhenUsed/>
    <w:rsid w:val="000175E6"/>
    <w:rPr>
      <w:color w:val="0000FF" w:themeColor="hyperlink"/>
      <w:u w:val="single"/>
    </w:rPr>
  </w:style>
  <w:style w:type="paragraph" w:styleId="Nzev">
    <w:name w:val="Title"/>
    <w:basedOn w:val="Normln"/>
    <w:next w:val="Normln"/>
    <w:link w:val="NzevChar"/>
    <w:qFormat/>
    <w:rsid w:val="007268DD"/>
    <w:pPr>
      <w:keepNext/>
      <w:keepLines/>
      <w:overflowPunct/>
      <w:autoSpaceDE/>
      <w:autoSpaceDN/>
      <w:adjustRightInd/>
      <w:spacing w:after="60" w:line="276" w:lineRule="auto"/>
      <w:contextualSpacing/>
    </w:pPr>
    <w:rPr>
      <w:rFonts w:ascii="Arial" w:eastAsia="Arial" w:hAnsi="Arial" w:cs="Arial"/>
      <w:color w:val="000000"/>
      <w:sz w:val="52"/>
      <w:szCs w:val="52"/>
    </w:rPr>
  </w:style>
  <w:style w:type="character" w:customStyle="1" w:styleId="NzevChar">
    <w:name w:val="Název Char"/>
    <w:basedOn w:val="Standardnpsmoodstavce"/>
    <w:link w:val="Nzev"/>
    <w:rsid w:val="007268DD"/>
    <w:rPr>
      <w:rFonts w:ascii="Arial" w:eastAsia="Arial" w:hAnsi="Arial" w:cs="Arial"/>
      <w:color w:val="000000"/>
      <w:sz w:val="52"/>
      <w:szCs w:val="52"/>
    </w:rPr>
  </w:style>
  <w:style w:type="paragraph" w:styleId="Odstavecseseznamem">
    <w:name w:val="List Paragraph"/>
    <w:basedOn w:val="Normln"/>
    <w:uiPriority w:val="34"/>
    <w:qFormat/>
    <w:rsid w:val="007268DD"/>
    <w:pPr>
      <w:ind w:left="720"/>
      <w:contextualSpacing/>
    </w:pPr>
  </w:style>
  <w:style w:type="character" w:customStyle="1" w:styleId="Nadpis3Char">
    <w:name w:val="Nadpis 3 Char"/>
    <w:basedOn w:val="Standardnpsmoodstavce"/>
    <w:link w:val="Nadpis3"/>
    <w:uiPriority w:val="9"/>
    <w:semiHidden/>
    <w:rsid w:val="0012456E"/>
    <w:rPr>
      <w:rFonts w:asciiTheme="majorHAnsi" w:eastAsiaTheme="majorEastAsia" w:hAnsiTheme="majorHAnsi" w:cstheme="majorBidi"/>
      <w:color w:val="243F60" w:themeColor="accent1" w:themeShade="7F"/>
      <w:sz w:val="24"/>
      <w:szCs w:val="24"/>
    </w:rPr>
  </w:style>
  <w:style w:type="character" w:customStyle="1" w:styleId="Nadpis1Char">
    <w:name w:val="Nadpis 1 Char"/>
    <w:basedOn w:val="Standardnpsmoodstavce"/>
    <w:link w:val="Nadpis1"/>
    <w:uiPriority w:val="9"/>
    <w:rsid w:val="0012456E"/>
    <w:rPr>
      <w:rFonts w:asciiTheme="majorHAnsi" w:eastAsiaTheme="majorEastAsia" w:hAnsiTheme="majorHAnsi" w:cstheme="majorBidi"/>
      <w:color w:val="365F91" w:themeColor="accent1" w:themeShade="BF"/>
      <w:sz w:val="32"/>
      <w:szCs w:val="32"/>
      <w:lang w:eastAsia="en-US"/>
    </w:rPr>
  </w:style>
  <w:style w:type="paragraph" w:styleId="Normlnweb">
    <w:name w:val="Normal (Web)"/>
    <w:basedOn w:val="Normln"/>
    <w:uiPriority w:val="99"/>
    <w:semiHidden/>
    <w:unhideWhenUsed/>
    <w:rsid w:val="0012456E"/>
    <w:pPr>
      <w:overflowPunct/>
      <w:autoSpaceDE/>
      <w:autoSpaceDN/>
      <w:adjustRightInd/>
      <w:spacing w:before="100" w:beforeAutospacing="1" w:after="100" w:afterAutospacing="1"/>
    </w:pPr>
    <w:rPr>
      <w:rFonts w:ascii="Times" w:eastAsiaTheme="minorEastAsia" w:hAnsi="Times"/>
      <w:sz w:val="20"/>
      <w:lang w:eastAsia="en-US"/>
    </w:rPr>
  </w:style>
  <w:style w:type="paragraph" w:styleId="Textkomente">
    <w:name w:val="annotation text"/>
    <w:basedOn w:val="Normln"/>
    <w:link w:val="TextkomenteChar"/>
    <w:uiPriority w:val="99"/>
    <w:semiHidden/>
    <w:unhideWhenUsed/>
    <w:rsid w:val="0012456E"/>
    <w:pPr>
      <w:overflowPunct/>
      <w:autoSpaceDE/>
      <w:autoSpaceDN/>
      <w:adjustRightInd/>
    </w:pPr>
    <w:rPr>
      <w:rFonts w:asciiTheme="minorHAnsi" w:eastAsiaTheme="minorEastAsia" w:hAnsiTheme="minorHAnsi" w:cstheme="minorBidi"/>
      <w:sz w:val="20"/>
      <w:lang w:eastAsia="en-US"/>
    </w:rPr>
  </w:style>
  <w:style w:type="character" w:customStyle="1" w:styleId="TextkomenteChar">
    <w:name w:val="Text komentáře Char"/>
    <w:basedOn w:val="Standardnpsmoodstavce"/>
    <w:link w:val="Textkomente"/>
    <w:uiPriority w:val="99"/>
    <w:semiHidden/>
    <w:rsid w:val="0012456E"/>
    <w:rPr>
      <w:rFonts w:asciiTheme="minorHAnsi" w:eastAsiaTheme="minorEastAsia" w:hAnsiTheme="minorHAnsi" w:cstheme="minorBidi"/>
      <w:lang w:eastAsia="en-US"/>
    </w:rPr>
  </w:style>
  <w:style w:type="paragraph" w:styleId="Nadpisobsahu">
    <w:name w:val="TOC Heading"/>
    <w:basedOn w:val="Nadpis1"/>
    <w:next w:val="Normln"/>
    <w:uiPriority w:val="39"/>
    <w:unhideWhenUsed/>
    <w:qFormat/>
    <w:rsid w:val="0012456E"/>
    <w:pPr>
      <w:spacing w:line="259" w:lineRule="auto"/>
      <w:outlineLvl w:val="9"/>
    </w:pPr>
    <w:rPr>
      <w:lang w:eastAsia="cs-CZ"/>
    </w:rPr>
  </w:style>
  <w:style w:type="paragraph" w:styleId="Obsah1">
    <w:name w:val="toc 1"/>
    <w:basedOn w:val="Normln"/>
    <w:next w:val="Normln"/>
    <w:autoRedefine/>
    <w:uiPriority w:val="39"/>
    <w:unhideWhenUsed/>
    <w:rsid w:val="0012456E"/>
    <w:pPr>
      <w:overflowPunct/>
      <w:autoSpaceDE/>
      <w:autoSpaceDN/>
      <w:adjustRightInd/>
      <w:spacing w:after="100"/>
    </w:pPr>
    <w:rPr>
      <w:rFonts w:asciiTheme="minorHAnsi" w:eastAsiaTheme="minorEastAsia" w:hAnsiTheme="minorHAnsi" w:cstheme="minorBidi"/>
      <w:sz w:val="24"/>
      <w:szCs w:val="24"/>
      <w:lang w:eastAsia="en-US"/>
    </w:rPr>
  </w:style>
  <w:style w:type="paragraph" w:styleId="Obsah2">
    <w:name w:val="toc 2"/>
    <w:basedOn w:val="Normln"/>
    <w:next w:val="Normln"/>
    <w:autoRedefine/>
    <w:uiPriority w:val="39"/>
    <w:unhideWhenUsed/>
    <w:rsid w:val="00BD38F9"/>
    <w:pPr>
      <w:tabs>
        <w:tab w:val="right" w:leader="dot" w:pos="8290"/>
      </w:tabs>
      <w:overflowPunct/>
      <w:autoSpaceDE/>
      <w:autoSpaceDN/>
      <w:adjustRightInd/>
      <w:spacing w:after="100"/>
      <w:ind w:left="240"/>
    </w:pPr>
    <w:rPr>
      <w:rFonts w:asciiTheme="minorHAnsi" w:eastAsiaTheme="minorEastAsia" w:hAnsiTheme="minorHAnsi" w:cstheme="minorBidi"/>
      <w:sz w:val="24"/>
      <w:szCs w:val="24"/>
      <w:lang w:eastAsia="en-US"/>
    </w:rPr>
  </w:style>
  <w:style w:type="paragraph" w:styleId="Obsah3">
    <w:name w:val="toc 3"/>
    <w:basedOn w:val="Normln"/>
    <w:next w:val="Normln"/>
    <w:autoRedefine/>
    <w:uiPriority w:val="39"/>
    <w:unhideWhenUsed/>
    <w:rsid w:val="00BD38F9"/>
    <w:pPr>
      <w:numPr>
        <w:numId w:val="23"/>
      </w:numPr>
      <w:tabs>
        <w:tab w:val="right" w:leader="dot" w:pos="8290"/>
      </w:tabs>
      <w:overflowPunct/>
      <w:autoSpaceDE/>
      <w:autoSpaceDN/>
      <w:adjustRightInd/>
      <w:spacing w:after="100"/>
    </w:pPr>
    <w:rPr>
      <w:b/>
      <w:bCs/>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207254">
      <w:bodyDiv w:val="1"/>
      <w:marLeft w:val="0"/>
      <w:marRight w:val="0"/>
      <w:marTop w:val="0"/>
      <w:marBottom w:val="0"/>
      <w:divBdr>
        <w:top w:val="none" w:sz="0" w:space="0" w:color="auto"/>
        <w:left w:val="none" w:sz="0" w:space="0" w:color="auto"/>
        <w:bottom w:val="none" w:sz="0" w:space="0" w:color="auto"/>
        <w:right w:val="none" w:sz="0" w:space="0" w:color="auto"/>
      </w:divBdr>
    </w:div>
    <w:div w:id="1077555259">
      <w:bodyDiv w:val="1"/>
      <w:marLeft w:val="0"/>
      <w:marRight w:val="0"/>
      <w:marTop w:val="0"/>
      <w:marBottom w:val="0"/>
      <w:divBdr>
        <w:top w:val="none" w:sz="0" w:space="0" w:color="auto"/>
        <w:left w:val="none" w:sz="0" w:space="0" w:color="auto"/>
        <w:bottom w:val="none" w:sz="0" w:space="0" w:color="auto"/>
        <w:right w:val="none" w:sz="0" w:space="0" w:color="auto"/>
      </w:divBdr>
    </w:div>
    <w:div w:id="124133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18DAD254FF02F40B014646C385A832E" ma:contentTypeVersion="21" ma:contentTypeDescription="Vytvoří nový dokument" ma:contentTypeScope="" ma:versionID="7ee950f9a7d49a9efe05ecb018b1dc4b">
  <xsd:schema xmlns:xsd="http://www.w3.org/2001/XMLSchema" xmlns:xs="http://www.w3.org/2001/XMLSchema" xmlns:p="http://schemas.microsoft.com/office/2006/metadata/properties" xmlns:ns2="9d0ca0cf-2a35-4d1a-8451-71dcfb90f667" xmlns:ns3="a8aa33a2-52a5-45f6-974e-12c2a4519bd9" xmlns:ns4="http://schemas.microsoft.com/sharepoint/v4" targetNamespace="http://schemas.microsoft.com/office/2006/metadata/properties" ma:root="true" ma:fieldsID="428a79390cf43d22ea1d9230110772fa" ns2:_="" ns3:_="" ns4:_="">
    <xsd:import namespace="9d0ca0cf-2a35-4d1a-8451-71dcfb90f667"/>
    <xsd:import namespace="a8aa33a2-52a5-45f6-974e-12c2a4519bd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AutoKeyPoints" minOccurs="0"/>
                <xsd:element ref="ns3:MediaServiceKeyPoints" minOccurs="0"/>
                <xsd:element ref="ns3:MediaServiceLocation" minOccurs="0"/>
                <xsd:element ref="ns3:Odkaz" minOccurs="0"/>
                <xsd:element ref="ns3:MediaLengthInSeconds" minOccurs="0"/>
                <xsd:element ref="ns3:lcf76f155ced4ddcb4097134ff3c332f" minOccurs="0"/>
                <xsd:element ref="ns2:TaxCatchAll" minOccurs="0"/>
                <xsd:element ref="ns4:IconOverlay"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ca0cf-2a35-4d1a-8451-71dcfb90f667"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7" nillable="true" ma:displayName="Taxonomy Catch All Column" ma:hidden="true" ma:list="{53f18d34-c049-4e81-9056-b476739b241f}" ma:internalName="TaxCatchAll" ma:showField="CatchAllData" ma:web="9d0ca0cf-2a35-4d1a-8451-71dcfb90f6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aa33a2-52a5-45f6-974e-12c2a4519bd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Odkaz" ma:index="23" nillable="true" ma:displayName="Odkaz" ma:format="Hyperlink" ma:internalName="Odkaz">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e5e8c51b-bc0a-44f5-9d36-e71d60226da1" ma:termSetId="09814cd3-568e-fe90-9814-8d621ff8fb84" ma:anchorId="fba54fb3-c3e1-fe81-a776-ca4b69148c4d" ma:open="true" ma:isKeyword="false">
      <xsd:complexType>
        <xsd:sequence>
          <xsd:element ref="pc:Terms" minOccurs="0" maxOccurs="1"/>
        </xsd:sequence>
      </xsd:complexType>
    </xsd:element>
    <xsd:element name="_Flow_SignoffStatus" ma:index="29" nillable="true" ma:displayName="Stav odsouhlasení" ma:internalName="Stav_x0020_odsouhlasen_x00ed_">
      <xsd:simpleType>
        <xsd:restriction base="dms:Text"/>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d0ca0cf-2a35-4d1a-8451-71dcfb90f667">QYJ6VK6WDPCP-2026886553-1722</_dlc_DocId>
    <_dlc_DocIdUrl xmlns="9d0ca0cf-2a35-4d1a-8451-71dcfb90f667">
      <Url>https://skolahostivar.sharepoint.com/sites/data/_layouts/15/DocIdRedir.aspx?ID=QYJ6VK6WDPCP-2026886553-1722</Url>
      <Description>QYJ6VK6WDPCP-2026886553-1722</Description>
    </_dlc_DocIdUrl>
    <Odkaz xmlns="a8aa33a2-52a5-45f6-974e-12c2a4519bd9">
      <Url xsi:nil="true"/>
      <Description xsi:nil="true"/>
    </Odkaz>
    <TaxCatchAll xmlns="9d0ca0cf-2a35-4d1a-8451-71dcfb90f667" xsi:nil="true"/>
    <IconOverlay xmlns="http://schemas.microsoft.com/sharepoint/v4" xsi:nil="true"/>
    <_Flow_SignoffStatus xmlns="a8aa33a2-52a5-45f6-974e-12c2a4519bd9" xsi:nil="true"/>
    <lcf76f155ced4ddcb4097134ff3c332f xmlns="a8aa33a2-52a5-45f6-974e-12c2a4519b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2ED439-B178-40EE-BA1B-9D5BE1DE83F9}">
  <ds:schemaRefs>
    <ds:schemaRef ds:uri="http://schemas.openxmlformats.org/officeDocument/2006/bibliography"/>
  </ds:schemaRefs>
</ds:datastoreItem>
</file>

<file path=customXml/itemProps2.xml><?xml version="1.0" encoding="utf-8"?>
<ds:datastoreItem xmlns:ds="http://schemas.openxmlformats.org/officeDocument/2006/customXml" ds:itemID="{241E5CC9-08BD-4BD5-BD01-F12048D87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ca0cf-2a35-4d1a-8451-71dcfb90f667"/>
    <ds:schemaRef ds:uri="a8aa33a2-52a5-45f6-974e-12c2a4519bd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85C21F-D54A-4A59-97A1-80AEBD9FA24E}">
  <ds:schemaRefs>
    <ds:schemaRef ds:uri="http://schemas.microsoft.com/sharepoint/events"/>
  </ds:schemaRefs>
</ds:datastoreItem>
</file>

<file path=customXml/itemProps4.xml><?xml version="1.0" encoding="utf-8"?>
<ds:datastoreItem xmlns:ds="http://schemas.openxmlformats.org/officeDocument/2006/customXml" ds:itemID="{41AAA620-0293-499B-8A78-EC2FBE5324A4}">
  <ds:schemaRefs>
    <ds:schemaRef ds:uri="http://schemas.microsoft.com/sharepoint/v3/contenttype/forms"/>
  </ds:schemaRefs>
</ds:datastoreItem>
</file>

<file path=customXml/itemProps5.xml><?xml version="1.0" encoding="utf-8"?>
<ds:datastoreItem xmlns:ds="http://schemas.openxmlformats.org/officeDocument/2006/customXml" ds:itemID="{838108CE-2E7A-4869-9CD0-008B64276956}">
  <ds:schemaRefs>
    <ds:schemaRef ds:uri="a8aa33a2-52a5-45f6-974e-12c2a4519bd9"/>
    <ds:schemaRef ds:uri="http://purl.org/dc/terms/"/>
    <ds:schemaRef ds:uri="http://schemas.microsoft.com/office/2006/documentManagement/types"/>
    <ds:schemaRef ds:uri="http://schemas.microsoft.com/office/2006/metadata/properties"/>
    <ds:schemaRef ds:uri="http://purl.org/dc/elements/1.1/"/>
    <ds:schemaRef ds:uri="http://schemas.microsoft.com/sharepoint/v4"/>
    <ds:schemaRef ds:uri="http://schemas.microsoft.com/office/infopath/2007/PartnerControls"/>
    <ds:schemaRef ds:uri="9d0ca0cf-2a35-4d1a-8451-71dcfb90f667"/>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1464</Characters>
  <Application>Microsoft Office Word</Application>
  <DocSecurity>0</DocSecurity>
  <Lines>12</Lines>
  <Paragraphs>3</Paragraphs>
  <ScaleCrop>false</ScaleCrop>
  <Company>SOŠ a SOU</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dc:creator>
  <cp:lastModifiedBy>Roman</cp:lastModifiedBy>
  <cp:revision>2</cp:revision>
  <cp:lastPrinted>2018-02-14T11:13:00Z</cp:lastPrinted>
  <dcterms:created xsi:type="dcterms:W3CDTF">2024-10-17T09:32:00Z</dcterms:created>
  <dcterms:modified xsi:type="dcterms:W3CDTF">2024-10-17T09:32:00Z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0x010100F18DAD254FF02F40B014646C385A832E</vt:lpwstr>
  </property>
  <property fmtid="{D5CDD505-2E9C-101B-9397-08002B2CF9AE}" pid="3" name="Order">
    <vt:r8>172200</vt:r8>
  </property>
  <property fmtid="{D5CDD505-2E9C-101B-9397-08002B2CF9AE}" pid="4" name="_dlc_DocIdItemGuid">
    <vt:lpwstr>c6df23a5-32e0-5de5-b10c-5ec1a1cd0ba6</vt:lpwstr>
  </property>
  <property fmtid="{D5CDD505-2E9C-101B-9397-08002B2CF9AE}" pid="5" name="MediaServiceImageTags">
    <vt:lpwstr/>
  </property>
</Properties>
</file>