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E07E" w14:textId="5B4BF7E4" w:rsidR="00B303DC" w:rsidRPr="00DC178E" w:rsidRDefault="00B303DC" w:rsidP="00B5734C">
      <w:pPr>
        <w:jc w:val="center"/>
        <w:rPr>
          <w:b/>
          <w:bCs/>
          <w:sz w:val="52"/>
          <w:szCs w:val="52"/>
        </w:rPr>
      </w:pPr>
      <w:r w:rsidRPr="00DC178E">
        <w:rPr>
          <w:b/>
          <w:bCs/>
          <w:sz w:val="52"/>
          <w:szCs w:val="52"/>
        </w:rPr>
        <w:t>Dotazník</w:t>
      </w:r>
    </w:p>
    <w:p w14:paraId="7C62E7CE" w14:textId="554E0C75" w:rsidR="00BC2952" w:rsidRPr="00DC178E" w:rsidRDefault="00B303DC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 xml:space="preserve">Prosíme, vyplňte (popř. „ne-nemám“). Všechny položky jsou povinné. Údaje jsou nutné nejen pro běžnou školní agendu, ale i pro ZP, ČSSZ, </w:t>
      </w:r>
      <w:r w:rsidR="00734679" w:rsidRPr="4785D573">
        <w:rPr>
          <w:rFonts w:eastAsia="Franklin Gothic Book" w:cs="Franklin Gothic Book"/>
        </w:rPr>
        <w:t>m</w:t>
      </w:r>
      <w:r w:rsidRPr="4785D573">
        <w:rPr>
          <w:rFonts w:eastAsia="Franklin Gothic Book" w:cs="Franklin Gothic Book"/>
        </w:rPr>
        <w:t>atriku apod. Požadované informace mají důvod zákonný nebo oprávněný.</w:t>
      </w:r>
    </w:p>
    <w:p w14:paraId="6E06F849" w14:textId="2E32D9EB" w:rsidR="4785D573" w:rsidRDefault="4785D573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Dotazník vyplňte buď elektronicky prostřednictvím aplikace Word (či podobné) a vytiskněte, nebo jej vytiskněte prázdný a vyplňte hůlkovým písmem.</w:t>
      </w:r>
    </w:p>
    <w:p w14:paraId="59414BE5" w14:textId="13EDED48" w:rsidR="4785D573" w:rsidRDefault="4785D573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 xml:space="preserve">Dotazník má dvě strany. </w:t>
      </w:r>
    </w:p>
    <w:p w14:paraId="58FE017E" w14:textId="2A59972B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Číslo přihlášky a obor:</w:t>
      </w:r>
    </w:p>
    <w:p w14:paraId="4A092809" w14:textId="49636B2C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Jméno a příjmení žáka:</w:t>
      </w:r>
    </w:p>
    <w:p w14:paraId="061352DA" w14:textId="1E9862C8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Datum narození:</w:t>
      </w:r>
    </w:p>
    <w:p w14:paraId="571258DD" w14:textId="69A08379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Místo a země narození:</w:t>
      </w:r>
    </w:p>
    <w:p w14:paraId="4DE0A0BB" w14:textId="02921ACD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Státní občanství:</w:t>
      </w:r>
    </w:p>
    <w:p w14:paraId="42639D30" w14:textId="209B613C" w:rsidR="00B303DC" w:rsidRPr="00734679" w:rsidRDefault="00B303DC" w:rsidP="4785D573">
      <w:pPr>
        <w:rPr>
          <w:rFonts w:eastAsia="Franklin Gothic Book" w:cs="Franklin Gothic Book"/>
          <w:i/>
          <w:iCs/>
        </w:rPr>
      </w:pPr>
      <w:r w:rsidRPr="4785D573">
        <w:rPr>
          <w:rFonts w:eastAsia="Franklin Gothic Book" w:cs="Franklin Gothic Book"/>
          <w:b/>
          <w:bCs/>
        </w:rPr>
        <w:t>Zakroužkujte</w:t>
      </w:r>
      <w:r w:rsidRPr="4785D573">
        <w:rPr>
          <w:rFonts w:eastAsia="Franklin Gothic Book" w:cs="Franklin Gothic Book"/>
        </w:rPr>
        <w:t xml:space="preserve">: </w:t>
      </w:r>
      <w:r w:rsidRPr="4785D573">
        <w:rPr>
          <w:rFonts w:eastAsia="Franklin Gothic Book" w:cs="Franklin Gothic Book"/>
          <w:i/>
          <w:iCs/>
        </w:rPr>
        <w:t>občan ČR – cizinec s přechodným pobytem – cizinec s trvalým pobytem – azylant – cizinec – strpěn na území ČR</w:t>
      </w:r>
    </w:p>
    <w:p w14:paraId="44E1B686" w14:textId="5182862B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Adresa trvalého pobytu:</w:t>
      </w:r>
    </w:p>
    <w:p w14:paraId="17620E4B" w14:textId="10CE4180" w:rsidR="00B303DC" w:rsidRPr="00734679" w:rsidRDefault="00B303DC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 xml:space="preserve">Adresa korespondenční (vyplňte, pokud se </w:t>
      </w:r>
      <w:proofErr w:type="gramStart"/>
      <w:r w:rsidRPr="4785D573">
        <w:rPr>
          <w:rFonts w:eastAsia="Franklin Gothic Book" w:cs="Franklin Gothic Book"/>
          <w:b/>
          <w:bCs/>
        </w:rPr>
        <w:t>liší</w:t>
      </w:r>
      <w:proofErr w:type="gramEnd"/>
      <w:r w:rsidRPr="4785D573">
        <w:rPr>
          <w:rFonts w:eastAsia="Franklin Gothic Book" w:cs="Franklin Gothic Book"/>
          <w:b/>
          <w:bCs/>
        </w:rPr>
        <w:t xml:space="preserve"> od trvalého pobytu):</w:t>
      </w:r>
    </w:p>
    <w:p w14:paraId="559F6E73" w14:textId="370564BA" w:rsidR="00B303DC" w:rsidRPr="00734679" w:rsidRDefault="00AB51E9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Telefon žáka:</w:t>
      </w:r>
    </w:p>
    <w:p w14:paraId="19688ECC" w14:textId="30F66F13" w:rsidR="4785D573" w:rsidRDefault="4785D573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Číslo občanského průkazu:</w:t>
      </w:r>
    </w:p>
    <w:p w14:paraId="2C754C21" w14:textId="0A418715" w:rsidR="00AB51E9" w:rsidRPr="00734679" w:rsidRDefault="00AB51E9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Email žáka:</w:t>
      </w:r>
    </w:p>
    <w:p w14:paraId="50116361" w14:textId="036CDF01" w:rsidR="00AB51E9" w:rsidRPr="00DC178E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Zdravotní pojišťovna (ZP):</w:t>
      </w:r>
    </w:p>
    <w:p w14:paraId="42D8FE8A" w14:textId="55EDF713" w:rsidR="00AB51E9" w:rsidRPr="00DC178E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Číslo ZP (je-li jiné než rodné číslo):</w:t>
      </w:r>
    </w:p>
    <w:p w14:paraId="253D2D4B" w14:textId="6F062751" w:rsidR="00AB51E9" w:rsidRPr="00DC178E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Dosažené vzdělání:</w:t>
      </w:r>
    </w:p>
    <w:p w14:paraId="5A1F3CA5" w14:textId="3A1C354D" w:rsidR="00AB51E9" w:rsidRPr="00DC178E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Číslo bankovního účtu žáka pro výplaty:</w:t>
      </w:r>
    </w:p>
    <w:p w14:paraId="2CDEC002" w14:textId="76F245C2" w:rsidR="00AB51E9" w:rsidRPr="00DC178E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 xml:space="preserve">Pracovní oděv objednávám </w:t>
      </w:r>
      <w:r w:rsidR="00734679" w:rsidRPr="4785D573">
        <w:rPr>
          <w:rFonts w:eastAsia="Franklin Gothic Book" w:cs="Franklin Gothic Book"/>
        </w:rPr>
        <w:t>(</w:t>
      </w:r>
      <w:r w:rsidRPr="4785D573">
        <w:rPr>
          <w:rFonts w:eastAsia="Franklin Gothic Book" w:cs="Franklin Gothic Book"/>
        </w:rPr>
        <w:t>zapište křížkem k dané velikosti</w:t>
      </w:r>
      <w:r w:rsidR="00734679" w:rsidRPr="4785D573">
        <w:rPr>
          <w:rFonts w:eastAsia="Franklin Gothic Book" w:cs="Franklin Gothic Book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AB51E9" w:rsidRPr="00DC178E" w14:paraId="18F3B811" w14:textId="77777777" w:rsidTr="4785D573">
        <w:trPr>
          <w:trHeight w:val="294"/>
        </w:trPr>
        <w:tc>
          <w:tcPr>
            <w:tcW w:w="895" w:type="dxa"/>
          </w:tcPr>
          <w:p w14:paraId="788B61B0" w14:textId="1170267B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48</w:t>
            </w:r>
          </w:p>
        </w:tc>
        <w:tc>
          <w:tcPr>
            <w:tcW w:w="895" w:type="dxa"/>
          </w:tcPr>
          <w:p w14:paraId="162F85D7" w14:textId="69CF7A7B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50</w:t>
            </w:r>
          </w:p>
        </w:tc>
        <w:tc>
          <w:tcPr>
            <w:tcW w:w="896" w:type="dxa"/>
          </w:tcPr>
          <w:p w14:paraId="382E47F9" w14:textId="6434B52C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52</w:t>
            </w:r>
          </w:p>
        </w:tc>
        <w:tc>
          <w:tcPr>
            <w:tcW w:w="896" w:type="dxa"/>
          </w:tcPr>
          <w:p w14:paraId="628BDE24" w14:textId="7A72275E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54</w:t>
            </w:r>
          </w:p>
        </w:tc>
        <w:tc>
          <w:tcPr>
            <w:tcW w:w="896" w:type="dxa"/>
          </w:tcPr>
          <w:p w14:paraId="2AD5FE3F" w14:textId="7AB281AF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56</w:t>
            </w:r>
          </w:p>
        </w:tc>
        <w:tc>
          <w:tcPr>
            <w:tcW w:w="896" w:type="dxa"/>
          </w:tcPr>
          <w:p w14:paraId="6E877154" w14:textId="273C5986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58</w:t>
            </w:r>
          </w:p>
        </w:tc>
        <w:tc>
          <w:tcPr>
            <w:tcW w:w="896" w:type="dxa"/>
          </w:tcPr>
          <w:p w14:paraId="5D13976E" w14:textId="1B544492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60</w:t>
            </w:r>
          </w:p>
        </w:tc>
        <w:tc>
          <w:tcPr>
            <w:tcW w:w="896" w:type="dxa"/>
          </w:tcPr>
          <w:p w14:paraId="53A530CD" w14:textId="018F8FE9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62</w:t>
            </w:r>
          </w:p>
        </w:tc>
        <w:tc>
          <w:tcPr>
            <w:tcW w:w="896" w:type="dxa"/>
          </w:tcPr>
          <w:p w14:paraId="034DFA26" w14:textId="75ABB1F5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64</w:t>
            </w:r>
          </w:p>
        </w:tc>
        <w:tc>
          <w:tcPr>
            <w:tcW w:w="896" w:type="dxa"/>
          </w:tcPr>
          <w:p w14:paraId="618236D4" w14:textId="0E1A616C" w:rsidR="00AB51E9" w:rsidRPr="00DC178E" w:rsidRDefault="00AB51E9" w:rsidP="4785D573">
            <w:pPr>
              <w:rPr>
                <w:rFonts w:eastAsia="Franklin Gothic Book" w:cs="Franklin Gothic Book"/>
              </w:rPr>
            </w:pPr>
            <w:r w:rsidRPr="4785D573">
              <w:rPr>
                <w:rFonts w:eastAsia="Franklin Gothic Book" w:cs="Franklin Gothic Book"/>
              </w:rPr>
              <w:t>66</w:t>
            </w:r>
          </w:p>
        </w:tc>
        <w:tc>
          <w:tcPr>
            <w:tcW w:w="896" w:type="dxa"/>
          </w:tcPr>
          <w:p w14:paraId="5B7E579B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</w:tr>
      <w:tr w:rsidR="00AB51E9" w:rsidRPr="00DC178E" w14:paraId="4ADB22D8" w14:textId="77777777" w:rsidTr="4785D573">
        <w:trPr>
          <w:trHeight w:val="284"/>
        </w:trPr>
        <w:tc>
          <w:tcPr>
            <w:tcW w:w="895" w:type="dxa"/>
          </w:tcPr>
          <w:p w14:paraId="58E92716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5" w:type="dxa"/>
          </w:tcPr>
          <w:p w14:paraId="038D58B4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60909F78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2742B3A2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44F21D0D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17515557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2643A760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0C78CD45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116776CF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49459327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  <w:tc>
          <w:tcPr>
            <w:tcW w:w="896" w:type="dxa"/>
          </w:tcPr>
          <w:p w14:paraId="0D2B229A" w14:textId="77777777" w:rsidR="00AB51E9" w:rsidRPr="00DC178E" w:rsidRDefault="00AB51E9" w:rsidP="4785D573">
            <w:pPr>
              <w:rPr>
                <w:rFonts w:eastAsia="Franklin Gothic Book" w:cs="Franklin Gothic Book"/>
              </w:rPr>
            </w:pPr>
          </w:p>
        </w:tc>
      </w:tr>
    </w:tbl>
    <w:p w14:paraId="05D9EB35" w14:textId="05939211" w:rsidR="00DC178E" w:rsidRPr="00DC178E" w:rsidRDefault="006C342B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</w:rPr>
        <w:t xml:space="preserve">V případě, že je žák vyšší než 188 cm, připište vedle velikosti značku </w:t>
      </w:r>
      <w:r w:rsidRPr="4785D573">
        <w:rPr>
          <w:rFonts w:eastAsia="Franklin Gothic Book" w:cs="Franklin Gothic Book"/>
          <w:b/>
          <w:bCs/>
        </w:rPr>
        <w:t>„P“</w:t>
      </w:r>
    </w:p>
    <w:p w14:paraId="12828FD1" w14:textId="5F3AB8A4" w:rsidR="006C342B" w:rsidRPr="00DC178E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Pracovní oděv se neo</w:t>
      </w:r>
      <w:r w:rsidR="006C342B" w:rsidRPr="4785D573">
        <w:rPr>
          <w:rFonts w:eastAsia="Franklin Gothic Book" w:cs="Franklin Gothic Book"/>
        </w:rPr>
        <w:t>b</w:t>
      </w:r>
      <w:r w:rsidRPr="4785D573">
        <w:rPr>
          <w:rFonts w:eastAsia="Franklin Gothic Book" w:cs="Franklin Gothic Book"/>
        </w:rPr>
        <w:t>jedná</w:t>
      </w:r>
      <w:r w:rsidR="006C342B" w:rsidRPr="4785D573">
        <w:rPr>
          <w:rFonts w:eastAsia="Franklin Gothic Book" w:cs="Franklin Gothic Book"/>
        </w:rPr>
        <w:t>vá p</w:t>
      </w:r>
      <w:r w:rsidRPr="4785D573">
        <w:rPr>
          <w:rFonts w:eastAsia="Franklin Gothic Book" w:cs="Franklin Gothic Book"/>
        </w:rPr>
        <w:t xml:space="preserve">ro obor </w:t>
      </w:r>
      <w:r w:rsidRPr="4785D573">
        <w:rPr>
          <w:rFonts w:eastAsia="Franklin Gothic Book" w:cs="Franklin Gothic Book"/>
          <w:b/>
          <w:bCs/>
        </w:rPr>
        <w:t>Informační technologie</w:t>
      </w:r>
      <w:r w:rsidR="006C342B" w:rsidRPr="4785D573">
        <w:rPr>
          <w:rFonts w:eastAsia="Franklin Gothic Book" w:cs="Franklin Gothic Book"/>
          <w:b/>
          <w:bCs/>
        </w:rPr>
        <w:t xml:space="preserve">, </w:t>
      </w:r>
      <w:r w:rsidRPr="4785D573">
        <w:rPr>
          <w:rFonts w:eastAsia="Franklin Gothic Book" w:cs="Franklin Gothic Book"/>
          <w:b/>
          <w:bCs/>
        </w:rPr>
        <w:t xml:space="preserve">nástavbové studium </w:t>
      </w:r>
      <w:r w:rsidR="006C342B" w:rsidRPr="4785D573">
        <w:rPr>
          <w:rFonts w:eastAsia="Franklin Gothic Book" w:cs="Franklin Gothic Book"/>
          <w:b/>
          <w:bCs/>
        </w:rPr>
        <w:t xml:space="preserve">a vyšší ročníky </w:t>
      </w:r>
      <w:proofErr w:type="spellStart"/>
      <w:r w:rsidR="006C342B" w:rsidRPr="4785D573">
        <w:rPr>
          <w:rFonts w:eastAsia="Franklin Gothic Book" w:cs="Franklin Gothic Book"/>
          <w:b/>
          <w:bCs/>
        </w:rPr>
        <w:t>autooborů</w:t>
      </w:r>
      <w:proofErr w:type="spellEnd"/>
      <w:r w:rsidR="006C342B" w:rsidRPr="4785D573">
        <w:rPr>
          <w:rFonts w:eastAsia="Franklin Gothic Book" w:cs="Franklin Gothic Book"/>
          <w:b/>
          <w:bCs/>
        </w:rPr>
        <w:t>.</w:t>
      </w:r>
    </w:p>
    <w:p w14:paraId="5C3BE18D" w14:textId="204913C7" w:rsidR="00AB51E9" w:rsidRDefault="00AB51E9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 xml:space="preserve">Požaduji ubytování na DM SŠAI </w:t>
      </w:r>
      <w:r w:rsidRPr="4785D573">
        <w:rPr>
          <w:rFonts w:eastAsia="Franklin Gothic Book" w:cs="Franklin Gothic Book"/>
          <w:b/>
          <w:bCs/>
        </w:rPr>
        <w:t>ano – ne</w:t>
      </w:r>
      <w:r w:rsidRPr="4785D573">
        <w:rPr>
          <w:rFonts w:eastAsia="Franklin Gothic Book" w:cs="Franklin Gothic Book"/>
        </w:rPr>
        <w:t xml:space="preserve"> – mám zajištěno jinde (vyplňte adresu):</w:t>
      </w:r>
    </w:p>
    <w:p w14:paraId="16C7A64A" w14:textId="19BBCEA3" w:rsidR="4785D573" w:rsidRDefault="4785D573" w:rsidP="4785D573">
      <w:pPr>
        <w:rPr>
          <w:rFonts w:eastAsia="Franklin Gothic Book" w:cs="Franklin Gothic Book"/>
        </w:rPr>
      </w:pPr>
    </w:p>
    <w:p w14:paraId="36245EC1" w14:textId="0B90D13E" w:rsidR="4785D573" w:rsidRDefault="4785D573" w:rsidP="4785D573">
      <w:pPr>
        <w:rPr>
          <w:rFonts w:eastAsia="Franklin Gothic Book" w:cs="Franklin Gothic Book"/>
          <w:b/>
          <w:bCs/>
        </w:rPr>
      </w:pPr>
    </w:p>
    <w:p w14:paraId="2703E3B2" w14:textId="672FBC3E" w:rsidR="006C342B" w:rsidRDefault="006C342B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  <w:b/>
          <w:bCs/>
        </w:rPr>
        <w:lastRenderedPageBreak/>
        <w:t>Údaje o zákonných zástupcích</w:t>
      </w:r>
      <w:r w:rsidRPr="4785D573">
        <w:rPr>
          <w:rFonts w:eastAsia="Franklin Gothic Book" w:cs="Franklin Gothic Book"/>
        </w:rPr>
        <w:t xml:space="preserve"> (popř. „ne – nemám“). Všechny položky jsou povinné. V případě, že není znám 2. zákonný zástupce, uveďte, že tak prohlašujete.</w:t>
      </w:r>
    </w:p>
    <w:p w14:paraId="2EE54A82" w14:textId="54E55294" w:rsidR="006C342B" w:rsidRPr="00DC178E" w:rsidRDefault="006C342B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V případě, že jste plnoletý, prosíme o vyplnění alespoň jména a telefonu blízké osoby jako kontaktu v případě úrazu apod.</w:t>
      </w:r>
    </w:p>
    <w:p w14:paraId="1C385276" w14:textId="7837934A" w:rsidR="006C342B" w:rsidRPr="00DC178E" w:rsidRDefault="006C342B" w:rsidP="4785D573">
      <w:pPr>
        <w:pStyle w:val="Odstavecseseznamem"/>
        <w:numPr>
          <w:ilvl w:val="0"/>
          <w:numId w:val="9"/>
        </w:num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Zákonný zástupce (rodič):</w:t>
      </w:r>
    </w:p>
    <w:p w14:paraId="111C89EE" w14:textId="15556995" w:rsidR="006C342B" w:rsidRPr="00DC178E" w:rsidRDefault="006C342B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Jméno a příjmení:</w:t>
      </w:r>
    </w:p>
    <w:p w14:paraId="08C02E2F" w14:textId="19D3949A" w:rsidR="006C342B" w:rsidRPr="00DC178E" w:rsidRDefault="006C342B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Vztah:</w:t>
      </w:r>
    </w:p>
    <w:p w14:paraId="64F89B3B" w14:textId="6DF09DAE" w:rsidR="006C342B" w:rsidRPr="00DC178E" w:rsidRDefault="006C342B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</w:rPr>
        <w:t xml:space="preserve">Smí být informován: </w:t>
      </w:r>
      <w:r w:rsidRPr="4785D573">
        <w:rPr>
          <w:rFonts w:eastAsia="Franklin Gothic Book" w:cs="Franklin Gothic Book"/>
          <w:b/>
          <w:bCs/>
        </w:rPr>
        <w:t>ano – ne</w:t>
      </w:r>
    </w:p>
    <w:p w14:paraId="4E7434AE" w14:textId="0AD394F9" w:rsidR="006C342B" w:rsidRPr="00DC178E" w:rsidRDefault="006C342B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</w:rPr>
        <w:t>Je zákonným zástupcem:</w:t>
      </w:r>
      <w:r w:rsidRPr="4785D573">
        <w:rPr>
          <w:rFonts w:eastAsia="Franklin Gothic Book" w:cs="Franklin Gothic Book"/>
          <w:b/>
          <w:bCs/>
        </w:rPr>
        <w:t xml:space="preserve"> ano – ne</w:t>
      </w:r>
    </w:p>
    <w:p w14:paraId="5FD457BE" w14:textId="2ACF90D6" w:rsidR="006C342B" w:rsidRPr="00DC178E" w:rsidRDefault="006C342B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Adresa trvalého pobytu:</w:t>
      </w:r>
    </w:p>
    <w:p w14:paraId="77F41B22" w14:textId="3C4F41D4" w:rsidR="006C342B" w:rsidRPr="00DC178E" w:rsidRDefault="006C342B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 xml:space="preserve">Adresa korespondenční </w:t>
      </w:r>
      <w:r w:rsidR="00B303DC" w:rsidRPr="4785D573">
        <w:rPr>
          <w:rFonts w:eastAsia="Franklin Gothic Book" w:cs="Franklin Gothic Book"/>
        </w:rPr>
        <w:t xml:space="preserve">(vyplňte, pokud se </w:t>
      </w:r>
      <w:proofErr w:type="gramStart"/>
      <w:r w:rsidR="00B303DC" w:rsidRPr="4785D573">
        <w:rPr>
          <w:rFonts w:eastAsia="Franklin Gothic Book" w:cs="Franklin Gothic Book"/>
        </w:rPr>
        <w:t>liší</w:t>
      </w:r>
      <w:proofErr w:type="gramEnd"/>
      <w:r w:rsidR="00B303DC" w:rsidRPr="4785D573">
        <w:rPr>
          <w:rFonts w:eastAsia="Franklin Gothic Book" w:cs="Franklin Gothic Book"/>
        </w:rPr>
        <w:t xml:space="preserve"> od trvalého pobytu)</w:t>
      </w:r>
      <w:r w:rsidRPr="4785D573">
        <w:rPr>
          <w:rFonts w:eastAsia="Franklin Gothic Book" w:cs="Franklin Gothic Book"/>
        </w:rPr>
        <w:t>:</w:t>
      </w:r>
    </w:p>
    <w:p w14:paraId="0CD9CF6D" w14:textId="2DC56223" w:rsidR="006C342B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Telefon:</w:t>
      </w:r>
    </w:p>
    <w:p w14:paraId="70063F51" w14:textId="59F9A492" w:rsidR="00526883" w:rsidRPr="00DC178E" w:rsidRDefault="00B5734C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Email:</w:t>
      </w:r>
    </w:p>
    <w:p w14:paraId="256ABDD1" w14:textId="19CF2895" w:rsidR="00DC178E" w:rsidRPr="00DC178E" w:rsidRDefault="00DC178E" w:rsidP="4785D573">
      <w:pPr>
        <w:pStyle w:val="Odstavecseseznamem"/>
        <w:numPr>
          <w:ilvl w:val="0"/>
          <w:numId w:val="9"/>
        </w:num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>Zákonný zástupce</w:t>
      </w:r>
    </w:p>
    <w:p w14:paraId="49CEA154" w14:textId="77777777" w:rsidR="00DC178E" w:rsidRPr="00DC178E" w:rsidRDefault="00DC178E" w:rsidP="4785D573">
      <w:pPr>
        <w:rPr>
          <w:rFonts w:eastAsia="Franklin Gothic Book" w:cs="Franklin Gothic Book"/>
        </w:rPr>
      </w:pPr>
      <w:bookmarkStart w:id="0" w:name="_Hlk99466379"/>
      <w:r w:rsidRPr="4785D573">
        <w:rPr>
          <w:rFonts w:eastAsia="Franklin Gothic Book" w:cs="Franklin Gothic Book"/>
        </w:rPr>
        <w:t>Jméno a příjmení:</w:t>
      </w:r>
    </w:p>
    <w:p w14:paraId="170FFD04" w14:textId="77777777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Vztah:</w:t>
      </w:r>
    </w:p>
    <w:p w14:paraId="5B6A52B3" w14:textId="77777777" w:rsidR="00DC178E" w:rsidRPr="00DC178E" w:rsidRDefault="00DC178E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</w:rPr>
        <w:t xml:space="preserve">Smí být informován: </w:t>
      </w:r>
      <w:r w:rsidRPr="4785D573">
        <w:rPr>
          <w:rFonts w:eastAsia="Franklin Gothic Book" w:cs="Franklin Gothic Book"/>
          <w:b/>
          <w:bCs/>
        </w:rPr>
        <w:t>ano – ne</w:t>
      </w:r>
    </w:p>
    <w:p w14:paraId="18F38B79" w14:textId="77777777" w:rsidR="00DC178E" w:rsidRPr="00DC178E" w:rsidRDefault="00DC178E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</w:rPr>
        <w:t>Je zákonným zástupcem:</w:t>
      </w:r>
      <w:r w:rsidRPr="4785D573">
        <w:rPr>
          <w:rFonts w:eastAsia="Franklin Gothic Book" w:cs="Franklin Gothic Book"/>
          <w:b/>
          <w:bCs/>
        </w:rPr>
        <w:t xml:space="preserve"> ano – ne</w:t>
      </w:r>
    </w:p>
    <w:p w14:paraId="523A70C1" w14:textId="77777777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Adresa trvalého pobytu:</w:t>
      </w:r>
    </w:p>
    <w:p w14:paraId="2704871D" w14:textId="7349CDF5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 xml:space="preserve">Adresa korespondenční </w:t>
      </w:r>
      <w:r w:rsidR="00B303DC" w:rsidRPr="4785D573">
        <w:rPr>
          <w:rFonts w:eastAsia="Franklin Gothic Book" w:cs="Franklin Gothic Book"/>
        </w:rPr>
        <w:t xml:space="preserve">(vyplňte, pokud se </w:t>
      </w:r>
      <w:proofErr w:type="gramStart"/>
      <w:r w:rsidR="00B303DC" w:rsidRPr="4785D573">
        <w:rPr>
          <w:rFonts w:eastAsia="Franklin Gothic Book" w:cs="Franklin Gothic Book"/>
        </w:rPr>
        <w:t>liší</w:t>
      </w:r>
      <w:proofErr w:type="gramEnd"/>
      <w:r w:rsidR="00B303DC" w:rsidRPr="4785D573">
        <w:rPr>
          <w:rFonts w:eastAsia="Franklin Gothic Book" w:cs="Franklin Gothic Book"/>
        </w:rPr>
        <w:t xml:space="preserve"> od trvalého pobytu)</w:t>
      </w:r>
      <w:r w:rsidRPr="4785D573">
        <w:rPr>
          <w:rFonts w:eastAsia="Franklin Gothic Book" w:cs="Franklin Gothic Book"/>
        </w:rPr>
        <w:t>:</w:t>
      </w:r>
    </w:p>
    <w:p w14:paraId="73C025B2" w14:textId="46AB0F05" w:rsid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Telefon:</w:t>
      </w:r>
    </w:p>
    <w:p w14:paraId="6E7AEB08" w14:textId="3A745574" w:rsidR="00B5734C" w:rsidRPr="00DC178E" w:rsidRDefault="00B5734C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Email:</w:t>
      </w:r>
    </w:p>
    <w:bookmarkEnd w:id="0"/>
    <w:p w14:paraId="6592EC60" w14:textId="2AC1B3B1" w:rsidR="00DC178E" w:rsidRPr="00DC178E" w:rsidRDefault="00DC178E" w:rsidP="4785D573">
      <w:pPr>
        <w:rPr>
          <w:rFonts w:eastAsia="Franklin Gothic Book" w:cs="Franklin Gothic Book"/>
          <w:b/>
          <w:bCs/>
        </w:rPr>
      </w:pPr>
      <w:r w:rsidRPr="4785D573">
        <w:rPr>
          <w:rFonts w:eastAsia="Franklin Gothic Book" w:cs="Franklin Gothic Book"/>
          <w:b/>
          <w:bCs/>
        </w:rPr>
        <w:t xml:space="preserve"> </w:t>
      </w:r>
      <w:r>
        <w:tab/>
      </w:r>
      <w:r w:rsidRPr="4785D573">
        <w:rPr>
          <w:rFonts w:eastAsia="Franklin Gothic Book" w:cs="Franklin Gothic Book"/>
          <w:b/>
          <w:bCs/>
        </w:rPr>
        <w:t>Zmocněnec (j</w:t>
      </w:r>
      <w:r w:rsidR="00CB7706" w:rsidRPr="4785D573">
        <w:rPr>
          <w:rFonts w:eastAsia="Franklin Gothic Book" w:cs="Franklin Gothic Book"/>
          <w:b/>
          <w:bCs/>
        </w:rPr>
        <w:t>e</w:t>
      </w:r>
      <w:r w:rsidRPr="4785D573">
        <w:rPr>
          <w:rFonts w:eastAsia="Franklin Gothic Book" w:cs="Franklin Gothic Book"/>
          <w:b/>
          <w:bCs/>
        </w:rPr>
        <w:t>-li určen) – doložte úředně ověřenou plnou mocí:</w:t>
      </w:r>
    </w:p>
    <w:p w14:paraId="48121882" w14:textId="77777777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Jméno a příjmení:</w:t>
      </w:r>
    </w:p>
    <w:p w14:paraId="1ED73A24" w14:textId="49CD5EE0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Vztah:</w:t>
      </w:r>
    </w:p>
    <w:p w14:paraId="03E251F3" w14:textId="77777777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Adresa trvalého pobytu:</w:t>
      </w:r>
    </w:p>
    <w:p w14:paraId="1C6E947F" w14:textId="77777777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Adresa korespondenční:</w:t>
      </w:r>
    </w:p>
    <w:p w14:paraId="59438EF9" w14:textId="1BFF0A40" w:rsid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Telefon osobní:</w:t>
      </w:r>
    </w:p>
    <w:p w14:paraId="2238FB30" w14:textId="3D145A32" w:rsidR="00B5734C" w:rsidRPr="00DC178E" w:rsidRDefault="00B5734C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Email:</w:t>
      </w:r>
    </w:p>
    <w:p w14:paraId="1DC67CAD" w14:textId="446229C3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Podpis 1. zákonného zástupce</w:t>
      </w:r>
      <w:r>
        <w:tab/>
      </w:r>
      <w:r>
        <w:tab/>
      </w:r>
      <w:r>
        <w:tab/>
      </w:r>
      <w:r>
        <w:tab/>
      </w:r>
      <w:r>
        <w:tab/>
      </w:r>
      <w:r w:rsidR="00734679" w:rsidRPr="4785D573">
        <w:rPr>
          <w:rFonts w:eastAsia="Franklin Gothic Book" w:cs="Franklin Gothic Book"/>
        </w:rPr>
        <w:t>P</w:t>
      </w:r>
      <w:r w:rsidRPr="4785D573">
        <w:rPr>
          <w:rFonts w:eastAsia="Franklin Gothic Book" w:cs="Franklin Gothic Book"/>
        </w:rPr>
        <w:t>odpis 2. zákonného zástupce</w:t>
      </w:r>
    </w:p>
    <w:p w14:paraId="582BD959" w14:textId="117E59B0" w:rsidR="4785D573" w:rsidRDefault="4785D573" w:rsidP="4785D573">
      <w:pPr>
        <w:rPr>
          <w:rFonts w:eastAsia="Franklin Gothic Book" w:cs="Franklin Gothic Book"/>
        </w:rPr>
      </w:pPr>
    </w:p>
    <w:p w14:paraId="7D32B327" w14:textId="7975543E" w:rsidR="00DC178E" w:rsidRPr="00DC178E" w:rsidRDefault="00DC178E" w:rsidP="4785D573">
      <w:pPr>
        <w:rPr>
          <w:rFonts w:eastAsia="Franklin Gothic Book" w:cs="Franklin Gothic Book"/>
        </w:rPr>
      </w:pPr>
      <w:r w:rsidRPr="4785D573">
        <w:rPr>
          <w:rFonts w:eastAsia="Franklin Gothic Book" w:cs="Franklin Gothic Book"/>
        </w:rPr>
        <w:t>Podpis zmocněnce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679" w:rsidRPr="4785D573">
        <w:rPr>
          <w:rFonts w:eastAsia="Franklin Gothic Book" w:cs="Franklin Gothic Book"/>
        </w:rPr>
        <w:t>P</w:t>
      </w:r>
      <w:r w:rsidRPr="4785D573">
        <w:rPr>
          <w:rFonts w:eastAsia="Franklin Gothic Book" w:cs="Franklin Gothic Book"/>
        </w:rPr>
        <w:t>odpis žáka</w:t>
      </w:r>
    </w:p>
    <w:sectPr w:rsidR="00DC178E" w:rsidRPr="00DC178E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692C" w14:textId="77777777" w:rsidR="006C342B" w:rsidRDefault="006C342B" w:rsidP="00244D92">
      <w:pPr>
        <w:spacing w:after="0" w:line="240" w:lineRule="auto"/>
      </w:pPr>
      <w:r>
        <w:separator/>
      </w:r>
    </w:p>
  </w:endnote>
  <w:endnote w:type="continuationSeparator" w:id="0">
    <w:p w14:paraId="01870966" w14:textId="77777777" w:rsidR="006C342B" w:rsidRDefault="006C342B" w:rsidP="00244D92">
      <w:pPr>
        <w:spacing w:after="0" w:line="240" w:lineRule="auto"/>
      </w:pPr>
      <w:r>
        <w:continuationSeparator/>
      </w:r>
    </w:p>
  </w:endnote>
  <w:endnote w:type="continuationNotice" w:id="1">
    <w:p w14:paraId="784E73D2" w14:textId="77777777" w:rsidR="006C342B" w:rsidRDefault="006C3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0B21" w14:textId="0E497DE4" w:rsidR="4785D573" w:rsidRDefault="4785D573" w:rsidP="4785D573">
    <w:pPr>
      <w:pStyle w:val="Zpat"/>
    </w:pPr>
    <w:r>
      <w:fldChar w:fldCharType="begin"/>
    </w:r>
    <w:r>
      <w:instrText>PAGE</w:instrText>
    </w:r>
    <w:r w:rsidR="00BF4C7F">
      <w:fldChar w:fldCharType="separate"/>
    </w:r>
    <w:r w:rsidR="002916AE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 w:rsidR="00BF4C7F">
      <w:fldChar w:fldCharType="separate"/>
    </w:r>
    <w:r w:rsidR="002916AE">
      <w:rPr>
        <w:noProof/>
      </w:rPr>
      <w:t>2</w:t>
    </w:r>
    <w:r>
      <w:fldChar w:fldCharType="end"/>
    </w:r>
  </w:p>
  <w:p w14:paraId="43F34D46" w14:textId="77777777" w:rsidR="006C342B" w:rsidRPr="00561626" w:rsidRDefault="006C342B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7E85330" w14:textId="77777777" w:rsidR="006C342B" w:rsidRDefault="006C34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1015" w14:textId="77777777" w:rsidR="006C342B" w:rsidRDefault="006C342B" w:rsidP="00244D92">
      <w:pPr>
        <w:spacing w:after="0" w:line="240" w:lineRule="auto"/>
      </w:pPr>
      <w:r>
        <w:separator/>
      </w:r>
    </w:p>
  </w:footnote>
  <w:footnote w:type="continuationSeparator" w:id="0">
    <w:p w14:paraId="61F65DAE" w14:textId="77777777" w:rsidR="006C342B" w:rsidRDefault="006C342B" w:rsidP="00244D92">
      <w:pPr>
        <w:spacing w:after="0" w:line="240" w:lineRule="auto"/>
      </w:pPr>
      <w:r>
        <w:continuationSeparator/>
      </w:r>
    </w:p>
  </w:footnote>
  <w:footnote w:type="continuationNotice" w:id="1">
    <w:p w14:paraId="62F5BB58" w14:textId="77777777" w:rsidR="006C342B" w:rsidRDefault="006C34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FF7E" w14:textId="77777777" w:rsidR="006C342B" w:rsidRDefault="006C342B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41EBECDB" wp14:editId="12EA698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42BD0" w14:textId="77777777" w:rsidR="006C342B" w:rsidRDefault="006C34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B80"/>
    <w:multiLevelType w:val="hybridMultilevel"/>
    <w:tmpl w:val="173A7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7933611">
    <w:abstractNumId w:val="6"/>
  </w:num>
  <w:num w:numId="2" w16cid:durableId="1410038122">
    <w:abstractNumId w:val="2"/>
  </w:num>
  <w:num w:numId="3" w16cid:durableId="1371108313">
    <w:abstractNumId w:val="4"/>
  </w:num>
  <w:num w:numId="4" w16cid:durableId="2092846199">
    <w:abstractNumId w:val="8"/>
  </w:num>
  <w:num w:numId="5" w16cid:durableId="1727338265">
    <w:abstractNumId w:val="5"/>
  </w:num>
  <w:num w:numId="6" w16cid:durableId="638801676">
    <w:abstractNumId w:val="3"/>
  </w:num>
  <w:num w:numId="7" w16cid:durableId="1971589182">
    <w:abstractNumId w:val="7"/>
  </w:num>
  <w:num w:numId="8" w16cid:durableId="1721005805">
    <w:abstractNumId w:val="0"/>
  </w:num>
  <w:num w:numId="9" w16cid:durableId="21373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75DAC"/>
    <w:rsid w:val="001055A6"/>
    <w:rsid w:val="00182524"/>
    <w:rsid w:val="001863B3"/>
    <w:rsid w:val="001869AE"/>
    <w:rsid w:val="00214183"/>
    <w:rsid w:val="00244D92"/>
    <w:rsid w:val="002462BC"/>
    <w:rsid w:val="002916AE"/>
    <w:rsid w:val="00295A25"/>
    <w:rsid w:val="002B4A1F"/>
    <w:rsid w:val="002F3BCD"/>
    <w:rsid w:val="00386F8E"/>
    <w:rsid w:val="003A187C"/>
    <w:rsid w:val="00415023"/>
    <w:rsid w:val="00515400"/>
    <w:rsid w:val="00526883"/>
    <w:rsid w:val="005421B0"/>
    <w:rsid w:val="00576C60"/>
    <w:rsid w:val="005D5DE9"/>
    <w:rsid w:val="005D73FA"/>
    <w:rsid w:val="00612F1A"/>
    <w:rsid w:val="006C342B"/>
    <w:rsid w:val="00734679"/>
    <w:rsid w:val="007B2A71"/>
    <w:rsid w:val="007D117D"/>
    <w:rsid w:val="0085141B"/>
    <w:rsid w:val="00890EB7"/>
    <w:rsid w:val="008B379E"/>
    <w:rsid w:val="008F6455"/>
    <w:rsid w:val="009029F6"/>
    <w:rsid w:val="009176AC"/>
    <w:rsid w:val="009368DD"/>
    <w:rsid w:val="00944750"/>
    <w:rsid w:val="00985D61"/>
    <w:rsid w:val="009C4B63"/>
    <w:rsid w:val="009E2982"/>
    <w:rsid w:val="00A33241"/>
    <w:rsid w:val="00A42144"/>
    <w:rsid w:val="00A8603E"/>
    <w:rsid w:val="00AB3538"/>
    <w:rsid w:val="00AB51E9"/>
    <w:rsid w:val="00AC1042"/>
    <w:rsid w:val="00AD611C"/>
    <w:rsid w:val="00B303DC"/>
    <w:rsid w:val="00B5734C"/>
    <w:rsid w:val="00BC2952"/>
    <w:rsid w:val="00BD3F6F"/>
    <w:rsid w:val="00BD668F"/>
    <w:rsid w:val="00BF4C7F"/>
    <w:rsid w:val="00C213E2"/>
    <w:rsid w:val="00C46CE1"/>
    <w:rsid w:val="00C75553"/>
    <w:rsid w:val="00CB7706"/>
    <w:rsid w:val="00CD511F"/>
    <w:rsid w:val="00CE5ABA"/>
    <w:rsid w:val="00CE60F9"/>
    <w:rsid w:val="00D37758"/>
    <w:rsid w:val="00D74974"/>
    <w:rsid w:val="00DC178E"/>
    <w:rsid w:val="00E04612"/>
    <w:rsid w:val="00E463A0"/>
    <w:rsid w:val="00EC15BC"/>
    <w:rsid w:val="00F1548F"/>
    <w:rsid w:val="00F47EC6"/>
    <w:rsid w:val="00F64A18"/>
    <w:rsid w:val="05A4DBD0"/>
    <w:rsid w:val="0A49BBDA"/>
    <w:rsid w:val="1512F22C"/>
    <w:rsid w:val="18684DD7"/>
    <w:rsid w:val="21235AB0"/>
    <w:rsid w:val="29154438"/>
    <w:rsid w:val="2C0098F8"/>
    <w:rsid w:val="4785D573"/>
    <w:rsid w:val="49CFDA60"/>
    <w:rsid w:val="4B1BF49D"/>
    <w:rsid w:val="5B89BC11"/>
    <w:rsid w:val="6763414F"/>
    <w:rsid w:val="76215CB7"/>
    <w:rsid w:val="7ADBA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table" w:styleId="Mkatabulky">
    <w:name w:val="Table Grid"/>
    <w:basedOn w:val="Normlntabulka"/>
    <w:uiPriority w:val="39"/>
    <w:rsid w:val="00A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QYJ6VK6WDPCP-2026886553-365558</_dlc_DocId>
    <_dlc_DocIdUrl xmlns="9d0ca0cf-2a35-4d1a-8451-71dcfb90f667">
      <Url>https://skolahostivar.sharepoint.com/sites/data/_layouts/15/DocIdRedir.aspx?ID=QYJ6VK6WDPCP-2026886553-365558</Url>
      <Description>QYJ6VK6WDPCP-2026886553-365558</Description>
    </_dlc_DocIdUrl>
    <Odkaz xmlns="a8aa33a2-52a5-45f6-974e-12c2a4519bd9">
      <Url xsi:nil="true"/>
      <Description xsi:nil="true"/>
    </Odkaz>
    <SharedWithUsers xmlns="9d0ca0cf-2a35-4d1a-8451-71dcfb90f667">
      <UserInfo>
        <DisplayName>Andrea Vlasáková</DisplayName>
        <AccountId>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BE7BA-561F-4DC8-A4C1-107DEE54065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9d0ca0cf-2a35-4d1a-8451-71dcfb90f667"/>
    <ds:schemaRef ds:uri="a8aa33a2-52a5-45f6-974e-12c2a4519bd9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C5C184-7197-4059-8F47-641B2174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1892</Characters>
  <Application>Microsoft Office Word</Application>
  <DocSecurity>0</DocSecurity>
  <Lines>15</Lines>
  <Paragraphs>4</Paragraphs>
  <ScaleCrop>false</ScaleCrop>
  <Company>SŠAI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Klára Limberská</cp:lastModifiedBy>
  <cp:revision>2</cp:revision>
  <cp:lastPrinted>2022-03-29T15:17:00Z</cp:lastPrinted>
  <dcterms:created xsi:type="dcterms:W3CDTF">2022-06-02T11:34:00Z</dcterms:created>
  <dcterms:modified xsi:type="dcterms:W3CDTF">2022-06-02T11:34:00Z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81491a8b-3481-40c7-818d-0115456545e6</vt:lpwstr>
  </property>
</Properties>
</file>