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A3C88" w:rsidR="00D508C9" w:rsidP="3AE69180" w:rsidRDefault="00D508C9" w14:paraId="714A3327" w14:textId="65C048E2">
      <w:pPr>
        <w:shd w:val="clear" w:color="auto" w:fill="FFFFFF" w:themeFill="background1"/>
        <w:spacing w:after="200" w:line="240" w:lineRule="auto"/>
        <w:ind w:left="708"/>
        <w:jc w:val="center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008080"/>
          <w:lang w:eastAsia="cs-CZ"/>
        </w:rPr>
        <w:t>Povinně zveřejňované informace dle zákona č. 106/1999 Sb., o svobodném přístupu</w:t>
      </w:r>
      <w:r w:rsidRPr="3AE69180" w:rsidR="008B0B84">
        <w:rPr>
          <w:rFonts w:ascii="Franklin Gothic Book" w:hAnsi="Franklin Gothic Book" w:eastAsia="Franklin Gothic Book" w:cs="Franklin Gothic Book"/>
          <w:b w:val="1"/>
          <w:bCs w:val="1"/>
          <w:color w:val="008080"/>
          <w:lang w:eastAsia="cs-CZ"/>
        </w:rPr>
        <w:t xml:space="preserve"> </w:t>
      </w: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008080"/>
          <w:lang w:eastAsia="cs-CZ"/>
        </w:rPr>
        <w:t>k</w:t>
      </w:r>
      <w:r w:rsidRPr="3AE69180" w:rsidR="00FF1C99">
        <w:rPr>
          <w:rFonts w:ascii="Franklin Gothic Book" w:hAnsi="Franklin Gothic Book" w:eastAsia="Franklin Gothic Book" w:cs="Franklin Gothic Book"/>
          <w:b w:val="1"/>
          <w:bCs w:val="1"/>
          <w:color w:val="008080"/>
          <w:lang w:eastAsia="cs-CZ"/>
        </w:rPr>
        <w:t> </w:t>
      </w: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008080"/>
          <w:lang w:eastAsia="cs-CZ"/>
        </w:rPr>
        <w:t>informacím</w:t>
      </w:r>
      <w:r w:rsidRPr="3AE69180" w:rsidR="00FF1C99">
        <w:rPr>
          <w:rFonts w:ascii="Franklin Gothic Book" w:hAnsi="Franklin Gothic Book" w:eastAsia="Franklin Gothic Book" w:cs="Franklin Gothic Book"/>
          <w:b w:val="1"/>
          <w:bCs w:val="1"/>
          <w:color w:val="008080"/>
          <w:lang w:eastAsia="cs-CZ"/>
        </w:rPr>
        <w:t xml:space="preserve"> (dále jen „zákon“)</w:t>
      </w:r>
    </w:p>
    <w:p w:rsidRPr="00CA3C88" w:rsidR="00D508C9" w:rsidP="3AE69180" w:rsidRDefault="00711501" w14:paraId="04263A43" w14:textId="115761C1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711501">
        <w:rPr>
          <w:rFonts w:ascii="Franklin Gothic Book" w:hAnsi="Franklin Gothic Book" w:eastAsia="Franklin Gothic Book" w:cs="Franklin Gothic Book"/>
          <w:color w:val="3E3E3E"/>
          <w:lang w:eastAsia="cs-CZ"/>
        </w:rPr>
        <w:t>Níže naleznete p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ovinně zveřejňované informace způsobem umožňující dálkový přístup dle</w:t>
      </w:r>
      <w:r w:rsidRPr="3AE69180" w:rsidR="0032403C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§</w:t>
      </w:r>
      <w:r w:rsidRPr="3AE69180" w:rsidR="00914B8B">
        <w:rPr>
          <w:rFonts w:ascii="Franklin Gothic Book" w:hAnsi="Franklin Gothic Book" w:eastAsia="Franklin Gothic Book" w:cs="Franklin Gothic Book"/>
          <w:color w:val="3E3E3E"/>
          <w:lang w:eastAsia="cs-CZ"/>
        </w:rPr>
        <w:t> 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5</w:t>
      </w:r>
      <w:r w:rsidRPr="3AE69180" w:rsidR="00C73075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zákona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.</w:t>
      </w:r>
    </w:p>
    <w:p w:rsidRPr="00CA3C88" w:rsidR="00D508C9" w:rsidP="3AE69180" w:rsidRDefault="00D508C9" w14:paraId="4995C6C0" w14:textId="5965694D">
      <w:pPr>
        <w:shd w:val="clear" w:color="auto" w:fill="FFFFFF" w:themeFill="background1"/>
        <w:spacing w:after="200" w:line="240" w:lineRule="auto"/>
        <w:ind w:left="708"/>
        <w:jc w:val="both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Seznam informací o povinném subjektu, který musí být zveřejněn způsobem umožňující</w:t>
      </w:r>
      <w:r w:rsidRPr="3AE69180" w:rsidR="000F32EF">
        <w:rPr>
          <w:rFonts w:ascii="Franklin Gothic Book" w:hAnsi="Franklin Gothic Book" w:eastAsia="Franklin Gothic Book" w:cs="Franklin Gothic Book"/>
          <w:color w:val="3E3E3E"/>
          <w:lang w:eastAsia="cs-CZ"/>
        </w:rPr>
        <w:t>m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dálkový přístup, uvádí </w:t>
      </w:r>
      <w:r w:rsidRPr="3AE69180" w:rsidR="0032403C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výše uvedené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ustanovení </w:t>
      </w:r>
      <w:r w:rsidRPr="3AE69180" w:rsidR="0032403C">
        <w:rPr>
          <w:rFonts w:ascii="Franklin Gothic Book" w:hAnsi="Franklin Gothic Book" w:eastAsia="Franklin Gothic Book" w:cs="Franklin Gothic Book"/>
          <w:color w:val="3E3E3E"/>
          <w:lang w:eastAsia="cs-CZ"/>
        </w:rPr>
        <w:t>ve svých odstavcích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1 a 2. Tyto informace se zveřejňují na webových stránkách škol a školských zařízení. Možnost zveřejnit určité informace pomocí odkazu stanovuje v konkrétních případech zákon, popřípadě </w:t>
      </w:r>
      <w:r w:rsidRPr="3AE69180" w:rsidR="00297A2E">
        <w:rPr>
          <w:rFonts w:ascii="Franklin Gothic Book" w:hAnsi="Franklin Gothic Book" w:eastAsia="Franklin Gothic Book" w:cs="Franklin Gothic Book"/>
          <w:color w:val="3E3E3E"/>
          <w:lang w:eastAsia="cs-CZ"/>
        </w:rPr>
        <w:t>v</w:t>
      </w:r>
      <w:r w:rsidRPr="3AE69180" w:rsidR="0077565F">
        <w:rPr>
          <w:rFonts w:ascii="Franklin Gothic Book" w:hAnsi="Franklin Gothic Book" w:eastAsia="Franklin Gothic Book" w:cs="Franklin Gothic Book"/>
          <w:color w:val="3E3E3E"/>
          <w:lang w:eastAsia="cs-CZ"/>
        </w:rPr>
        <w:t>yhláška č. 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515/2020 Sb., o struktuře informací zveřejňovaných o povinném subjektu a o osnově popisu úkonů vykonávaných v rámci agendy.</w:t>
      </w:r>
    </w:p>
    <w:p w:rsidRPr="00CA3C88" w:rsidR="00D508C9" w:rsidP="3AE69180" w:rsidRDefault="00D508C9" w14:paraId="11F68640" w14:textId="2AC5B949">
      <w:pPr>
        <w:shd w:val="clear" w:color="auto" w:fill="FFFFFF" w:themeFill="background1"/>
        <w:spacing w:after="200" w:line="240" w:lineRule="auto"/>
        <w:ind w:left="708"/>
        <w:jc w:val="both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Přesnou strukturu </w:t>
      </w:r>
      <w:r w:rsidRPr="3AE69180" w:rsidR="00CA6CDA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zveřejňovaných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informací stanovuje Příloha č. 1 </w:t>
      </w:r>
      <w:r w:rsidRPr="3AE69180" w:rsidR="00A61BED">
        <w:rPr>
          <w:rFonts w:ascii="Franklin Gothic Book" w:hAnsi="Franklin Gothic Book" w:eastAsia="Franklin Gothic Book" w:cs="Franklin Gothic Book"/>
          <w:color w:val="3E3E3E"/>
          <w:lang w:eastAsia="cs-CZ"/>
        </w:rPr>
        <w:t>výše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zmíněné vyhlášky</w:t>
      </w:r>
      <w:r w:rsidRPr="3AE69180" w:rsidR="00CA6CDA">
        <w:rPr>
          <w:rFonts w:ascii="Franklin Gothic Book" w:hAnsi="Franklin Gothic Book" w:eastAsia="Franklin Gothic Book" w:cs="Franklin Gothic Book"/>
          <w:color w:val="3E3E3E"/>
          <w:lang w:eastAsia="cs-CZ"/>
        </w:rPr>
        <w:t>.</w:t>
      </w:r>
    </w:p>
    <w:p w:rsidRPr="00CA3C88" w:rsidR="00D508C9" w:rsidP="3AE69180" w:rsidRDefault="00D508C9" w14:paraId="56A6AA25" w14:textId="7E61DC4A">
      <w:pPr>
        <w:shd w:val="clear" w:color="auto" w:fill="FFFFFF" w:themeFill="background1"/>
        <w:spacing w:after="200" w:line="240" w:lineRule="auto"/>
        <w:ind w:left="708"/>
        <w:jc w:val="both"/>
        <w:rPr>
          <w:rFonts w:ascii="Franklin Gothic Book" w:hAnsi="Franklin Gothic Book" w:eastAsia="Franklin Gothic Book" w:cs="Franklin Gothic Book"/>
          <w:lang w:eastAsia="cs-CZ"/>
        </w:rPr>
      </w:pPr>
    </w:p>
    <w:p w:rsidRPr="00CA3C88" w:rsidR="00D508C9" w:rsidP="3AE69180" w:rsidRDefault="00D508C9" w14:paraId="52DA43AD" w14:textId="07CFE768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lang w:eastAsia="cs-CZ"/>
        </w:rPr>
        <w:t>1/ Oficiální název</w:t>
      </w:r>
      <w:r>
        <w:br/>
      </w:r>
      <w:r w:rsidRPr="3AE69180" w:rsidR="00CA3C88">
        <w:rPr>
          <w:rFonts w:ascii="Franklin Gothic Book" w:hAnsi="Franklin Gothic Book" w:eastAsia="Franklin Gothic Book" w:cs="Franklin Gothic Book"/>
        </w:rPr>
        <w:t>Střední škola automobilní a informatiky</w:t>
      </w:r>
    </w:p>
    <w:p w:rsidRPr="00CA3C88" w:rsidR="00914B8B" w:rsidP="3AE69180" w:rsidRDefault="00D508C9" w14:paraId="1A6335D1" w14:textId="47E9BB32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shd w:val="clear" w:color="auto" w:fill="FFFF00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lang w:eastAsia="cs-CZ"/>
        </w:rPr>
        <w:t>Právní forma: příspěvková organizace</w:t>
      </w:r>
      <w:r>
        <w:br/>
      </w:r>
      <w:r w:rsidRPr="3AE69180" w:rsidR="00D508C9">
        <w:rPr>
          <w:rFonts w:ascii="Franklin Gothic Book" w:hAnsi="Franklin Gothic Book" w:eastAsia="Franklin Gothic Book" w:cs="Franklin Gothic Book"/>
          <w:lang w:eastAsia="cs-CZ"/>
        </w:rPr>
        <w:t xml:space="preserve">IZO: </w:t>
      </w:r>
      <w:r w:rsidRPr="3AE69180" w:rsidR="00CA3C88">
        <w:rPr>
          <w:rFonts w:ascii="Franklin Gothic Book" w:hAnsi="Franklin Gothic Book" w:eastAsia="Franklin Gothic Book" w:cs="Franklin Gothic Book"/>
        </w:rPr>
        <w:t>600 170 080</w:t>
      </w:r>
    </w:p>
    <w:p w:rsidRPr="00CA3C88" w:rsidR="00D508C9" w:rsidP="3AE69180" w:rsidRDefault="00D508C9" w14:paraId="0572FCDC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2/ Důvod a způsob založení</w:t>
      </w:r>
    </w:p>
    <w:p w:rsidRPr="00CA3C88" w:rsidR="00D508C9" w:rsidP="3AE69180" w:rsidRDefault="00914B8B" w14:paraId="275B3168" w14:textId="5EC11B83">
      <w:pPr>
        <w:shd w:val="clear" w:color="auto" w:fill="FFFFFF" w:themeFill="background1"/>
        <w:spacing w:after="200" w:line="240" w:lineRule="auto"/>
        <w:ind w:left="708"/>
        <w:jc w:val="both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914B8B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Příspěvková organizace </w:t>
      </w:r>
      <w:r w:rsidRPr="3AE69180" w:rsidR="00507587">
        <w:rPr>
          <w:rFonts w:ascii="Franklin Gothic Book" w:hAnsi="Franklin Gothic Book" w:eastAsia="Franklin Gothic Book" w:cs="Franklin Gothic Book"/>
          <w:color w:val="3E3E3E"/>
          <w:lang w:eastAsia="cs-CZ"/>
        </w:rPr>
        <w:t>Střední škola automobilní a informatiky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, byla zřízena</w:t>
      </w:r>
      <w:r w:rsidRPr="3AE69180" w:rsidR="00951F86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ke dni 1. 7. 1996 MŠMT ČR pod č. j.: 24 698/96-60</w:t>
      </w:r>
      <w:r w:rsidRPr="3AE69180" w:rsidR="003A6B0D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ze dne </w:t>
      </w:r>
      <w:r w:rsidRPr="3AE69180" w:rsidR="00951F86">
        <w:rPr>
          <w:rFonts w:ascii="Franklin Gothic Book" w:hAnsi="Franklin Gothic Book" w:eastAsia="Franklin Gothic Book" w:cs="Franklin Gothic Book"/>
          <w:color w:val="3E3E3E"/>
          <w:lang w:eastAsia="cs-CZ"/>
        </w:rPr>
        <w:t>31</w:t>
      </w:r>
      <w:r w:rsidRPr="3AE69180" w:rsidR="003A6B0D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. </w:t>
      </w:r>
      <w:r w:rsidRPr="3AE69180" w:rsidR="00951F86">
        <w:rPr>
          <w:rFonts w:ascii="Franklin Gothic Book" w:hAnsi="Franklin Gothic Book" w:eastAsia="Franklin Gothic Book" w:cs="Franklin Gothic Book"/>
          <w:color w:val="3E3E3E"/>
          <w:lang w:eastAsia="cs-CZ"/>
        </w:rPr>
        <w:t>7</w:t>
      </w:r>
      <w:r w:rsidRPr="3AE69180" w:rsidR="003A6B0D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. </w:t>
      </w:r>
      <w:r w:rsidRPr="3AE69180" w:rsidR="00951F86">
        <w:rPr>
          <w:rFonts w:ascii="Franklin Gothic Book" w:hAnsi="Franklin Gothic Book" w:eastAsia="Franklin Gothic Book" w:cs="Franklin Gothic Book"/>
          <w:color w:val="3E3E3E"/>
          <w:lang w:eastAsia="cs-CZ"/>
        </w:rPr>
        <w:t>1996</w:t>
      </w:r>
      <w:r w:rsidRPr="3AE69180" w:rsidR="003A6B0D">
        <w:rPr>
          <w:rFonts w:ascii="Franklin Gothic Book" w:hAnsi="Franklin Gothic Book" w:eastAsia="Franklin Gothic Book" w:cs="Franklin Gothic Book"/>
          <w:lang w:eastAsia="cs-CZ"/>
        </w:rPr>
        <w:t xml:space="preserve">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a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 sídlí na adrese </w:t>
      </w:r>
      <w:r w:rsidRPr="3AE69180" w:rsidR="003A6B0D">
        <w:rPr>
          <w:rFonts w:ascii="Franklin Gothic Book" w:hAnsi="Franklin Gothic Book" w:eastAsia="Franklin Gothic Book" w:cs="Franklin Gothic Book"/>
        </w:rPr>
        <w:t>Weilova 1270/4, Praha 10 – Hostivař,</w:t>
      </w:r>
      <w:r w:rsidRPr="3AE69180" w:rsidR="007C5046">
        <w:rPr>
          <w:rFonts w:ascii="Franklin Gothic Book" w:hAnsi="Franklin Gothic Book" w:eastAsia="Franklin Gothic Book" w:cs="Franklin Gothic Book"/>
        </w:rPr>
        <w:t xml:space="preserve"> 102 00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. Zřizovací listina je ze dne </w:t>
      </w:r>
      <w:r w:rsidRPr="3AE69180" w:rsidR="00951F86">
        <w:rPr>
          <w:rFonts w:ascii="Franklin Gothic Book" w:hAnsi="Franklin Gothic Book" w:eastAsia="Franklin Gothic Book" w:cs="Franklin Gothic Book"/>
          <w:color w:val="3E3E3E"/>
          <w:lang w:eastAsia="cs-CZ"/>
        </w:rPr>
        <w:t>17. 2. 2011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 a nabyla účinnosti </w:t>
      </w:r>
      <w:r w:rsidRPr="3AE69180" w:rsidR="00951F86">
        <w:rPr>
          <w:rFonts w:ascii="Franklin Gothic Book" w:hAnsi="Franklin Gothic Book" w:eastAsia="Franklin Gothic Book" w:cs="Franklin Gothic Book"/>
          <w:color w:val="3E3E3E"/>
          <w:lang w:eastAsia="cs-CZ"/>
        </w:rPr>
        <w:t>1. 4. 2011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. Změna zřizovací listiny příspěvkové organizace byla schválená</w:t>
      </w:r>
      <w:r w:rsidRPr="3AE69180" w:rsidR="00951F86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1. 4. 2018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včetně dodatků.</w:t>
      </w:r>
    </w:p>
    <w:p w:rsidRPr="00CA3C88" w:rsidR="00D508C9" w:rsidP="3AE69180" w:rsidRDefault="00D508C9" w14:paraId="70832012" w14:textId="18622308">
      <w:pPr>
        <w:shd w:val="clear" w:color="auto" w:fill="FFFFFF" w:themeFill="background1"/>
        <w:spacing w:after="200" w:line="240" w:lineRule="auto"/>
        <w:ind w:left="708"/>
        <w:jc w:val="both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Hlavním účelem příspěvkové organizace je poskytování </w:t>
      </w:r>
      <w:r w:rsidRPr="3AE69180" w:rsidR="00CA3C88">
        <w:rPr>
          <w:rFonts w:ascii="Franklin Gothic Book" w:hAnsi="Franklin Gothic Book" w:eastAsia="Franklin Gothic Book" w:cs="Franklin Gothic Book"/>
          <w:color w:val="3E3E3E"/>
          <w:lang w:eastAsia="cs-CZ"/>
        </w:rPr>
        <w:t>středního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vzděláván</w:t>
      </w:r>
      <w:r w:rsidRPr="3AE69180" w:rsidR="004A2DF4">
        <w:rPr>
          <w:rFonts w:ascii="Franklin Gothic Book" w:hAnsi="Franklin Gothic Book" w:eastAsia="Franklin Gothic Book" w:cs="Franklin Gothic Book"/>
          <w:color w:val="3E3E3E"/>
          <w:lang w:eastAsia="cs-CZ"/>
        </w:rPr>
        <w:t>í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podle ustanovení zákona č. 561/2004 Sb., o předškolním, základním, středním, vyšším odborném a jiném vzdělávání, ve znění pozdějších předpisů (školský zákon)</w:t>
      </w:r>
      <w:r w:rsidRPr="3AE69180" w:rsidR="00914B8B">
        <w:rPr>
          <w:rFonts w:ascii="Franklin Gothic Book" w:hAnsi="Franklin Gothic Book" w:eastAsia="Franklin Gothic Book" w:cs="Franklin Gothic Book"/>
          <w:color w:val="3E3E3E"/>
          <w:lang w:eastAsia="cs-CZ"/>
        </w:rPr>
        <w:t>,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a vyhlášky č. 1</w:t>
      </w:r>
      <w:r w:rsidRPr="3AE69180" w:rsidR="00DC2836">
        <w:rPr>
          <w:rFonts w:ascii="Franklin Gothic Book" w:hAnsi="Franklin Gothic Book" w:eastAsia="Franklin Gothic Book" w:cs="Franklin Gothic Book"/>
          <w:color w:val="3E3E3E"/>
          <w:lang w:eastAsia="cs-CZ"/>
        </w:rPr>
        <w:t>3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/2005 Sb., o </w:t>
      </w:r>
      <w:r w:rsidRPr="3AE69180" w:rsidR="00C95253">
        <w:rPr>
          <w:rFonts w:ascii="Franklin Gothic Book" w:hAnsi="Franklin Gothic Book" w:eastAsia="Franklin Gothic Book" w:cs="Franklin Gothic Book"/>
          <w:color w:val="3E3E3E"/>
          <w:lang w:eastAsia="cs-CZ"/>
        </w:rPr>
        <w:t>středním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vzdělávání, ve znění pozdějších předpisů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.</w:t>
      </w:r>
    </w:p>
    <w:p w:rsidRPr="00CA3C88" w:rsidR="00D508C9" w:rsidP="3AE69180" w:rsidRDefault="00D508C9" w14:paraId="739BF605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3/ Organizační struktura</w:t>
      </w:r>
    </w:p>
    <w:p w:rsidRPr="00CA3C88" w:rsidR="00D508C9" w:rsidP="3AE69180" w:rsidRDefault="00D508C9" w14:paraId="6B4B7242" w14:textId="32B62591">
      <w:pPr>
        <w:shd w:val="clear" w:color="auto" w:fill="FFFFFF" w:themeFill="background1"/>
        <w:spacing w:after="200" w:line="240" w:lineRule="auto"/>
        <w:ind w:left="708"/>
        <w:jc w:val="both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Statutárním orgánem příspěvkové organizace je </w:t>
      </w:r>
      <w:r w:rsidRPr="3AE69180" w:rsidR="004A2DF4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její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ředitel</w:t>
      </w:r>
      <w:r w:rsidRPr="3AE69180" w:rsidR="00B46135">
        <w:rPr>
          <w:rFonts w:ascii="Franklin Gothic Book" w:hAnsi="Franklin Gothic Book" w:eastAsia="Franklin Gothic Book" w:cs="Franklin Gothic Book"/>
          <w:color w:val="3E3E3E"/>
          <w:lang w:eastAsia="cs-CZ"/>
        </w:rPr>
        <w:t>ka, resp. ředitel (dále jen „ředitel“)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. Ředitel</w:t>
      </w:r>
      <w:r w:rsidRPr="3AE69180" w:rsidR="008951DC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činí právní úkony jménem příspěvkové organizace ve všech věcech. Do funkce j</w:t>
      </w:r>
      <w:r w:rsidRPr="3AE69180" w:rsidR="009C0CBA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e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jmenován a může být odvolán v souladu s §</w:t>
      </w:r>
      <w:r w:rsidRPr="3AE69180" w:rsidR="00CF4B82">
        <w:rPr>
          <w:rFonts w:ascii="Franklin Gothic Book" w:hAnsi="Franklin Gothic Book" w:eastAsia="Franklin Gothic Book" w:cs="Franklin Gothic Book"/>
          <w:color w:val="3E3E3E"/>
          <w:lang w:eastAsia="cs-CZ"/>
        </w:rPr>
        <w:t> 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166</w:t>
      </w:r>
      <w:r w:rsidRPr="3AE69180" w:rsidR="00BD7298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</w:t>
      </w:r>
      <w:r w:rsidRPr="3AE69180" w:rsidR="00131177">
        <w:rPr>
          <w:rFonts w:ascii="Franklin Gothic Book" w:hAnsi="Franklin Gothic Book" w:eastAsia="Franklin Gothic Book" w:cs="Franklin Gothic Book"/>
          <w:color w:val="3E3E3E"/>
          <w:lang w:eastAsia="cs-CZ"/>
        </w:rPr>
        <w:t>školského zákona</w:t>
      </w:r>
      <w:r w:rsidRPr="3AE69180" w:rsidR="00CF4B82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a vyhláškou č. 54/2005 Sb., o náležitostech konkursního řízení a konkursních komisích.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</w:t>
      </w:r>
    </w:p>
    <w:p w:rsidRPr="00CA3C88" w:rsidR="00D508C9" w:rsidP="3AE69180" w:rsidRDefault="00D508C9" w14:paraId="532DDFE0" w14:textId="1EEE393F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4/ Kontaktní spojení</w:t>
      </w:r>
    </w:p>
    <w:p w:rsidRPr="00CA3C88" w:rsidR="00D508C9" w:rsidP="3AE69180" w:rsidRDefault="00D508C9" w14:paraId="21F26E24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4.1 Kontaktní poštovní adresa</w:t>
      </w:r>
    </w:p>
    <w:p w:rsidRPr="00CA3C88" w:rsidR="00D508C9" w:rsidP="3AE69180" w:rsidRDefault="00D508C9" w14:paraId="6C7825C7" w14:textId="6FFECCE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Sídlo: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 </w:t>
      </w:r>
      <w:r w:rsidRPr="3AE69180" w:rsidR="00CA3C88">
        <w:rPr>
          <w:rFonts w:ascii="Franklin Gothic Book" w:hAnsi="Franklin Gothic Book" w:eastAsia="Franklin Gothic Book" w:cs="Franklin Gothic Book"/>
        </w:rPr>
        <w:t>Weilova 1270/4, Praha 10 – Hostivař, 102 00</w:t>
      </w:r>
    </w:p>
    <w:p w:rsidRPr="00CA3C88" w:rsidR="00D508C9" w:rsidP="3AE69180" w:rsidRDefault="00D508C9" w14:paraId="584E472A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4.2 Adresa úřadovny pro osobní návštěvu</w:t>
      </w:r>
    </w:p>
    <w:p w:rsidRPr="00CA3C88" w:rsidR="00D508C9" w:rsidP="3AE69180" w:rsidRDefault="00D508C9" w14:paraId="4E0D0A79" w14:textId="4BEC4F79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Adresa pro osobní návštěvu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: </w:t>
      </w:r>
      <w:r w:rsidRPr="3AE69180" w:rsidR="001B348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shodná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s</w:t>
      </w:r>
      <w:r w:rsidRPr="3AE69180" w:rsidR="00FF3A87">
        <w:rPr>
          <w:rFonts w:ascii="Franklin Gothic Book" w:hAnsi="Franklin Gothic Book" w:eastAsia="Franklin Gothic Book" w:cs="Franklin Gothic Book"/>
          <w:color w:val="3E3E3E"/>
          <w:lang w:eastAsia="cs-CZ"/>
        </w:rPr>
        <w:t> adresou v předchozím bodě</w:t>
      </w:r>
    </w:p>
    <w:p w:rsidRPr="00CA3C88" w:rsidR="00D508C9" w:rsidP="3AE69180" w:rsidRDefault="00D508C9" w14:paraId="6557933B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4.3 Úřední hodiny</w:t>
      </w:r>
    </w:p>
    <w:p w:rsidRPr="00CA3C88" w:rsidR="00D508C9" w:rsidP="3AE69180" w:rsidRDefault="00D508C9" w14:paraId="6BB81F04" w14:textId="573FFE79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 xml:space="preserve">Úřední </w:t>
      </w: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hodiny</w:t>
      </w:r>
      <w:r w:rsidRPr="3AE69180" w:rsidR="00D508C9">
        <w:rPr>
          <w:rFonts w:ascii="Franklin Gothic Book" w:hAnsi="Franklin Gothic Book" w:eastAsia="Franklin Gothic Book" w:cs="Franklin Gothic Book"/>
          <w:lang w:eastAsia="cs-CZ"/>
        </w:rPr>
        <w:t xml:space="preserve">: po telefonické domluvě – ředitel, zástupce </w:t>
      </w:r>
      <w:proofErr w:type="spellStart"/>
      <w:r w:rsidRPr="3AE69180" w:rsidR="00D508C9">
        <w:rPr>
          <w:rFonts w:ascii="Franklin Gothic Book" w:hAnsi="Franklin Gothic Book" w:eastAsia="Franklin Gothic Book" w:cs="Franklin Gothic Book"/>
          <w:lang w:eastAsia="cs-CZ"/>
        </w:rPr>
        <w:t>řed</w:t>
      </w:r>
      <w:proofErr w:type="spellEnd"/>
      <w:r w:rsidRPr="3AE69180" w:rsidR="00D508C9">
        <w:rPr>
          <w:rFonts w:ascii="Franklin Gothic Book" w:hAnsi="Franklin Gothic Book" w:eastAsia="Franklin Gothic Book" w:cs="Franklin Gothic Book"/>
          <w:lang w:eastAsia="cs-CZ"/>
        </w:rPr>
        <w:t>.</w:t>
      </w:r>
    </w:p>
    <w:p w:rsidR="3AE69180" w:rsidP="3AE69180" w:rsidRDefault="3AE69180" w14:paraId="5381CCFB" w14:textId="108BBA0E">
      <w:pPr>
        <w:pStyle w:val="Normln"/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lang w:eastAsia="cs-CZ"/>
        </w:rPr>
      </w:pPr>
    </w:p>
    <w:p w:rsidR="3AE69180" w:rsidP="3AE69180" w:rsidRDefault="3AE69180" w14:paraId="0B8CA821" w14:textId="223E68D7">
      <w:pPr>
        <w:pStyle w:val="Normln"/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lang w:eastAsia="cs-CZ"/>
        </w:rPr>
      </w:pPr>
    </w:p>
    <w:p w:rsidR="3AE69180" w:rsidP="3AE69180" w:rsidRDefault="3AE69180" w14:paraId="15A90374" w14:textId="1B95D272">
      <w:pPr>
        <w:pStyle w:val="Normln"/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lang w:eastAsia="cs-CZ"/>
        </w:rPr>
      </w:pPr>
    </w:p>
    <w:p w:rsidR="3AE69180" w:rsidP="3AE69180" w:rsidRDefault="3AE69180" w14:paraId="26E9BB3F" w14:textId="4F215E76">
      <w:pPr>
        <w:pStyle w:val="Normln"/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lang w:eastAsia="cs-CZ"/>
        </w:rPr>
      </w:pPr>
    </w:p>
    <w:p w:rsidRPr="00CA3C88" w:rsidR="00D508C9" w:rsidP="3AE69180" w:rsidRDefault="00D508C9" w14:paraId="118ABB77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4.4 Telefonní čísla</w:t>
      </w:r>
    </w:p>
    <w:p w:rsidRPr="00CA3C88" w:rsidR="00D508C9" w:rsidP="3AE69180" w:rsidRDefault="00D508C9" w14:paraId="124683FF" w14:textId="7EC0C200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Telefonní spojení:</w:t>
      </w:r>
    </w:p>
    <w:p w:rsidRPr="00EF79DD" w:rsidR="00F82D02" w:rsidP="3AE69180" w:rsidRDefault="00D508C9" w14:paraId="47EE8315" w14:textId="3F299746">
      <w:pPr>
        <w:spacing w:line="240" w:lineRule="atLeast"/>
        <w:ind w:left="708"/>
        <w:rPr>
          <w:rFonts w:ascii="Franklin Gothic Book" w:hAnsi="Franklin Gothic Book" w:eastAsia="Franklin Gothic Book" w:cs="Franklin Gothic Book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ředitel školy</w:t>
      </w:r>
      <w:r w:rsidRPr="3AE69180" w:rsidR="009E40A6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</w:t>
      </w:r>
      <w:r w:rsidRPr="3AE69180" w:rsidR="00CA3C88">
        <w:rPr>
          <w:rFonts w:ascii="Franklin Gothic Book" w:hAnsi="Franklin Gothic Book" w:eastAsia="Franklin Gothic Book" w:cs="Franklin Gothic Book"/>
          <w:color w:val="3E3E3E"/>
          <w:lang w:eastAsia="cs-CZ"/>
        </w:rPr>
        <w:t>Ing. Milan Vorel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, mob</w:t>
      </w:r>
      <w:r w:rsidRPr="3AE69180" w:rsidR="00D508C9">
        <w:rPr>
          <w:rFonts w:ascii="Franklin Gothic Book" w:hAnsi="Franklin Gothic Book" w:eastAsia="Franklin Gothic Book" w:cs="Franklin Gothic Book"/>
          <w:lang w:eastAsia="cs-CZ"/>
        </w:rPr>
        <w:t xml:space="preserve">.: </w:t>
      </w:r>
      <w:r w:rsidRPr="3AE69180" w:rsidR="00CA3C88">
        <w:rPr>
          <w:rFonts w:ascii="Franklin Gothic Book" w:hAnsi="Franklin Gothic Book" w:eastAsia="Franklin Gothic Book" w:cs="Franklin Gothic Book"/>
        </w:rPr>
        <w:t>+420 602 347</w:t>
      </w:r>
      <w:r w:rsidRPr="3AE69180" w:rsidR="00EF79DD">
        <w:rPr>
          <w:rFonts w:ascii="Franklin Gothic Book" w:hAnsi="Franklin Gothic Book" w:eastAsia="Franklin Gothic Book" w:cs="Franklin Gothic Book"/>
        </w:rPr>
        <w:t> </w:t>
      </w:r>
      <w:r w:rsidRPr="3AE69180" w:rsidR="00CA3C88">
        <w:rPr>
          <w:rFonts w:ascii="Franklin Gothic Book" w:hAnsi="Franklin Gothic Book" w:eastAsia="Franklin Gothic Book" w:cs="Franklin Gothic Book"/>
        </w:rPr>
        <w:t>567</w:t>
      </w:r>
      <w:r w:rsidRPr="3AE69180" w:rsidR="00EF79DD">
        <w:rPr>
          <w:rFonts w:ascii="Franklin Gothic Book" w:hAnsi="Franklin Gothic Book" w:eastAsia="Franklin Gothic Book" w:cs="Franklin Gothic Book"/>
        </w:rPr>
        <w:t xml:space="preserve">,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e-mail: </w:t>
      </w:r>
      <w:hyperlink r:id="Rf4ea23d43b5d4504">
        <w:r w:rsidRPr="3AE69180" w:rsidR="00BD1FEA">
          <w:rPr>
            <w:rStyle w:val="Hypertextovodkaz"/>
            <w:rFonts w:ascii="Franklin Gothic Book" w:hAnsi="Franklin Gothic Book" w:eastAsia="Franklin Gothic Book" w:cs="Franklin Gothic Book"/>
            <w:color w:val="auto"/>
            <w:u w:val="none"/>
          </w:rPr>
          <w:t>milan.vorel@skolahostivar.cz</w:t>
        </w:r>
      </w:hyperlink>
    </w:p>
    <w:p w:rsidRPr="00CA3C88" w:rsidR="00D508C9" w:rsidP="3AE69180" w:rsidRDefault="00BD1FEA" w14:paraId="02255B65" w14:textId="6FC06C9A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BD1FEA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statutární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zástup</w:t>
      </w:r>
      <w:r w:rsidRPr="3AE69180" w:rsidR="00955FEC">
        <w:rPr>
          <w:rFonts w:ascii="Franklin Gothic Book" w:hAnsi="Franklin Gothic Book" w:eastAsia="Franklin Gothic Book" w:cs="Franklin Gothic Book"/>
          <w:color w:val="3E3E3E"/>
          <w:lang w:eastAsia="cs-CZ"/>
        </w:rPr>
        <w:t>ce ředitele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:</w:t>
      </w:r>
    </w:p>
    <w:p w:rsidRPr="00F82D02" w:rsidR="00F82D02" w:rsidP="3AE69180" w:rsidRDefault="00D047D9" w14:paraId="1F053020" w14:textId="4207BCC0">
      <w:pPr>
        <w:numPr>
          <w:ilvl w:val="0"/>
          <w:numId w:val="3"/>
        </w:numPr>
        <w:shd w:val="clear" w:color="auto" w:fill="FFFFFF" w:themeFill="background1"/>
        <w:spacing w:after="200" w:line="240" w:lineRule="auto"/>
        <w:ind w:left="840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047D9">
        <w:rPr>
          <w:rFonts w:ascii="Franklin Gothic Book" w:hAnsi="Franklin Gothic Book" w:eastAsia="Franklin Gothic Book" w:cs="Franklin Gothic Book"/>
        </w:rPr>
        <w:t xml:space="preserve">Mgr. </w:t>
      </w:r>
      <w:r w:rsidRPr="3AE69180" w:rsidR="00BD1FEA">
        <w:rPr>
          <w:rFonts w:ascii="Franklin Gothic Book" w:hAnsi="Franklin Gothic Book" w:eastAsia="Franklin Gothic Book" w:cs="Franklin Gothic Book"/>
        </w:rPr>
        <w:t>Věra Hampejsová</w:t>
      </w:r>
      <w:r w:rsidRPr="3AE69180" w:rsidR="00D508C9">
        <w:rPr>
          <w:rFonts w:ascii="Franklin Gothic Book" w:hAnsi="Franklin Gothic Book" w:eastAsia="Franklin Gothic Book" w:cs="Franklin Gothic Book"/>
          <w:lang w:eastAsia="cs-CZ"/>
        </w:rPr>
        <w:t xml:space="preserve">,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mob.:</w:t>
      </w:r>
      <w:r w:rsidRPr="3AE69180" w:rsidR="00F82D02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+420 726 981 886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, e-mail: </w:t>
      </w:r>
      <w:hyperlink r:id="Rd3a75485023e4cfb">
        <w:r w:rsidRPr="3AE69180" w:rsidR="00F82D02">
          <w:rPr>
            <w:rStyle w:val="Hypertextovodkaz"/>
            <w:rFonts w:ascii="Franklin Gothic Book" w:hAnsi="Franklin Gothic Book" w:eastAsia="Franklin Gothic Book" w:cs="Franklin Gothic Book"/>
            <w:color w:val="auto"/>
            <w:u w:val="none"/>
          </w:rPr>
          <w:t>vera.hampejsova@skolahostivar.cz</w:t>
        </w:r>
      </w:hyperlink>
    </w:p>
    <w:p w:rsidRPr="00CA3C88" w:rsidR="00D508C9" w:rsidP="3AE69180" w:rsidRDefault="00F82D02" w14:paraId="6E2FD4FB" w14:textId="4A099E68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F82D02">
        <w:rPr>
          <w:rFonts w:ascii="Franklin Gothic Book" w:hAnsi="Franklin Gothic Book" w:eastAsia="Franklin Gothic Book" w:cs="Franklin Gothic Book"/>
          <w:color w:val="3E3E3E"/>
          <w:lang w:eastAsia="cs-CZ"/>
        </w:rPr>
        <w:t>zástupce ředitele za teoretickou výuku:</w:t>
      </w:r>
    </w:p>
    <w:p w:rsidR="00D508C9" w:rsidP="3AE69180" w:rsidRDefault="00D047D9" w14:paraId="3C0A903B" w14:textId="0FE36649">
      <w:pPr>
        <w:numPr>
          <w:ilvl w:val="0"/>
          <w:numId w:val="3"/>
        </w:numPr>
        <w:shd w:val="clear" w:color="auto" w:fill="FFFFFF" w:themeFill="background1"/>
        <w:spacing w:after="200" w:line="240" w:lineRule="auto"/>
        <w:ind w:left="840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047D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Ing. </w:t>
      </w:r>
      <w:r w:rsidRPr="3AE69180" w:rsidR="00F82D02">
        <w:rPr>
          <w:rFonts w:ascii="Franklin Gothic Book" w:hAnsi="Franklin Gothic Book" w:eastAsia="Franklin Gothic Book" w:cs="Franklin Gothic Book"/>
          <w:color w:val="3E3E3E"/>
          <w:lang w:eastAsia="cs-CZ"/>
        </w:rPr>
        <w:t>Renata Žďárská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, mob.: </w:t>
      </w:r>
      <w:r w:rsidRPr="3AE69180" w:rsidR="00F82D02">
        <w:rPr>
          <w:rFonts w:ascii="Franklin Gothic Book" w:hAnsi="Franklin Gothic Book" w:eastAsia="Franklin Gothic Book" w:cs="Franklin Gothic Book"/>
          <w:color w:val="3E3E3E"/>
          <w:lang w:eastAsia="cs-CZ"/>
        </w:rPr>
        <w:t>+420 606 624 080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, e-mail:</w:t>
      </w:r>
      <w:r w:rsidRPr="3AE69180" w:rsidR="00D508C9">
        <w:rPr>
          <w:rFonts w:ascii="Franklin Gothic Book" w:hAnsi="Franklin Gothic Book" w:eastAsia="Franklin Gothic Book" w:cs="Franklin Gothic Book"/>
          <w:i w:val="1"/>
          <w:iCs w:val="1"/>
          <w:color w:val="3E3E3E"/>
          <w:lang w:eastAsia="cs-CZ"/>
        </w:rPr>
        <w:t> </w:t>
      </w:r>
      <w:hyperlink r:id="R0516617ca7014812">
        <w:r w:rsidRPr="3AE69180" w:rsidR="00F82D02">
          <w:rPr>
            <w:rStyle w:val="Hypertextovodkaz"/>
            <w:rFonts w:ascii="Franklin Gothic Book" w:hAnsi="Franklin Gothic Book" w:eastAsia="Franklin Gothic Book" w:cs="Franklin Gothic Book"/>
            <w:color w:val="auto"/>
            <w:u w:val="none"/>
          </w:rPr>
          <w:t>reanata.zdarska@skolahostivar.cz</w:t>
        </w:r>
      </w:hyperlink>
      <w:r w:rsidRPr="3AE69180" w:rsidR="00F82D02">
        <w:rPr>
          <w:rFonts w:ascii="Franklin Gothic Book" w:hAnsi="Franklin Gothic Book" w:eastAsia="Franklin Gothic Book" w:cs="Franklin Gothic Book"/>
          <w:lang w:eastAsia="cs-CZ"/>
        </w:rPr>
        <w:t xml:space="preserve"> </w:t>
      </w:r>
    </w:p>
    <w:p w:rsidR="00F82D02" w:rsidP="3AE69180" w:rsidRDefault="00F82D02" w14:paraId="63FC34A0" w14:textId="529CA131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F82D02">
        <w:rPr>
          <w:rFonts w:ascii="Franklin Gothic Book" w:hAnsi="Franklin Gothic Book" w:eastAsia="Franklin Gothic Book" w:cs="Franklin Gothic Book"/>
          <w:color w:val="3E3E3E"/>
          <w:lang w:eastAsia="cs-CZ"/>
        </w:rPr>
        <w:t>zástupce ředitele za odborný výcvik:</w:t>
      </w:r>
    </w:p>
    <w:p w:rsidRPr="00CD0198" w:rsidR="00F82D02" w:rsidP="3AE69180" w:rsidRDefault="00F82D02" w14:paraId="560C72E9" w14:textId="4286821C">
      <w:pPr>
        <w:numPr>
          <w:ilvl w:val="0"/>
          <w:numId w:val="3"/>
        </w:numPr>
        <w:shd w:val="clear" w:color="auto" w:fill="FFFFFF" w:themeFill="background1"/>
        <w:spacing w:after="200" w:line="240" w:lineRule="auto"/>
        <w:ind w:left="840"/>
        <w:rPr>
          <w:rStyle w:val="Hypertextovodkaz"/>
          <w:rFonts w:ascii="Franklin Gothic Book" w:hAnsi="Franklin Gothic Book" w:eastAsia="Franklin Gothic Book" w:cs="Franklin Gothic Book"/>
          <w:color w:val="3E3E3E"/>
          <w:u w:val="none"/>
          <w:lang w:eastAsia="cs-CZ"/>
        </w:rPr>
      </w:pPr>
      <w:r w:rsidRPr="3AE69180" w:rsidR="00F82D02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Ing. František Neubauer, mob.: +420 728 187 869, e-mail: </w:t>
      </w:r>
      <w:hyperlink r:id="Rdbeb3fac3ad64fff">
        <w:r w:rsidRPr="3AE69180" w:rsidR="00D047D9">
          <w:rPr>
            <w:rStyle w:val="Hypertextovodkaz"/>
            <w:rFonts w:ascii="Franklin Gothic Book" w:hAnsi="Franklin Gothic Book" w:eastAsia="Franklin Gothic Book" w:cs="Franklin Gothic Book"/>
            <w:color w:val="auto"/>
            <w:u w:val="none"/>
            <w:lang w:eastAsia="cs-CZ"/>
          </w:rPr>
          <w:t>frantisek.neubauer@skolahostivar.cz</w:t>
        </w:r>
      </w:hyperlink>
    </w:p>
    <w:p w:rsidR="00CD0198" w:rsidP="3AE69180" w:rsidRDefault="00CD0198" w14:paraId="01C1BA11" w14:textId="45141183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CD0198">
        <w:rPr>
          <w:rFonts w:ascii="Franklin Gothic Book" w:hAnsi="Franklin Gothic Book" w:eastAsia="Franklin Gothic Book" w:cs="Franklin Gothic Book"/>
          <w:color w:val="3E3E3E"/>
          <w:lang w:eastAsia="cs-CZ"/>
        </w:rPr>
        <w:t>zástupce ředitele za ekonomiku a provoz:</w:t>
      </w:r>
    </w:p>
    <w:p w:rsidRPr="00CD0198" w:rsidR="00CD0198" w:rsidP="3AE69180" w:rsidRDefault="00CD0198" w14:paraId="3D3A5453" w14:textId="4844986E">
      <w:pPr>
        <w:numPr>
          <w:ilvl w:val="0"/>
          <w:numId w:val="3"/>
        </w:numPr>
        <w:shd w:val="clear" w:color="auto" w:fill="FFFFFF" w:themeFill="background1"/>
        <w:spacing w:after="200" w:line="240" w:lineRule="auto"/>
        <w:ind w:left="840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CD0198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Bc. Zuzana Binarová, mob.: +420 724 122 052 e-mail: </w:t>
      </w:r>
      <w:hyperlink r:id="R719840a66b6646f0">
        <w:r w:rsidRPr="3AE69180" w:rsidR="00CD0198">
          <w:rPr>
            <w:rStyle w:val="Hypertextovodkaz"/>
            <w:rFonts w:ascii="Franklin Gothic Book" w:hAnsi="Franklin Gothic Book" w:eastAsia="Franklin Gothic Book" w:cs="Franklin Gothic Book"/>
            <w:color w:val="auto"/>
            <w:u w:val="none"/>
            <w:lang w:eastAsia="cs-CZ"/>
          </w:rPr>
          <w:t>zuzana.binarova@skolahostivar.cz</w:t>
        </w:r>
      </w:hyperlink>
    </w:p>
    <w:p w:rsidR="00D047D9" w:rsidP="3AE69180" w:rsidRDefault="00D047D9" w14:paraId="7078FA06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047D9">
        <w:rPr>
          <w:rFonts w:ascii="Franklin Gothic Book" w:hAnsi="Franklin Gothic Book" w:eastAsia="Franklin Gothic Book" w:cs="Franklin Gothic Book"/>
          <w:color w:val="3E3E3E"/>
          <w:lang w:eastAsia="cs-CZ"/>
        </w:rPr>
        <w:t>vedoucí školní jídelny</w:t>
      </w:r>
      <w:r w:rsidRPr="3AE69180" w:rsidR="00D047D9">
        <w:rPr>
          <w:rFonts w:ascii="Franklin Gothic Book" w:hAnsi="Franklin Gothic Book" w:eastAsia="Franklin Gothic Book" w:cs="Franklin Gothic Book"/>
          <w:color w:val="3E3E3E"/>
          <w:lang w:eastAsia="cs-CZ"/>
        </w:rPr>
        <w:t>:</w:t>
      </w:r>
    </w:p>
    <w:p w:rsidR="00D047D9" w:rsidP="3AE69180" w:rsidRDefault="00D047D9" w14:paraId="00AAF9B6" w14:textId="7BE08582">
      <w:pPr>
        <w:numPr>
          <w:ilvl w:val="0"/>
          <w:numId w:val="3"/>
        </w:numPr>
        <w:shd w:val="clear" w:color="auto" w:fill="FFFFFF" w:themeFill="background1"/>
        <w:spacing w:after="200" w:line="240" w:lineRule="auto"/>
        <w:ind w:left="840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047D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Magdaléna </w:t>
      </w:r>
      <w:proofErr w:type="spellStart"/>
      <w:r w:rsidRPr="3AE69180" w:rsidR="00D047D9">
        <w:rPr>
          <w:rFonts w:ascii="Franklin Gothic Book" w:hAnsi="Franklin Gothic Book" w:eastAsia="Franklin Gothic Book" w:cs="Franklin Gothic Book"/>
          <w:color w:val="3E3E3E"/>
          <w:lang w:eastAsia="cs-CZ"/>
        </w:rPr>
        <w:t>Hešíková</w:t>
      </w:r>
      <w:proofErr w:type="spellEnd"/>
      <w:r w:rsidRPr="3AE69180" w:rsidR="00D047D9">
        <w:rPr>
          <w:rFonts w:ascii="Franklin Gothic Book" w:hAnsi="Franklin Gothic Book" w:eastAsia="Franklin Gothic Book" w:cs="Franklin Gothic Book"/>
          <w:color w:val="3E3E3E"/>
          <w:lang w:eastAsia="cs-CZ"/>
        </w:rPr>
        <w:t>, tel.: 242 456 16</w:t>
      </w:r>
      <w:r w:rsidRPr="3AE69180" w:rsidR="00C96F25">
        <w:rPr>
          <w:rFonts w:ascii="Franklin Gothic Book" w:hAnsi="Franklin Gothic Book" w:eastAsia="Franklin Gothic Book" w:cs="Franklin Gothic Book"/>
          <w:color w:val="3E3E3E"/>
          <w:lang w:eastAsia="cs-CZ"/>
        </w:rPr>
        <w:t>8</w:t>
      </w:r>
      <w:r w:rsidRPr="3AE69180" w:rsidR="00D047D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, e-mail: </w:t>
      </w:r>
      <w:hyperlink r:id="Rc0945f0bf1a74350">
        <w:r w:rsidRPr="3AE69180" w:rsidR="00D047D9">
          <w:rPr>
            <w:rStyle w:val="Hypertextovodkaz"/>
            <w:rFonts w:ascii="Franklin Gothic Book" w:hAnsi="Franklin Gothic Book" w:eastAsia="Franklin Gothic Book" w:cs="Franklin Gothic Book"/>
            <w:color w:val="auto"/>
            <w:u w:val="none"/>
            <w:lang w:eastAsia="cs-CZ"/>
          </w:rPr>
          <w:t>magdalena.hesikova@skolahostivar.cz</w:t>
        </w:r>
      </w:hyperlink>
    </w:p>
    <w:p w:rsidR="00D047D9" w:rsidP="3AE69180" w:rsidRDefault="00D047D9" w14:paraId="70C827AA" w14:textId="44732894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047D9">
        <w:rPr>
          <w:rFonts w:ascii="Franklin Gothic Book" w:hAnsi="Franklin Gothic Book" w:eastAsia="Franklin Gothic Book" w:cs="Franklin Gothic Book"/>
          <w:color w:val="3E3E3E"/>
          <w:lang w:eastAsia="cs-CZ"/>
        </w:rPr>
        <w:t>pověřenec ochrany osobních údajů</w:t>
      </w:r>
      <w:r w:rsidRPr="3AE69180" w:rsidR="00D047D9">
        <w:rPr>
          <w:rFonts w:ascii="Franklin Gothic Book" w:hAnsi="Franklin Gothic Book" w:eastAsia="Franklin Gothic Book" w:cs="Franklin Gothic Book"/>
          <w:color w:val="3E3E3E"/>
          <w:lang w:eastAsia="cs-CZ"/>
        </w:rPr>
        <w:t>:</w:t>
      </w:r>
      <w:r w:rsidRPr="3AE69180" w:rsidR="00D047D9">
        <w:rPr>
          <w:rFonts w:ascii="Franklin Gothic Book" w:hAnsi="Franklin Gothic Book" w:eastAsia="Franklin Gothic Book" w:cs="Franklin Gothic Book"/>
          <w:color w:val="3E3E3E"/>
          <w:lang w:eastAsia="cs-CZ"/>
        </w:rPr>
        <w:t> </w:t>
      </w:r>
    </w:p>
    <w:p w:rsidRPr="00D047D9" w:rsidR="00D047D9" w:rsidP="3AE69180" w:rsidRDefault="00D047D9" w14:paraId="012F3A86" w14:textId="0412C132">
      <w:pPr>
        <w:numPr>
          <w:ilvl w:val="0"/>
          <w:numId w:val="3"/>
        </w:numPr>
        <w:shd w:val="clear" w:color="auto" w:fill="FFFFFF" w:themeFill="background1"/>
        <w:spacing w:after="200" w:line="240" w:lineRule="auto"/>
        <w:ind w:left="840"/>
        <w:rPr>
          <w:rFonts w:ascii="Franklin Gothic Book" w:hAnsi="Franklin Gothic Book" w:eastAsia="Franklin Gothic Book" w:cs="Franklin Gothic Book"/>
          <w:lang w:eastAsia="cs-CZ"/>
        </w:rPr>
      </w:pPr>
      <w:r w:rsidRPr="3AE69180" w:rsidR="00D047D9">
        <w:rPr>
          <w:rFonts w:ascii="Franklin Gothic Book" w:hAnsi="Franklin Gothic Book" w:eastAsia="Franklin Gothic Book" w:cs="Franklin Gothic Book"/>
        </w:rPr>
        <w:t xml:space="preserve">Mgr. Eva Šmídová, mob.: +420 731 609 403, e-mail: </w:t>
      </w:r>
      <w:hyperlink r:id="Ra90f5f7fdb3c4628">
        <w:r w:rsidRPr="3AE69180" w:rsidR="00D047D9">
          <w:rPr>
            <w:rStyle w:val="Hypertextovodkaz"/>
            <w:rFonts w:ascii="Franklin Gothic Book" w:hAnsi="Franklin Gothic Book" w:eastAsia="Franklin Gothic Book" w:cs="Franklin Gothic Book"/>
            <w:color w:val="auto"/>
            <w:u w:val="none"/>
          </w:rPr>
          <w:t xml:space="preserve">gdpr@moore-czech.cz </w:t>
        </w:r>
      </w:hyperlink>
    </w:p>
    <w:p w:rsidR="00D047D9" w:rsidP="3AE69180" w:rsidRDefault="00D047D9" w14:paraId="2E61777E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</w:pPr>
    </w:p>
    <w:p w:rsidRPr="00CA3C88" w:rsidR="00D508C9" w:rsidP="3AE69180" w:rsidRDefault="00D508C9" w14:paraId="1BC0BC7A" w14:textId="2236E0F9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4.5 Adresa internetových stránek</w:t>
      </w:r>
    </w:p>
    <w:p w:rsidRPr="00CA3C88" w:rsidR="008C7C4B" w:rsidP="3AE69180" w:rsidRDefault="00D508C9" w14:paraId="4C0B55BB" w14:textId="51C9444C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Webové stránky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: </w:t>
      </w:r>
      <w:hyperlink r:id="Rdbb9cd7c963041ec">
        <w:r w:rsidRPr="3AE69180" w:rsidR="007820BB">
          <w:rPr>
            <w:rStyle w:val="Hypertextovodkaz"/>
            <w:rFonts w:ascii="Franklin Gothic Book" w:hAnsi="Franklin Gothic Book" w:eastAsia="Franklin Gothic Book" w:cs="Franklin Gothic Book"/>
            <w:lang w:eastAsia="cs-CZ"/>
          </w:rPr>
          <w:t>www.skolahostivar.cz</w:t>
        </w:r>
      </w:hyperlink>
    </w:p>
    <w:p w:rsidRPr="00CA3C88" w:rsidR="00D508C9" w:rsidP="3AE69180" w:rsidRDefault="00D508C9" w14:paraId="69E4D6B9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4.6 Adresa podatelny</w:t>
      </w:r>
    </w:p>
    <w:p w:rsidR="003568E6" w:rsidP="3AE69180" w:rsidRDefault="003568E6" w14:paraId="52009226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</w:rPr>
      </w:pPr>
      <w:r w:rsidRPr="3AE69180" w:rsidR="003568E6">
        <w:rPr>
          <w:rFonts w:ascii="Franklin Gothic Book" w:hAnsi="Franklin Gothic Book" w:eastAsia="Franklin Gothic Book" w:cs="Franklin Gothic Book"/>
        </w:rPr>
        <w:t>Weilova 1270/4, Praha 10 – Hostivař, 102 00</w:t>
      </w:r>
    </w:p>
    <w:p w:rsidRPr="00CA3C88" w:rsidR="00D508C9" w:rsidP="3AE69180" w:rsidRDefault="00D508C9" w14:paraId="4513484D" w14:textId="773F49D6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Přehled technických nosičů dat, na kterých povinný subjekt přijímá dokumenty v elektronické podobě:</w:t>
      </w:r>
    </w:p>
    <w:p w:rsidRPr="00CA3C88" w:rsidR="00D508C9" w:rsidP="3AE69180" w:rsidRDefault="00D508C9" w14:paraId="0FC97AE2" w14:textId="75A85BD4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USB </w:t>
      </w:r>
      <w:proofErr w:type="spellStart"/>
      <w:r w:rsidRPr="3AE69180" w:rsidR="0042232F">
        <w:rPr>
          <w:rFonts w:ascii="Franklin Gothic Book" w:hAnsi="Franklin Gothic Book" w:eastAsia="Franklin Gothic Book" w:cs="Franklin Gothic Book"/>
          <w:color w:val="3E3E3E"/>
          <w:lang w:eastAsia="cs-CZ"/>
        </w:rPr>
        <w:t>flash</w:t>
      </w:r>
      <w:proofErr w:type="spellEnd"/>
      <w:r w:rsidRPr="3AE69180" w:rsidR="0042232F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disk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, CD, DVD.</w:t>
      </w:r>
    </w:p>
    <w:p w:rsidR="3AE69180" w:rsidP="3AE69180" w:rsidRDefault="3AE69180" w14:paraId="42DA1CE6" w14:textId="69C47852">
      <w:pPr>
        <w:pStyle w:val="Normln"/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</w:p>
    <w:p w:rsidRPr="00CA3C88" w:rsidR="00D508C9" w:rsidP="3AE69180" w:rsidRDefault="00D508C9" w14:paraId="3F7BD976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4.7 Elektronická adresa podatelny</w:t>
      </w:r>
    </w:p>
    <w:p w:rsidRPr="00CA3C88" w:rsidR="00D508C9" w:rsidP="3AE69180" w:rsidRDefault="00D508C9" w14:paraId="0D5267E6" w14:textId="4B2C3FF0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E-mailová adresa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: </w:t>
      </w:r>
      <w:hyperlink r:id="R3ef4b66942434d3d">
        <w:r w:rsidRPr="3AE69180" w:rsidR="0027722D">
          <w:rPr>
            <w:rStyle w:val="Hypertextovodkaz"/>
            <w:rFonts w:ascii="Franklin Gothic Book" w:hAnsi="Franklin Gothic Book" w:eastAsia="Franklin Gothic Book" w:cs="Franklin Gothic Book"/>
            <w:color w:val="auto"/>
            <w:u w:val="none"/>
            <w:lang w:eastAsia="cs-CZ"/>
          </w:rPr>
          <w:t>mailbox@</w:t>
        </w:r>
        <w:r w:rsidRPr="3AE69180" w:rsidR="003568E6">
          <w:rPr>
            <w:rStyle w:val="Hypertextovodkaz"/>
            <w:rFonts w:ascii="Franklin Gothic Book" w:hAnsi="Franklin Gothic Book" w:eastAsia="Franklin Gothic Book" w:cs="Franklin Gothic Book"/>
            <w:color w:val="auto"/>
            <w:u w:val="none"/>
            <w:lang w:eastAsia="cs-CZ"/>
          </w:rPr>
          <w:t>skolahostivar.cz</w:t>
        </w:r>
      </w:hyperlink>
    </w:p>
    <w:p w:rsidR="3AE69180" w:rsidP="3AE69180" w:rsidRDefault="3AE69180" w14:paraId="7E8DD820" w14:textId="12568B23">
      <w:pPr>
        <w:pStyle w:val="Normln"/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auto"/>
          <w:u w:val="none"/>
          <w:lang w:eastAsia="cs-CZ"/>
        </w:rPr>
      </w:pPr>
    </w:p>
    <w:p w:rsidR="3AE69180" w:rsidP="3AE69180" w:rsidRDefault="3AE69180" w14:paraId="6EF40B32" w14:textId="4CACA600">
      <w:pPr>
        <w:pStyle w:val="Normln"/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auto"/>
          <w:u w:val="none"/>
          <w:lang w:eastAsia="cs-CZ"/>
        </w:rPr>
      </w:pPr>
    </w:p>
    <w:p w:rsidRPr="00CA3C88" w:rsidR="00D508C9" w:rsidP="3AE69180" w:rsidRDefault="00D508C9" w14:paraId="2D68A8D7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4.8 Datová schránka</w:t>
      </w:r>
    </w:p>
    <w:p w:rsidRPr="00CA3C88" w:rsidR="00D508C9" w:rsidP="3AE69180" w:rsidRDefault="00D508C9" w14:paraId="2322021F" w14:textId="17BEFC42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ID datové schránky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: </w:t>
      </w:r>
      <w:r w:rsidRPr="3AE69180" w:rsidR="003568E6">
        <w:rPr>
          <w:rFonts w:ascii="Franklin Gothic Book" w:hAnsi="Franklin Gothic Book" w:eastAsia="Franklin Gothic Book" w:cs="Franklin Gothic Book"/>
        </w:rPr>
        <w:t>4zxyf53</w:t>
      </w:r>
    </w:p>
    <w:p w:rsidRPr="00CA3C88" w:rsidR="00D508C9" w:rsidP="3AE69180" w:rsidRDefault="00D508C9" w14:paraId="6AB813B6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 </w:t>
      </w:r>
    </w:p>
    <w:p w:rsidRPr="00CA3C88" w:rsidR="00D508C9" w:rsidP="3AE69180" w:rsidRDefault="00D508C9" w14:paraId="32D90CA7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5/ Případné platby lze poukázat</w:t>
      </w:r>
    </w:p>
    <w:p w:rsidRPr="00C96F25" w:rsidR="00D508C9" w:rsidP="3AE69180" w:rsidRDefault="00D508C9" w14:paraId="4BC72CD9" w14:textId="181F9544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Č. účtu </w:t>
      </w:r>
      <w:r w:rsidRPr="3AE69180" w:rsidR="00915407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51-3733580237/0100 </w:t>
      </w:r>
      <w:proofErr w:type="gramStart"/>
      <w:r w:rsidRPr="3AE69180" w:rsidR="00915407">
        <w:rPr>
          <w:rFonts w:ascii="Franklin Gothic Book" w:hAnsi="Franklin Gothic Book" w:eastAsia="Franklin Gothic Book" w:cs="Franklin Gothic Book"/>
          <w:color w:val="3E3E3E"/>
          <w:lang w:eastAsia="cs-CZ"/>
        </w:rPr>
        <w:t>u</w:t>
      </w:r>
      <w:r w:rsidRPr="3AE69180" w:rsidR="00915407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 KB</w:t>
      </w:r>
      <w:proofErr w:type="gramEnd"/>
      <w:r w:rsidRPr="3AE69180" w:rsidR="00915407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Praha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– </w:t>
      </w:r>
      <w:r w:rsidRPr="3AE69180" w:rsidR="008C7C4B">
        <w:rPr>
          <w:rFonts w:ascii="Franklin Gothic Book" w:hAnsi="Franklin Gothic Book" w:eastAsia="Franklin Gothic Book" w:cs="Franklin Gothic Book"/>
          <w:color w:val="3E3E3E"/>
          <w:lang w:eastAsia="cs-CZ"/>
        </w:rPr>
        <w:t>přihlášky ke studiu</w:t>
      </w:r>
      <w:r w:rsidRPr="3AE69180" w:rsidR="00AF587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</w:t>
      </w:r>
    </w:p>
    <w:p w:rsidRPr="00CA3C88" w:rsidR="00D508C9" w:rsidP="3AE69180" w:rsidRDefault="00D508C9" w14:paraId="2D3D3C07" w14:textId="351886CD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Č. účtu </w:t>
      </w:r>
      <w:r w:rsidRPr="3AE69180" w:rsidR="00915407">
        <w:rPr>
          <w:rFonts w:ascii="Franklin Gothic Book" w:hAnsi="Franklin Gothic Book" w:eastAsia="Franklin Gothic Book" w:cs="Franklin Gothic Book"/>
          <w:color w:val="3E3E3E"/>
          <w:lang w:eastAsia="cs-CZ"/>
        </w:rPr>
        <w:t>43</w:t>
      </w:r>
      <w:r w:rsidRPr="3AE69180" w:rsidR="001712D7">
        <w:rPr>
          <w:rFonts w:ascii="Franklin Gothic Book" w:hAnsi="Franklin Gothic Book" w:eastAsia="Franklin Gothic Book" w:cs="Franklin Gothic Book"/>
          <w:color w:val="3E3E3E"/>
          <w:lang w:eastAsia="cs-CZ"/>
        </w:rPr>
        <w:t>-7229950217/0100 u KB Praha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– stravné</w:t>
      </w:r>
      <w:r w:rsidRPr="3AE69180" w:rsidR="00AF587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    </w:t>
      </w:r>
    </w:p>
    <w:p w:rsidRPr="00CA3C88" w:rsidR="00D508C9" w:rsidP="3AE69180" w:rsidRDefault="00D508C9" w14:paraId="147095CC" w14:textId="200E567A">
      <w:pPr>
        <w:pStyle w:val="Normln"/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Variabilní symbol je přidělen při zápisu do </w:t>
      </w:r>
      <w:r w:rsidRPr="3AE69180" w:rsidR="008C7C4B">
        <w:rPr>
          <w:rFonts w:ascii="Franklin Gothic Book" w:hAnsi="Franklin Gothic Book" w:eastAsia="Franklin Gothic Book" w:cs="Franklin Gothic Book"/>
          <w:color w:val="3E3E3E"/>
          <w:lang w:eastAsia="cs-CZ"/>
        </w:rPr>
        <w:t>školy</w:t>
      </w:r>
      <w:r w:rsidRPr="3AE69180" w:rsidR="00272BC4">
        <w:rPr>
          <w:rFonts w:ascii="Franklin Gothic Book" w:hAnsi="Franklin Gothic Book" w:eastAsia="Franklin Gothic Book" w:cs="Franklin Gothic Book"/>
          <w:color w:val="3E3E3E"/>
          <w:lang w:eastAsia="cs-CZ"/>
        </w:rPr>
        <w:t>.</w:t>
      </w:r>
    </w:p>
    <w:p w:rsidRPr="00CA3C88" w:rsidR="00D508C9" w:rsidP="3AE69180" w:rsidRDefault="00D508C9" w14:paraId="3E2F7FC3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 </w:t>
      </w:r>
    </w:p>
    <w:p w:rsidRPr="00CA3C88" w:rsidR="00D508C9" w:rsidP="3AE69180" w:rsidRDefault="00D508C9" w14:paraId="3F452EB6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6/</w:t>
      </w:r>
      <w:r w:rsidRPr="3AE69180" w:rsidR="00F076AF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 xml:space="preserve"> </w:t>
      </w: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IČO</w:t>
      </w:r>
    </w:p>
    <w:p w:rsidRPr="003568E6" w:rsidR="00D508C9" w:rsidP="3AE69180" w:rsidRDefault="003568E6" w14:paraId="7F0AB0A8" w14:textId="3749E95D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lang w:eastAsia="cs-CZ"/>
        </w:rPr>
      </w:pPr>
      <w:r w:rsidRPr="3AE69180" w:rsidR="003568E6">
        <w:rPr>
          <w:rFonts w:ascii="Franklin Gothic Book" w:hAnsi="Franklin Gothic Book" w:eastAsia="Franklin Gothic Book" w:cs="Franklin Gothic Book"/>
        </w:rPr>
        <w:t>00497070</w:t>
      </w:r>
      <w:r w:rsidRPr="3AE69180" w:rsidR="00D508C9">
        <w:rPr>
          <w:rFonts w:ascii="Franklin Gothic Book" w:hAnsi="Franklin Gothic Book" w:eastAsia="Franklin Gothic Book" w:cs="Franklin Gothic Book"/>
          <w:lang w:eastAsia="cs-CZ"/>
        </w:rPr>
        <w:t> </w:t>
      </w:r>
    </w:p>
    <w:p w:rsidR="3AE69180" w:rsidP="3AE69180" w:rsidRDefault="3AE69180" w14:paraId="4155F1D4" w14:textId="72EEAB4A">
      <w:pPr>
        <w:pStyle w:val="Normln"/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lang w:eastAsia="cs-CZ"/>
        </w:rPr>
      </w:pPr>
    </w:p>
    <w:p w:rsidRPr="00CA3C88" w:rsidR="00D508C9" w:rsidP="3AE69180" w:rsidRDefault="00D508C9" w14:paraId="58281524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7/</w:t>
      </w:r>
      <w:r w:rsidRPr="3AE69180" w:rsidR="00F076AF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 xml:space="preserve"> </w:t>
      </w: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Plátce daně z přidané hodnoty</w:t>
      </w:r>
    </w:p>
    <w:p w:rsidRPr="00CA3C88" w:rsidR="00D508C9" w:rsidP="3AE69180" w:rsidRDefault="00D508C9" w14:paraId="14BFE684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Škola není plátcem DPH</w:t>
      </w:r>
      <w:r w:rsidRPr="3AE69180" w:rsidR="00272BC4">
        <w:rPr>
          <w:rFonts w:ascii="Franklin Gothic Book" w:hAnsi="Franklin Gothic Book" w:eastAsia="Franklin Gothic Book" w:cs="Franklin Gothic Book"/>
          <w:color w:val="3E3E3E"/>
          <w:lang w:eastAsia="cs-CZ"/>
        </w:rPr>
        <w:t>.</w:t>
      </w:r>
    </w:p>
    <w:p w:rsidRPr="00CA3C88" w:rsidR="00D508C9" w:rsidP="3AE69180" w:rsidRDefault="00D508C9" w14:paraId="20FB00AA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 </w:t>
      </w:r>
    </w:p>
    <w:p w:rsidRPr="00CA3C88" w:rsidR="00D508C9" w:rsidP="3AE69180" w:rsidRDefault="00D508C9" w14:paraId="585541C3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8/ Dokumenty</w:t>
      </w:r>
    </w:p>
    <w:p w:rsidRPr="00CA3C88" w:rsidR="00391B52" w:rsidP="3AE69180" w:rsidRDefault="00391B52" w14:paraId="4B813123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</w:pPr>
      <w:r w:rsidRPr="3AE69180" w:rsidR="00391B52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8.1 Seznam hlavních dokumentů</w:t>
      </w:r>
    </w:p>
    <w:p w:rsidRPr="00CA3C88" w:rsidR="00391B52" w:rsidP="3AE69180" w:rsidRDefault="09B1D6CF" w14:paraId="3646F537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9B1D6CF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8.1.1 Dokumenty podléhající zveřejnění, do kterých je umožněno nahlédnout</w:t>
      </w:r>
    </w:p>
    <w:p w:rsidRPr="003568E6" w:rsidR="4B843DBF" w:rsidP="3AE69180" w:rsidRDefault="4B843DBF" w14:paraId="3E85732E" w14:textId="64E5F8CF">
      <w:pPr>
        <w:pStyle w:val="Odstavecseseznamem"/>
        <w:numPr>
          <w:ilvl w:val="0"/>
          <w:numId w:val="2"/>
        </w:numPr>
        <w:spacing w:after="200" w:line="240" w:lineRule="auto"/>
        <w:ind w:left="840"/>
        <w:rPr>
          <w:rFonts w:ascii="Franklin Gothic Book" w:hAnsi="Franklin Gothic Book" w:eastAsia="Franklin Gothic Book" w:cs="Franklin Gothic Book"/>
          <w:color w:val="3E3E3E"/>
        </w:rPr>
      </w:pP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 xml:space="preserve">Zřizovací listina školy rozhodnutí o zápisu do školského rejstříku </w:t>
      </w:r>
      <w:r w:rsidRPr="3AE69180" w:rsidR="00B0402F">
        <w:rPr>
          <w:rFonts w:ascii="Franklin Gothic Book" w:hAnsi="Franklin Gothic Book" w:eastAsia="Franklin Gothic Book" w:cs="Franklin Gothic Book"/>
          <w:color w:val="3E3E3E"/>
        </w:rPr>
        <w:t xml:space="preserve">– </w:t>
      </w: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>v listinné podobě v ředitelně školy a dále její sken na webu školy zde</w:t>
      </w:r>
    </w:p>
    <w:p w:rsidRPr="00CA3C88" w:rsidR="4B843DBF" w:rsidP="3AE69180" w:rsidRDefault="4B843DBF" w14:paraId="564EE95F" w14:textId="17BD5254">
      <w:pPr>
        <w:pStyle w:val="Odstavecseseznamem"/>
        <w:numPr>
          <w:ilvl w:val="0"/>
          <w:numId w:val="2"/>
        </w:numPr>
        <w:spacing w:after="200" w:line="240" w:lineRule="auto"/>
        <w:ind w:left="840"/>
        <w:rPr>
          <w:rFonts w:ascii="Franklin Gothic Book" w:hAnsi="Franklin Gothic Book" w:eastAsia="Franklin Gothic Book" w:cs="Franklin Gothic Book"/>
          <w:color w:val="3E3E3E"/>
        </w:rPr>
      </w:pP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>Údaje o </w:t>
      </w:r>
      <w:r w:rsidRPr="3AE69180" w:rsidR="00B11B0C">
        <w:rPr>
          <w:rFonts w:ascii="Franklin Gothic Book" w:hAnsi="Franklin Gothic Book" w:eastAsia="Franklin Gothic Book" w:cs="Franklin Gothic Book"/>
          <w:color w:val="3E3E3E"/>
        </w:rPr>
        <w:t xml:space="preserve">výsledku hospodaření </w:t>
      </w: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 xml:space="preserve">v aktuálním a uplynulém roce </w:t>
      </w:r>
      <w:r w:rsidRPr="3AE69180" w:rsidR="00B0402F">
        <w:rPr>
          <w:rFonts w:ascii="Franklin Gothic Book" w:hAnsi="Franklin Gothic Book" w:eastAsia="Franklin Gothic Book" w:cs="Franklin Gothic Book"/>
          <w:color w:val="3E3E3E"/>
        </w:rPr>
        <w:t xml:space="preserve">– </w:t>
      </w: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>v listinné podobě v ředitelně školy</w:t>
      </w:r>
    </w:p>
    <w:p w:rsidRPr="00CA3C88" w:rsidR="4B843DBF" w:rsidP="3AE69180" w:rsidRDefault="6552F7FE" w14:paraId="0F0E2CAD" w14:textId="45FF5F41">
      <w:pPr>
        <w:pStyle w:val="Odstavecseseznamem"/>
        <w:numPr>
          <w:ilvl w:val="0"/>
          <w:numId w:val="2"/>
        </w:numPr>
        <w:spacing w:after="200" w:line="240" w:lineRule="auto"/>
        <w:ind w:left="840"/>
        <w:rPr>
          <w:rFonts w:ascii="Franklin Gothic Book" w:hAnsi="Franklin Gothic Book" w:eastAsia="Franklin Gothic Book" w:cs="Franklin Gothic Book"/>
          <w:color w:val="3E3E3E"/>
        </w:rPr>
      </w:pPr>
      <w:r w:rsidRPr="3AE69180" w:rsidR="6552F7FE">
        <w:rPr>
          <w:rFonts w:ascii="Franklin Gothic Book" w:hAnsi="Franklin Gothic Book" w:eastAsia="Franklin Gothic Book" w:cs="Franklin Gothic Book"/>
          <w:color w:val="3E3E3E"/>
        </w:rPr>
        <w:t>Školní vzdělávací program</w:t>
      </w:r>
      <w:r w:rsidRPr="3AE69180" w:rsidR="6552F7FE">
        <w:rPr>
          <w:rFonts w:ascii="Franklin Gothic Book" w:hAnsi="Franklin Gothic Book" w:eastAsia="Franklin Gothic Book" w:cs="Franklin Gothic Book"/>
          <w:color w:val="3E3E3E"/>
        </w:rPr>
        <w:t>y</w:t>
      </w:r>
      <w:r w:rsidRPr="3AE69180" w:rsidR="6552F7FE">
        <w:rPr>
          <w:rFonts w:ascii="Franklin Gothic Book" w:hAnsi="Franklin Gothic Book" w:eastAsia="Franklin Gothic Book" w:cs="Franklin Gothic Book"/>
          <w:color w:val="3E3E3E"/>
        </w:rPr>
        <w:t xml:space="preserve"> </w:t>
      </w:r>
      <w:r w:rsidRPr="3AE69180" w:rsidR="7C267248">
        <w:rPr>
          <w:rFonts w:ascii="Franklin Gothic Book" w:hAnsi="Franklin Gothic Book" w:eastAsia="Franklin Gothic Book" w:cs="Franklin Gothic Book"/>
          <w:color w:val="3E3E3E"/>
        </w:rPr>
        <w:t xml:space="preserve">– </w:t>
      </w:r>
      <w:r w:rsidRPr="3AE69180" w:rsidR="6552F7FE">
        <w:rPr>
          <w:rFonts w:ascii="Franklin Gothic Book" w:hAnsi="Franklin Gothic Book" w:eastAsia="Franklin Gothic Book" w:cs="Franklin Gothic Book"/>
          <w:color w:val="3E3E3E"/>
        </w:rPr>
        <w:t>v listinné podobě v ředitelně školy a dále v elektronické podobě na webu školy zde</w:t>
      </w:r>
      <w:r w:rsidRPr="3AE69180" w:rsidR="6115CEA1">
        <w:rPr>
          <w:rFonts w:ascii="Franklin Gothic Book" w:hAnsi="Franklin Gothic Book" w:eastAsia="Franklin Gothic Book" w:cs="Franklin Gothic Book"/>
          <w:color w:val="3E3E3E"/>
        </w:rPr>
        <w:t xml:space="preserve">: </w:t>
      </w:r>
      <w:hyperlink r:id="Raa3dcbcb695e413c">
        <w:r w:rsidRPr="3AE69180" w:rsidR="5C3C8E60">
          <w:rPr>
            <w:rStyle w:val="Hypertextovodkaz"/>
            <w:rFonts w:ascii="Franklin Gothic Book" w:hAnsi="Franklin Gothic Book" w:eastAsia="Franklin Gothic Book" w:cs="Franklin Gothic Book"/>
          </w:rPr>
          <w:t>https://skolahostivar.cz/zaci/skolni-vzdelavaci-pla</w:t>
        </w:r>
        <w:r w:rsidRPr="3AE69180" w:rsidR="5C3C8E60">
          <w:rPr>
            <w:rStyle w:val="Hypertextovodkaz"/>
            <w:rFonts w:ascii="Franklin Gothic Book" w:hAnsi="Franklin Gothic Book" w:eastAsia="Franklin Gothic Book" w:cs="Franklin Gothic Book"/>
          </w:rPr>
          <w:t>ny/</w:t>
        </w:r>
      </w:hyperlink>
      <w:r w:rsidRPr="3AE69180" w:rsidR="5C3C8E60">
        <w:rPr>
          <w:rFonts w:ascii="Franklin Gothic Book" w:hAnsi="Franklin Gothic Book" w:eastAsia="Franklin Gothic Book" w:cs="Franklin Gothic Book"/>
          <w:color w:val="3E3E3E"/>
        </w:rPr>
        <w:t xml:space="preserve"> </w:t>
      </w:r>
      <w:r w:rsidRPr="3AE69180" w:rsidR="6115CEA1">
        <w:rPr>
          <w:rFonts w:ascii="Franklin Gothic Book" w:hAnsi="Franklin Gothic Book" w:eastAsia="Franklin Gothic Book" w:cs="Franklin Gothic Book"/>
          <w:color w:val="3E3E3E"/>
        </w:rPr>
        <w:t xml:space="preserve"> </w:t>
      </w:r>
    </w:p>
    <w:p w:rsidRPr="00CA3C88" w:rsidR="4B843DBF" w:rsidP="3AE69180" w:rsidRDefault="6552F7FE" w14:paraId="0E5A2D1F" w14:textId="422A304F">
      <w:pPr>
        <w:pStyle w:val="Odstavecseseznamem"/>
        <w:numPr>
          <w:ilvl w:val="0"/>
          <w:numId w:val="2"/>
        </w:numPr>
        <w:spacing w:after="200" w:line="240" w:lineRule="auto"/>
        <w:ind w:left="840"/>
        <w:rPr>
          <w:rFonts w:ascii="Franklin Gothic Book" w:hAnsi="Franklin Gothic Book" w:eastAsia="Franklin Gothic Book" w:cs="Franklin Gothic Book"/>
          <w:color w:val="3E3E3E"/>
        </w:rPr>
      </w:pPr>
      <w:r w:rsidRPr="3AE69180" w:rsidR="6552F7FE">
        <w:rPr>
          <w:rFonts w:ascii="Franklin Gothic Book" w:hAnsi="Franklin Gothic Book" w:eastAsia="Franklin Gothic Book" w:cs="Franklin Gothic Book"/>
          <w:color w:val="3E3E3E"/>
        </w:rPr>
        <w:t xml:space="preserve">Výroční zpráva o činnosti školy </w:t>
      </w:r>
      <w:r w:rsidRPr="3AE69180" w:rsidR="7C267248">
        <w:rPr>
          <w:rFonts w:ascii="Franklin Gothic Book" w:hAnsi="Franklin Gothic Book" w:eastAsia="Franklin Gothic Book" w:cs="Franklin Gothic Book"/>
          <w:color w:val="3E3E3E"/>
        </w:rPr>
        <w:t xml:space="preserve">– </w:t>
      </w:r>
      <w:r w:rsidRPr="3AE69180" w:rsidR="6552F7FE">
        <w:rPr>
          <w:rFonts w:ascii="Franklin Gothic Book" w:hAnsi="Franklin Gothic Book" w:eastAsia="Franklin Gothic Book" w:cs="Franklin Gothic Book"/>
          <w:color w:val="3E3E3E"/>
        </w:rPr>
        <w:t>v listinné podobě v ředitelně školy a dále v elektronické podobě na webu školy zde</w:t>
      </w:r>
      <w:r w:rsidRPr="3AE69180" w:rsidR="02CB40B5">
        <w:rPr>
          <w:rFonts w:ascii="Franklin Gothic Book" w:hAnsi="Franklin Gothic Book" w:eastAsia="Franklin Gothic Book" w:cs="Franklin Gothic Book"/>
          <w:color w:val="3E3E3E"/>
        </w:rPr>
        <w:t xml:space="preserve">: </w:t>
      </w:r>
      <w:hyperlink r:id="Rd3be3cf083764927">
        <w:r w:rsidRPr="3AE69180" w:rsidR="02CB40B5">
          <w:rPr>
            <w:rStyle w:val="Hypertextovodkaz"/>
            <w:rFonts w:ascii="Franklin Gothic Book" w:hAnsi="Franklin Gothic Book" w:eastAsia="Franklin Gothic Book" w:cs="Franklin Gothic Book"/>
          </w:rPr>
          <w:t>https://skolahostivar.cz/zaci/ke-staz</w:t>
        </w:r>
        <w:r w:rsidRPr="3AE69180" w:rsidR="02CB40B5">
          <w:rPr>
            <w:rStyle w:val="Hypertextovodkaz"/>
            <w:rFonts w:ascii="Franklin Gothic Book" w:hAnsi="Franklin Gothic Book" w:eastAsia="Franklin Gothic Book" w:cs="Franklin Gothic Book"/>
          </w:rPr>
          <w:t>eni/</w:t>
        </w:r>
      </w:hyperlink>
      <w:r w:rsidRPr="3AE69180" w:rsidR="02CB40B5">
        <w:rPr>
          <w:rFonts w:ascii="Franklin Gothic Book" w:hAnsi="Franklin Gothic Book" w:eastAsia="Franklin Gothic Book" w:cs="Franklin Gothic Book"/>
          <w:color w:val="3E3E3E"/>
        </w:rPr>
        <w:t xml:space="preserve"> </w:t>
      </w:r>
    </w:p>
    <w:p w:rsidRPr="00CA3C88" w:rsidR="4B843DBF" w:rsidP="3AE69180" w:rsidRDefault="6552F7FE" w14:paraId="6450F0C0" w14:textId="69BF9165">
      <w:pPr>
        <w:pStyle w:val="Odstavecseseznamem"/>
        <w:numPr>
          <w:ilvl w:val="0"/>
          <w:numId w:val="2"/>
        </w:numPr>
        <w:spacing w:after="200" w:line="240" w:lineRule="auto"/>
        <w:ind w:left="840"/>
        <w:rPr>
          <w:rFonts w:ascii="Franklin Gothic Book" w:hAnsi="Franklin Gothic Book" w:eastAsia="Franklin Gothic Book" w:cs="Franklin Gothic Book"/>
          <w:color w:val="3E3E3E"/>
        </w:rPr>
      </w:pPr>
      <w:r w:rsidRPr="3AE69180" w:rsidR="6552F7FE">
        <w:rPr>
          <w:rFonts w:ascii="Franklin Gothic Book" w:hAnsi="Franklin Gothic Book" w:eastAsia="Franklin Gothic Book" w:cs="Franklin Gothic Book"/>
          <w:color w:val="3E3E3E"/>
        </w:rPr>
        <w:t>Školní řád, rozvrh vyučovacích hodin –</w:t>
      </w:r>
      <w:r w:rsidRPr="3AE69180" w:rsidR="6552F7FE">
        <w:rPr>
          <w:rFonts w:ascii="Franklin Gothic Book" w:hAnsi="Franklin Gothic Book" w:eastAsia="Franklin Gothic Book" w:cs="Franklin Gothic Book"/>
          <w:color w:val="3E3E3E"/>
        </w:rPr>
        <w:t> </w:t>
      </w:r>
      <w:r w:rsidRPr="3AE69180" w:rsidR="6552F7FE">
        <w:rPr>
          <w:rFonts w:ascii="Franklin Gothic Book" w:hAnsi="Franklin Gothic Book" w:eastAsia="Franklin Gothic Book" w:cs="Franklin Gothic Book"/>
          <w:color w:val="3E3E3E"/>
        </w:rPr>
        <w:t>v listinné podobě v ředitelně školy a dále v elektronické podobě na webu školy zde</w:t>
      </w:r>
      <w:r w:rsidRPr="3AE69180" w:rsidR="3045FAE4">
        <w:rPr>
          <w:rFonts w:ascii="Franklin Gothic Book" w:hAnsi="Franklin Gothic Book" w:eastAsia="Franklin Gothic Book" w:cs="Franklin Gothic Book"/>
          <w:color w:val="3E3E3E"/>
        </w:rPr>
        <w:t xml:space="preserve">: </w:t>
      </w:r>
      <w:hyperlink r:id="R9ad3ce3c9cbe46cc">
        <w:r w:rsidRPr="3AE69180" w:rsidR="3045FAE4">
          <w:rPr>
            <w:rStyle w:val="Hypertextovodkaz"/>
            <w:rFonts w:ascii="Franklin Gothic Book" w:hAnsi="Franklin Gothic Book" w:eastAsia="Franklin Gothic Book" w:cs="Franklin Gothic Book"/>
          </w:rPr>
          <w:t>https://skolahostivar.cz/zaci/ke-stazeni/</w:t>
        </w:r>
      </w:hyperlink>
      <w:r w:rsidRPr="3AE69180" w:rsidR="3045FAE4">
        <w:rPr>
          <w:rFonts w:ascii="Franklin Gothic Book" w:hAnsi="Franklin Gothic Book" w:eastAsia="Franklin Gothic Book" w:cs="Franklin Gothic Book"/>
          <w:color w:val="3E3E3E"/>
        </w:rPr>
        <w:t xml:space="preserve"> - školní řád;</w:t>
      </w:r>
    </w:p>
    <w:p w:rsidRPr="00CA3C88" w:rsidR="4B843DBF" w:rsidP="3AE69180" w:rsidRDefault="4B843DBF" w14:paraId="0B08617C" w14:textId="22F21782">
      <w:pPr>
        <w:pStyle w:val="Odstavecseseznamem"/>
        <w:numPr>
          <w:ilvl w:val="0"/>
          <w:numId w:val="2"/>
        </w:numPr>
        <w:spacing w:after="200" w:line="240" w:lineRule="auto"/>
        <w:ind w:left="840"/>
        <w:rPr>
          <w:rFonts w:ascii="Franklin Gothic Book" w:hAnsi="Franklin Gothic Book" w:eastAsia="Franklin Gothic Book" w:cs="Franklin Gothic Book"/>
          <w:color w:val="3E3E3E"/>
        </w:rPr>
      </w:pP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 xml:space="preserve">Dokumentace BOZP a PO – </w:t>
      </w: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>v listinné podobě v </w:t>
      </w:r>
      <w:r w:rsidRPr="3AE69180" w:rsidR="3BB15360">
        <w:rPr>
          <w:rFonts w:ascii="Franklin Gothic Book" w:hAnsi="Franklin Gothic Book" w:eastAsia="Franklin Gothic Book" w:cs="Franklin Gothic Book"/>
          <w:color w:val="3E3E3E"/>
        </w:rPr>
        <w:t>oddělení BOZP a PO pracovníků</w:t>
      </w: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 xml:space="preserve"> a dále v elektronické podobě </w:t>
      </w:r>
      <w:r w:rsidRPr="3AE69180" w:rsidR="4E60E46A">
        <w:rPr>
          <w:rFonts w:ascii="Franklin Gothic Book" w:hAnsi="Franklin Gothic Book" w:eastAsia="Franklin Gothic Book" w:cs="Franklin Gothic Book"/>
          <w:color w:val="3E3E3E"/>
        </w:rPr>
        <w:t>v interním systému školy</w:t>
      </w:r>
    </w:p>
    <w:p w:rsidRPr="00722784" w:rsidR="4B843DBF" w:rsidP="3AE69180" w:rsidRDefault="4B843DBF" w14:paraId="496B63C2" w14:textId="0737CF2C">
      <w:pPr>
        <w:pStyle w:val="Odstavecseseznamem"/>
        <w:numPr>
          <w:ilvl w:val="0"/>
          <w:numId w:val="2"/>
        </w:numPr>
        <w:spacing w:after="200" w:line="240" w:lineRule="auto"/>
        <w:ind w:left="840"/>
        <w:rPr>
          <w:rFonts w:ascii="Franklin Gothic Book" w:hAnsi="Franklin Gothic Book" w:eastAsia="Franklin Gothic Book" w:cs="Franklin Gothic Book"/>
          <w:color w:val="3E3E3E"/>
        </w:rPr>
      </w:pP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 xml:space="preserve">Účetní, majetková a hospodářská dokumentace – v listinné podobě v ředitelně </w:t>
      </w:r>
      <w:r w:rsidRPr="3AE69180" w:rsidR="001712D7">
        <w:rPr>
          <w:rFonts w:ascii="Franklin Gothic Book" w:hAnsi="Franklin Gothic Book" w:eastAsia="Franklin Gothic Book" w:cs="Franklin Gothic Book"/>
          <w:color w:val="3E3E3E"/>
        </w:rPr>
        <w:t>školy,</w:t>
      </w:r>
      <w:r w:rsidRPr="3AE69180" w:rsidR="00AF5879">
        <w:rPr>
          <w:rFonts w:ascii="Franklin Gothic Book" w:hAnsi="Franklin Gothic Book" w:eastAsia="Franklin Gothic Book" w:cs="Franklin Gothic Book"/>
          <w:color w:val="3E3E3E"/>
        </w:rPr>
        <w:t xml:space="preserve"> v archivu školy</w:t>
      </w:r>
      <w:r w:rsidRPr="3AE69180" w:rsidR="00722784">
        <w:rPr>
          <w:rFonts w:ascii="Franklin Gothic Book" w:hAnsi="Franklin Gothic Book" w:eastAsia="Franklin Gothic Book" w:cs="Franklin Gothic Book"/>
          <w:color w:val="3E3E3E"/>
        </w:rPr>
        <w:t>, digitálně v </w:t>
      </w:r>
      <w:r w:rsidRPr="3AE69180" w:rsidR="00B11B0C">
        <w:rPr>
          <w:rFonts w:ascii="Franklin Gothic Book" w:hAnsi="Franklin Gothic Book" w:eastAsia="Franklin Gothic Book" w:cs="Franklin Gothic Book"/>
          <w:color w:val="3E3E3E"/>
        </w:rPr>
        <w:t>SW, na</w:t>
      </w:r>
      <w:r w:rsidRPr="3AE69180" w:rsidR="00B11B0C">
        <w:rPr>
          <w:rFonts w:ascii="Franklin Gothic Book" w:hAnsi="Franklin Gothic Book" w:eastAsia="Franklin Gothic Book" w:cs="Franklin Gothic Book"/>
          <w:color w:val="3E3E3E"/>
        </w:rPr>
        <w:t xml:space="preserve"> MHMP</w:t>
      </w:r>
    </w:p>
    <w:p w:rsidRPr="00722784" w:rsidR="4B843DBF" w:rsidP="3AE69180" w:rsidRDefault="4B843DBF" w14:paraId="1A26113C" w14:textId="04F1B14A">
      <w:pPr>
        <w:pStyle w:val="Odstavecseseznamem"/>
        <w:numPr>
          <w:ilvl w:val="0"/>
          <w:numId w:val="2"/>
        </w:numPr>
        <w:spacing w:after="200" w:line="240" w:lineRule="auto"/>
        <w:ind w:left="840"/>
        <w:rPr>
          <w:rFonts w:ascii="Franklin Gothic Book" w:hAnsi="Franklin Gothic Book" w:eastAsia="Franklin Gothic Book" w:cs="Franklin Gothic Book"/>
          <w:color w:val="3E3E3E"/>
        </w:rPr>
      </w:pP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 xml:space="preserve">Soubor vnitřních směrnic a předpisů </w:t>
      </w:r>
      <w:r w:rsidRPr="3AE69180" w:rsidR="00B0402F">
        <w:rPr>
          <w:rFonts w:ascii="Franklin Gothic Book" w:hAnsi="Franklin Gothic Book" w:eastAsia="Franklin Gothic Book" w:cs="Franklin Gothic Book"/>
          <w:color w:val="3E3E3E"/>
        </w:rPr>
        <w:t xml:space="preserve">– </w:t>
      </w: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 xml:space="preserve">v listinné podobě v ředitelně </w:t>
      </w:r>
      <w:r w:rsidRPr="3AE69180" w:rsidR="00722784">
        <w:rPr>
          <w:rFonts w:ascii="Franklin Gothic Book" w:hAnsi="Franklin Gothic Book" w:eastAsia="Franklin Gothic Book" w:cs="Franklin Gothic Book"/>
          <w:color w:val="3E3E3E"/>
        </w:rPr>
        <w:t xml:space="preserve">školy, </w:t>
      </w:r>
      <w:r w:rsidRPr="3AE69180" w:rsidR="00722784">
        <w:rPr>
          <w:rFonts w:ascii="Franklin Gothic Book" w:hAnsi="Franklin Gothic Book" w:eastAsia="Franklin Gothic Book" w:cs="Franklin Gothic Book"/>
          <w:color w:val="3E3E3E"/>
        </w:rPr>
        <w:t>archiv školy</w:t>
      </w:r>
      <w:r w:rsidRPr="3AE69180" w:rsidR="00722784">
        <w:rPr>
          <w:rFonts w:ascii="Franklin Gothic Book" w:hAnsi="Franklin Gothic Book" w:eastAsia="Franklin Gothic Book" w:cs="Franklin Gothic Book"/>
          <w:color w:val="3E3E3E"/>
        </w:rPr>
        <w:t>, digitálně v </w:t>
      </w:r>
      <w:r w:rsidRPr="3AE69180" w:rsidR="00B11B0C">
        <w:rPr>
          <w:rFonts w:ascii="Franklin Gothic Book" w:hAnsi="Franklin Gothic Book" w:eastAsia="Franklin Gothic Book" w:cs="Franklin Gothic Book"/>
          <w:color w:val="3E3E3E"/>
        </w:rPr>
        <w:t>SŠAI</w:t>
      </w:r>
    </w:p>
    <w:p w:rsidR="3AE69180" w:rsidP="3AE69180" w:rsidRDefault="3AE69180" w14:paraId="2DB782EF" w14:textId="7D17F7B3">
      <w:pPr>
        <w:pStyle w:val="Normln"/>
        <w:spacing w:after="200" w:line="240" w:lineRule="auto"/>
        <w:rPr>
          <w:rFonts w:ascii="Franklin Gothic Book" w:hAnsi="Franklin Gothic Book" w:eastAsia="Franklin Gothic Book" w:cs="Franklin Gothic Book"/>
          <w:color w:val="3E3E3E"/>
        </w:rPr>
      </w:pPr>
    </w:p>
    <w:p w:rsidR="3AE69180" w:rsidP="3AE69180" w:rsidRDefault="3AE69180" w14:paraId="5CB9E775" w14:textId="2635E469">
      <w:pPr>
        <w:pStyle w:val="Normln"/>
        <w:spacing w:after="200" w:line="240" w:lineRule="auto"/>
        <w:rPr>
          <w:rFonts w:ascii="Franklin Gothic Book" w:hAnsi="Franklin Gothic Book" w:eastAsia="Franklin Gothic Book" w:cs="Franklin Gothic Book"/>
          <w:color w:val="3E3E3E"/>
        </w:rPr>
      </w:pPr>
    </w:p>
    <w:p w:rsidR="3AE69180" w:rsidP="3AE69180" w:rsidRDefault="3AE69180" w14:paraId="57DEEEB4" w14:textId="5BDBA5A3">
      <w:pPr>
        <w:pStyle w:val="Normln"/>
        <w:spacing w:after="200" w:line="240" w:lineRule="auto"/>
        <w:rPr>
          <w:rFonts w:ascii="Franklin Gothic Book" w:hAnsi="Franklin Gothic Book" w:eastAsia="Franklin Gothic Book" w:cs="Franklin Gothic Book"/>
          <w:color w:val="3E3E3E"/>
        </w:rPr>
      </w:pPr>
    </w:p>
    <w:p w:rsidRPr="00CA3C88" w:rsidR="4B843DBF" w:rsidP="3AE69180" w:rsidRDefault="4B843DBF" w14:paraId="1DF62BF8" w14:textId="62E73653">
      <w:pPr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</w:rPr>
      </w:pP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> </w:t>
      </w:r>
      <w:r w:rsidRPr="3AE69180" w:rsidR="4B843DBF">
        <w:rPr>
          <w:rFonts w:ascii="Franklin Gothic Book" w:hAnsi="Franklin Gothic Book" w:eastAsia="Franklin Gothic Book" w:cs="Franklin Gothic Book"/>
          <w:b w:val="1"/>
          <w:bCs w:val="1"/>
          <w:color w:val="3E3E3E"/>
        </w:rPr>
        <w:t xml:space="preserve">8.1.2. Dokumenty nepodléhající zveřejnění, do kterých je umožněno nahlédnout pouze při prokázání oprávněného zájmu </w:t>
      </w:r>
      <w:r w:rsidRPr="3AE69180" w:rsidR="4B843DBF">
        <w:rPr>
          <w:rFonts w:ascii="Franklin Gothic Book" w:hAnsi="Franklin Gothic Book" w:eastAsia="Franklin Gothic Book" w:cs="Franklin Gothic Book"/>
          <w:b w:val="1"/>
          <w:bCs w:val="1"/>
          <w:color w:val="3E3E3E"/>
        </w:rPr>
        <w:t>(zejména zákonným zástupcem dítěte)</w:t>
      </w:r>
      <w:r w:rsidRPr="3AE69180" w:rsidR="006639B8">
        <w:rPr>
          <w:rFonts w:ascii="Franklin Gothic Book" w:hAnsi="Franklin Gothic Book" w:eastAsia="Franklin Gothic Book" w:cs="Franklin Gothic Book"/>
          <w:b w:val="1"/>
          <w:bCs w:val="1"/>
          <w:color w:val="3E3E3E"/>
        </w:rPr>
        <w:t>.</w:t>
      </w:r>
    </w:p>
    <w:p w:rsidRPr="00CA3C88" w:rsidR="4B843DBF" w:rsidP="3AE69180" w:rsidRDefault="4B843DBF" w14:paraId="7E5B3CDF" w14:textId="32886A7E">
      <w:pPr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</w:rPr>
      </w:pPr>
      <w:r w:rsidRPr="3AE69180" w:rsidR="006639B8">
        <w:rPr>
          <w:rFonts w:ascii="Franklin Gothic Book" w:hAnsi="Franklin Gothic Book" w:eastAsia="Franklin Gothic Book" w:cs="Franklin Gothic Book"/>
          <w:color w:val="3E3E3E"/>
        </w:rPr>
        <w:t>N</w:t>
      </w: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>ahlížení může proběhnout formou předložení částečně anonymizované kopie dokumentu v případě, že dokument obsahuje též údaje, do kterých nahlížející není oprávněn nahlédnout</w:t>
      </w:r>
    </w:p>
    <w:p w:rsidRPr="00CA3C88" w:rsidR="4B843DBF" w:rsidP="3AE69180" w:rsidRDefault="004F0904" w14:paraId="05D12EA7" w14:textId="78CFEEA2">
      <w:pPr>
        <w:pStyle w:val="Odstavecseseznamem"/>
        <w:numPr>
          <w:ilvl w:val="0"/>
          <w:numId w:val="1"/>
        </w:numPr>
        <w:spacing w:after="200" w:line="240" w:lineRule="auto"/>
        <w:ind w:left="840"/>
        <w:rPr>
          <w:rFonts w:ascii="Franklin Gothic Book" w:hAnsi="Franklin Gothic Book" w:eastAsia="Franklin Gothic Book" w:cs="Franklin Gothic Book"/>
          <w:b w:val="0"/>
          <w:bCs w:val="0"/>
          <w:color w:val="3E3E3E"/>
          <w:sz w:val="22"/>
          <w:szCs w:val="22"/>
        </w:rPr>
      </w:pPr>
      <w:r w:rsidRPr="3AE69180" w:rsidR="004F0904">
        <w:rPr>
          <w:rFonts w:ascii="Franklin Gothic Book" w:hAnsi="Franklin Gothic Book" w:eastAsia="Franklin Gothic Book" w:cs="Franklin Gothic Book"/>
          <w:color w:val="232323"/>
        </w:rPr>
        <w:t>K</w:t>
      </w:r>
      <w:r w:rsidRPr="3AE69180" w:rsidR="4B843DBF">
        <w:rPr>
          <w:rFonts w:ascii="Franklin Gothic Book" w:hAnsi="Franklin Gothic Book" w:eastAsia="Franklin Gothic Book" w:cs="Franklin Gothic Book"/>
          <w:color w:val="232323"/>
        </w:rPr>
        <w:t>nihu úrazů a záznamy o úrazech dětí, žáků a studentů, popřípadě lékařské posudky</w:t>
      </w: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 xml:space="preserve"> </w:t>
      </w:r>
      <w:r>
        <w:br/>
      </w: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>–</w:t>
      </w: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 xml:space="preserve"> </w:t>
      </w:r>
      <w:r w:rsidRPr="3AE69180" w:rsidR="4B843DBF">
        <w:rPr>
          <w:rFonts w:ascii="Franklin Gothic Book" w:hAnsi="Franklin Gothic Book" w:eastAsia="Franklin Gothic Book" w:cs="Franklin Gothic Book"/>
          <w:b w:val="0"/>
          <w:bCs w:val="0"/>
          <w:color w:val="3E3E3E"/>
        </w:rPr>
        <w:t>v listinné</w:t>
      </w:r>
      <w:r w:rsidRPr="3AE69180" w:rsidR="305B5386">
        <w:rPr>
          <w:rFonts w:ascii="Franklin Gothic Book" w:hAnsi="Franklin Gothic Book" w:eastAsia="Franklin Gothic Book" w:cs="Franklin Gothic Book"/>
          <w:b w:val="0"/>
          <w:bCs w:val="0"/>
          <w:color w:val="3E3E3E"/>
        </w:rPr>
        <w:t xml:space="preserve"> podobě v </w:t>
      </w:r>
      <w:proofErr w:type="spellStart"/>
      <w:r w:rsidRPr="3AE69180" w:rsidR="305B5386">
        <w:rPr>
          <w:rFonts w:ascii="Franklin Gothic Book" w:hAnsi="Franklin Gothic Book" w:eastAsia="Franklin Gothic Book" w:cs="Franklin Gothic Book"/>
          <w:noProof w:val="0"/>
          <w:color w:val="3E3E3E"/>
          <w:lang w:val="cs-CZ"/>
        </w:rPr>
        <w:t>ddělení</w:t>
      </w:r>
      <w:proofErr w:type="spellEnd"/>
      <w:r w:rsidRPr="3AE69180" w:rsidR="305B5386">
        <w:rPr>
          <w:rFonts w:ascii="Franklin Gothic Book" w:hAnsi="Franklin Gothic Book" w:eastAsia="Franklin Gothic Book" w:cs="Franklin Gothic Book"/>
          <w:noProof w:val="0"/>
          <w:color w:val="3E3E3E"/>
          <w:lang w:val="cs-CZ"/>
        </w:rPr>
        <w:t xml:space="preserve"> BOZP a PO pracovníků a dále ve složkách žáků/studentů na Studijním o</w:t>
      </w:r>
      <w:r w:rsidRPr="3AE69180" w:rsidR="184D905C">
        <w:rPr>
          <w:rFonts w:ascii="Franklin Gothic Book" w:hAnsi="Franklin Gothic Book" w:eastAsia="Franklin Gothic Book" w:cs="Franklin Gothic Book"/>
          <w:noProof w:val="0"/>
          <w:color w:val="3E3E3E"/>
          <w:lang w:val="cs-CZ"/>
        </w:rPr>
        <w:t>ddělen</w:t>
      </w:r>
      <w:r w:rsidRPr="3AE69180" w:rsidR="184D905C">
        <w:rPr>
          <w:rFonts w:ascii="Franklin Gothic Book" w:hAnsi="Franklin Gothic Book" w:eastAsia="Franklin Gothic Book" w:cs="Franklin Gothic Book"/>
          <w:noProof w:val="0"/>
          <w:color w:val="3E3E3E"/>
          <w:lang w:val="cs-CZ"/>
        </w:rPr>
        <w:t>í</w:t>
      </w:r>
    </w:p>
    <w:p w:rsidRPr="00CA3C88" w:rsidR="4B843DBF" w:rsidP="3AE69180" w:rsidRDefault="004F0904" w14:paraId="11ADAED6" w14:textId="5E9FE295">
      <w:pPr>
        <w:pStyle w:val="Odstavecseseznamem"/>
        <w:numPr>
          <w:ilvl w:val="0"/>
          <w:numId w:val="1"/>
        </w:numPr>
        <w:spacing w:after="200" w:line="240" w:lineRule="auto"/>
        <w:ind w:left="840"/>
        <w:rPr>
          <w:rFonts w:ascii="Franklin Gothic Book" w:hAnsi="Franklin Gothic Book" w:eastAsia="Franklin Gothic Book" w:cs="Franklin Gothic Book"/>
          <w:color w:val="232323"/>
        </w:rPr>
      </w:pPr>
      <w:r w:rsidRPr="3AE69180" w:rsidR="004F0904">
        <w:rPr>
          <w:rFonts w:ascii="Franklin Gothic Book" w:hAnsi="Franklin Gothic Book" w:eastAsia="Franklin Gothic Book" w:cs="Franklin Gothic Book"/>
          <w:color w:val="232323"/>
        </w:rPr>
        <w:t>T</w:t>
      </w:r>
      <w:r w:rsidRPr="3AE69180" w:rsidR="4B843DBF">
        <w:rPr>
          <w:rFonts w:ascii="Franklin Gothic Book" w:hAnsi="Franklin Gothic Book" w:eastAsia="Franklin Gothic Book" w:cs="Franklin Gothic Book"/>
          <w:color w:val="232323"/>
        </w:rPr>
        <w:t xml:space="preserve">řídní kniha, která obsahuje průkazné údaje o poskytovaném vzdělávání a jeho </w:t>
      </w:r>
      <w:r w:rsidRPr="3AE69180" w:rsidR="00F44351">
        <w:rPr>
          <w:rFonts w:ascii="Franklin Gothic Book" w:hAnsi="Franklin Gothic Book" w:eastAsia="Franklin Gothic Book" w:cs="Franklin Gothic Book"/>
          <w:color w:val="232323"/>
        </w:rPr>
        <w:t xml:space="preserve">průběhu </w:t>
      </w:r>
      <w:r>
        <w:br/>
      </w:r>
      <w:r w:rsidRPr="3AE69180" w:rsidR="00F44351">
        <w:rPr>
          <w:rFonts w:ascii="Franklin Gothic Book" w:hAnsi="Franklin Gothic Book" w:eastAsia="Franklin Gothic Book" w:cs="Franklin Gothic Book"/>
          <w:color w:val="232323"/>
        </w:rPr>
        <w:t>– po</w:t>
      </w:r>
      <w:r w:rsidRPr="3AE69180" w:rsidR="4B843DBF">
        <w:rPr>
          <w:rFonts w:ascii="Franklin Gothic Book" w:hAnsi="Franklin Gothic Book" w:eastAsia="Franklin Gothic Book" w:cs="Franklin Gothic Book"/>
          <w:color w:val="232323"/>
        </w:rPr>
        <w:t xml:space="preserve"> předchozí domluvě s ředitelem školy</w:t>
      </w:r>
      <w:r w:rsidRPr="3AE69180" w:rsidR="7E2B2603">
        <w:rPr>
          <w:rFonts w:ascii="Franklin Gothic Book" w:hAnsi="Franklin Gothic Book" w:eastAsia="Franklin Gothic Book" w:cs="Franklin Gothic Book"/>
          <w:color w:val="232323"/>
        </w:rPr>
        <w:t xml:space="preserve"> = Bakaláři/archív</w:t>
      </w:r>
    </w:p>
    <w:p w:rsidRPr="00CA3C88" w:rsidR="4B843DBF" w:rsidP="3AE69180" w:rsidRDefault="004F0904" w14:paraId="6020BDEE" w14:textId="26C840AE">
      <w:pPr>
        <w:pStyle w:val="Odstavecseseznamem"/>
        <w:numPr>
          <w:ilvl w:val="0"/>
          <w:numId w:val="1"/>
        </w:numPr>
        <w:spacing w:after="200" w:line="240" w:lineRule="auto"/>
        <w:ind w:left="840"/>
        <w:rPr>
          <w:rFonts w:ascii="Franklin Gothic Book" w:hAnsi="Franklin Gothic Book" w:eastAsia="Franklin Gothic Book" w:cs="Franklin Gothic Book"/>
          <w:color w:val="232323"/>
          <w:highlight w:val="yellow"/>
        </w:rPr>
      </w:pPr>
      <w:r w:rsidRPr="3AE69180" w:rsidR="004F0904">
        <w:rPr>
          <w:rFonts w:ascii="Franklin Gothic Book" w:hAnsi="Franklin Gothic Book" w:eastAsia="Franklin Gothic Book" w:cs="Franklin Gothic Book"/>
          <w:color w:val="232323"/>
        </w:rPr>
        <w:t>D</w:t>
      </w:r>
      <w:r w:rsidRPr="3AE69180" w:rsidR="4B843DBF">
        <w:rPr>
          <w:rFonts w:ascii="Franklin Gothic Book" w:hAnsi="Franklin Gothic Book" w:eastAsia="Franklin Gothic Book" w:cs="Franklin Gothic Book"/>
          <w:color w:val="232323"/>
        </w:rPr>
        <w:t>oklady o přijímání dětí, žáků, studentů a uchazečů ke vzdělávání, o průběhu vzdělávání a jeho ukončování</w:t>
      </w: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 xml:space="preserve"> – </w:t>
      </w:r>
      <w:r w:rsidRPr="3AE69180" w:rsidR="4B843DBF">
        <w:rPr>
          <w:rFonts w:ascii="Franklin Gothic Book" w:hAnsi="Franklin Gothic Book" w:eastAsia="Franklin Gothic Book" w:cs="Franklin Gothic Book"/>
          <w:color w:val="3E3E3E"/>
        </w:rPr>
        <w:t xml:space="preserve">v listinné/elektronické podobě v ředitelně </w:t>
      </w:r>
      <w:r w:rsidRPr="3AE69180" w:rsidR="30A0111F">
        <w:rPr>
          <w:rFonts w:ascii="Franklin Gothic Book" w:hAnsi="Franklin Gothic Book" w:eastAsia="Franklin Gothic Book" w:cs="Franklin Gothic Book"/>
          <w:color w:val="3E3E3E"/>
        </w:rPr>
        <w:t>školy – elektronická podoba</w:t>
      </w:r>
      <w:r w:rsidRPr="3AE69180" w:rsidR="0CC65513">
        <w:rPr>
          <w:rFonts w:ascii="Franklin Gothic Book" w:hAnsi="Franklin Gothic Book" w:eastAsia="Franklin Gothic Book" w:cs="Franklin Gothic Book"/>
          <w:color w:val="3E3E3E"/>
        </w:rPr>
        <w:t xml:space="preserve"> Bakaláři, listinná </w:t>
      </w:r>
      <w:r w:rsidRPr="3AE69180" w:rsidR="0495BAD3">
        <w:rPr>
          <w:rFonts w:ascii="Franklin Gothic Book" w:hAnsi="Franklin Gothic Book" w:eastAsia="Franklin Gothic Book" w:cs="Franklin Gothic Book"/>
          <w:color w:val="3E3E3E"/>
        </w:rPr>
        <w:t>podoba – složky</w:t>
      </w:r>
      <w:r w:rsidRPr="3AE69180" w:rsidR="0CC65513">
        <w:rPr>
          <w:rFonts w:ascii="Franklin Gothic Book" w:hAnsi="Franklin Gothic Book" w:eastAsia="Franklin Gothic Book" w:cs="Franklin Gothic Book"/>
          <w:color w:val="3E3E3E"/>
        </w:rPr>
        <w:t xml:space="preserve"> žáků u TU</w:t>
      </w:r>
    </w:p>
    <w:p w:rsidRPr="00CA3C88" w:rsidR="00C952C7" w:rsidP="3AE69180" w:rsidRDefault="4B843DBF" w14:paraId="61102292" w14:textId="2ABBCCDE">
      <w:pPr>
        <w:pStyle w:val="Odstavecseseznamem"/>
        <w:numPr>
          <w:ilvl w:val="0"/>
          <w:numId w:val="1"/>
        </w:numPr>
        <w:spacing w:after="200" w:line="240" w:lineRule="auto"/>
        <w:ind w:left="840"/>
        <w:rPr>
          <w:rFonts w:ascii="Franklin Gothic Book" w:hAnsi="Franklin Gothic Book" w:eastAsia="Franklin Gothic Book" w:cs="Franklin Gothic Book"/>
          <w:color w:val="232323"/>
          <w:highlight w:val="yellow"/>
        </w:rPr>
      </w:pPr>
      <w:r w:rsidRPr="3AE69180" w:rsidR="4B843DBF">
        <w:rPr>
          <w:rFonts w:ascii="Franklin Gothic Book" w:hAnsi="Franklin Gothic Book" w:eastAsia="Franklin Gothic Book" w:cs="Franklin Gothic Book"/>
          <w:color w:val="232323"/>
        </w:rPr>
        <w:t xml:space="preserve">Záznamy z pedagogických </w:t>
      </w:r>
      <w:r w:rsidRPr="3AE69180" w:rsidR="00F44351">
        <w:rPr>
          <w:rFonts w:ascii="Franklin Gothic Book" w:hAnsi="Franklin Gothic Book" w:eastAsia="Franklin Gothic Book" w:cs="Franklin Gothic Book"/>
          <w:color w:val="232323"/>
        </w:rPr>
        <w:t>rad – v</w:t>
      </w:r>
      <w:r w:rsidRPr="3AE69180" w:rsidR="4B843DBF">
        <w:rPr>
          <w:rFonts w:ascii="Franklin Gothic Book" w:hAnsi="Franklin Gothic Book" w:eastAsia="Franklin Gothic Book" w:cs="Franklin Gothic Book"/>
          <w:color w:val="232323"/>
        </w:rPr>
        <w:t> listinné</w:t>
      </w:r>
      <w:r w:rsidRPr="3AE69180" w:rsidR="061D0F8C">
        <w:rPr>
          <w:rFonts w:ascii="Franklin Gothic Book" w:hAnsi="Franklin Gothic Book" w:eastAsia="Franklin Gothic Book" w:cs="Franklin Gothic Book"/>
          <w:color w:val="232323"/>
        </w:rPr>
        <w:t xml:space="preserve"> = archív</w:t>
      </w:r>
      <w:r w:rsidRPr="3AE69180" w:rsidR="4B843DBF">
        <w:rPr>
          <w:rFonts w:ascii="Franklin Gothic Book" w:hAnsi="Franklin Gothic Book" w:eastAsia="Franklin Gothic Book" w:cs="Franklin Gothic Book"/>
          <w:color w:val="232323"/>
        </w:rPr>
        <w:t>/elektronické podobě</w:t>
      </w:r>
      <w:r w:rsidRPr="3AE69180" w:rsidR="2E86F62D">
        <w:rPr>
          <w:rFonts w:ascii="Franklin Gothic Book" w:hAnsi="Franklin Gothic Book" w:eastAsia="Franklin Gothic Book" w:cs="Franklin Gothic Book"/>
          <w:color w:val="232323"/>
        </w:rPr>
        <w:t xml:space="preserve"> = disk X</w:t>
      </w:r>
      <w:r w:rsidRPr="3AE69180" w:rsidR="7876E287">
        <w:rPr>
          <w:rFonts w:ascii="Franklin Gothic Book" w:hAnsi="Franklin Gothic Book" w:eastAsia="Franklin Gothic Book" w:cs="Franklin Gothic Book"/>
          <w:color w:val="232323"/>
        </w:rPr>
        <w:t>, Bakaláři</w:t>
      </w:r>
    </w:p>
    <w:p w:rsidRPr="00CA3C88" w:rsidR="0051106F" w:rsidP="3AE69180" w:rsidRDefault="00C952C7" w14:paraId="63FE268B" w14:textId="2E000291">
      <w:pPr>
        <w:pStyle w:val="Odstavecseseznamem"/>
        <w:numPr>
          <w:ilvl w:val="0"/>
          <w:numId w:val="1"/>
        </w:numPr>
        <w:spacing w:after="200" w:line="240" w:lineRule="auto"/>
        <w:ind w:left="840"/>
        <w:rPr>
          <w:rFonts w:ascii="Franklin Gothic Book" w:hAnsi="Franklin Gothic Book" w:eastAsia="Franklin Gothic Book" w:cs="Franklin Gothic Book"/>
          <w:color w:val="232323"/>
        </w:rPr>
      </w:pPr>
      <w:r w:rsidRPr="3AE69180" w:rsidR="00C952C7">
        <w:rPr>
          <w:rFonts w:ascii="Franklin Gothic Book" w:hAnsi="Franklin Gothic Book" w:eastAsia="Franklin Gothic Book" w:cs="Franklin Gothic Book"/>
          <w:color w:val="3E3E3E"/>
        </w:rPr>
        <w:t xml:space="preserve">Plán hospitační a kontrolní činnosti, záznamy o provedených hospitacích a kontrolních zjištěních – </w:t>
      </w:r>
      <w:r w:rsidRPr="3AE69180" w:rsidR="00C952C7">
        <w:rPr>
          <w:rFonts w:ascii="Franklin Gothic Book" w:hAnsi="Franklin Gothic Book" w:eastAsia="Franklin Gothic Book" w:cs="Franklin Gothic Book"/>
          <w:color w:val="3E3E3E"/>
        </w:rPr>
        <w:t xml:space="preserve">v listinné </w:t>
      </w:r>
      <w:r w:rsidRPr="3AE69180" w:rsidR="0A04AB42">
        <w:rPr>
          <w:rFonts w:ascii="Franklin Gothic Book" w:hAnsi="Franklin Gothic Book" w:eastAsia="Franklin Gothic Book" w:cs="Franklin Gothic Book"/>
          <w:color w:val="3E3E3E"/>
        </w:rPr>
        <w:t>podobě = archív</w:t>
      </w:r>
      <w:r w:rsidRPr="3AE69180" w:rsidR="00C952C7">
        <w:rPr>
          <w:rFonts w:ascii="Franklin Gothic Book" w:hAnsi="Franklin Gothic Book" w:eastAsia="Franklin Gothic Book" w:cs="Franklin Gothic Book"/>
          <w:color w:val="3E3E3E"/>
        </w:rPr>
        <w:t xml:space="preserve"> </w:t>
      </w:r>
      <w:r w:rsidRPr="3AE69180" w:rsidR="0051106F">
        <w:rPr>
          <w:rFonts w:ascii="Franklin Gothic Book" w:hAnsi="Franklin Gothic Book" w:eastAsia="Franklin Gothic Book" w:cs="Franklin Gothic Book"/>
          <w:color w:val="3E3E3E"/>
        </w:rPr>
        <w:t xml:space="preserve">/ elektronické </w:t>
      </w:r>
      <w:r w:rsidRPr="3AE69180" w:rsidR="00C952C7">
        <w:rPr>
          <w:rFonts w:ascii="Franklin Gothic Book" w:hAnsi="Franklin Gothic Book" w:eastAsia="Franklin Gothic Book" w:cs="Franklin Gothic Book"/>
          <w:color w:val="3E3E3E"/>
        </w:rPr>
        <w:t xml:space="preserve">podobě v </w:t>
      </w:r>
      <w:r w:rsidRPr="3AE69180" w:rsidR="3462824E">
        <w:rPr>
          <w:rFonts w:ascii="Franklin Gothic Book" w:hAnsi="Franklin Gothic Book" w:eastAsia="Franklin Gothic Book" w:cs="Franklin Gothic Book"/>
          <w:color w:val="3E3E3E"/>
        </w:rPr>
        <w:t>Bakalářích</w:t>
      </w:r>
      <w:r w:rsidRPr="3AE69180" w:rsidR="00C952C7">
        <w:rPr>
          <w:rFonts w:ascii="Franklin Gothic Book" w:hAnsi="Franklin Gothic Book" w:eastAsia="Franklin Gothic Book" w:cs="Franklin Gothic Book"/>
          <w:color w:val="3E3E3E"/>
        </w:rPr>
        <w:t xml:space="preserve"> </w:t>
      </w:r>
      <w:r>
        <w:br/>
      </w:r>
    </w:p>
    <w:p w:rsidRPr="00CA3C88" w:rsidR="00D508C9" w:rsidP="3AE69180" w:rsidRDefault="69C0F091" w14:paraId="1417A03A" w14:textId="4244CCE8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69C0F091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8.</w:t>
      </w:r>
      <w:r w:rsidRPr="3AE69180" w:rsidR="2C0F062C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2.</w:t>
      </w:r>
      <w:r w:rsidRPr="3AE69180" w:rsidR="69C0F091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 xml:space="preserve"> Rozpočet</w:t>
      </w:r>
    </w:p>
    <w:p w:rsidRPr="00CA3C88" w:rsidR="00D508C9" w:rsidP="3AE69180" w:rsidRDefault="00D508C9" w14:paraId="696A994D" w14:textId="0F4CEF34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Rozpočet školy a </w:t>
      </w:r>
      <w:r w:rsidRPr="3AE69180" w:rsidR="00233C7B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jeho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střednědobý výhled je přístupný na webových stránkách </w:t>
      </w:r>
      <w:r w:rsidRPr="3AE69180" w:rsidR="00C1080F">
        <w:rPr>
          <w:rFonts w:ascii="Franklin Gothic Book" w:hAnsi="Franklin Gothic Book" w:eastAsia="Franklin Gothic Book" w:cs="Franklin Gothic Book"/>
          <w:color w:val="3E3E3E"/>
          <w:lang w:eastAsia="cs-CZ"/>
        </w:rPr>
        <w:t>Hlavního města Prahy</w:t>
      </w:r>
      <w:r w:rsidRPr="3AE69180" w:rsidR="00A7153E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(www.praha.eu</w:t>
      </w:r>
      <w:r w:rsidRPr="3AE69180" w:rsidR="00A7153E">
        <w:rPr>
          <w:rFonts w:ascii="Franklin Gothic Book" w:hAnsi="Franklin Gothic Book" w:eastAsia="Franklin Gothic Book" w:cs="Franklin Gothic Book"/>
          <w:color w:val="3E3E3E"/>
          <w:lang w:eastAsia="cs-CZ"/>
        </w:rPr>
        <w:t>)</w:t>
      </w:r>
      <w:r w:rsidRPr="3AE69180" w:rsidR="00722784">
        <w:rPr>
          <w:rFonts w:ascii="Franklin Gothic Book" w:hAnsi="Franklin Gothic Book" w:eastAsia="Franklin Gothic Book" w:cs="Franklin Gothic Book"/>
          <w:color w:val="3E3E3E"/>
          <w:lang w:eastAsia="cs-CZ"/>
        </w:rPr>
        <w:t>.</w:t>
      </w:r>
      <w:r w:rsidRPr="3AE69180" w:rsidR="00722784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</w:t>
      </w:r>
    </w:p>
    <w:p w:rsidRPr="00CA3C88" w:rsidR="00D508C9" w:rsidP="3AE69180" w:rsidRDefault="00D508C9" w14:paraId="3987FCB5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 </w:t>
      </w:r>
    </w:p>
    <w:p w:rsidRPr="00CA3C88" w:rsidR="00D508C9" w:rsidP="3AE69180" w:rsidRDefault="00D508C9" w14:paraId="30F68E83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9/ Žádosti o informace</w:t>
      </w:r>
    </w:p>
    <w:p w:rsidR="003568E6" w:rsidP="3AE69180" w:rsidRDefault="00D508C9" w14:paraId="1F42C797" w14:textId="77777777">
      <w:pPr>
        <w:shd w:val="clear" w:color="auto" w:fill="FFFFFF" w:themeFill="background1"/>
        <w:spacing w:after="200" w:line="240" w:lineRule="auto"/>
        <w:ind w:left="708"/>
        <w:jc w:val="both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Při vyřizování žádostí o informace se postupuje dle zákona č. 106/1999 Sb., o svobodném přístupu k informacím, ve znění pozdějších předpisů. Směrnice upravující svobodný přístup k informacím </w:t>
      </w:r>
      <w:r>
        <w:br/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je přístupná v listinné podobě v ředitelně školy a na webových stránkách školy</w:t>
      </w:r>
      <w:r w:rsidRPr="3AE69180" w:rsidR="003568E6">
        <w:rPr>
          <w:rFonts w:ascii="Franklin Gothic Book" w:hAnsi="Franklin Gothic Book" w:eastAsia="Franklin Gothic Book" w:cs="Franklin Gothic Book"/>
          <w:color w:val="3E3E3E"/>
          <w:lang w:eastAsia="cs-CZ"/>
        </w:rPr>
        <w:t>:</w:t>
      </w:r>
    </w:p>
    <w:p w:rsidR="008C7C4B" w:rsidP="3AE69180" w:rsidRDefault="002E1987" w14:paraId="7DC5FA7F" w14:textId="5540D2E9">
      <w:pPr>
        <w:shd w:val="clear" w:color="auto" w:fill="FFFFFF" w:themeFill="background1"/>
        <w:spacing w:after="200" w:line="240" w:lineRule="auto"/>
        <w:ind w:left="708"/>
        <w:jc w:val="both"/>
        <w:rPr>
          <w:rFonts w:ascii="Franklin Gothic Book" w:hAnsi="Franklin Gothic Book" w:eastAsia="Franklin Gothic Book" w:cs="Franklin Gothic Book"/>
          <w:lang w:eastAsia="cs-CZ"/>
        </w:rPr>
      </w:pPr>
      <w:hyperlink r:id="R2fab3cd323354d63">
        <w:r w:rsidRPr="3AE69180" w:rsidR="003568E6">
          <w:rPr>
            <w:rStyle w:val="Hypertextovodkaz"/>
            <w:rFonts w:ascii="Franklin Gothic Book" w:hAnsi="Franklin Gothic Book" w:eastAsia="Franklin Gothic Book" w:cs="Franklin Gothic Book"/>
            <w:lang w:eastAsia="cs-CZ"/>
          </w:rPr>
          <w:t>https://skolahostivar.cz/skola/gdpr-a-cookies/</w:t>
        </w:r>
      </w:hyperlink>
    </w:p>
    <w:p w:rsidR="3AE69180" w:rsidP="3AE69180" w:rsidRDefault="3AE69180" w14:paraId="6B0A56E7" w14:textId="57DC0E00">
      <w:pPr>
        <w:pStyle w:val="Normln"/>
        <w:shd w:val="clear" w:color="auto" w:fill="FFFFFF" w:themeFill="background1"/>
        <w:spacing w:after="200" w:line="240" w:lineRule="auto"/>
        <w:ind w:left="708"/>
        <w:jc w:val="both"/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</w:pPr>
    </w:p>
    <w:p w:rsidRPr="00CA3C88" w:rsidR="00D508C9" w:rsidP="3AE69180" w:rsidRDefault="00D508C9" w14:paraId="1D1BA4B4" w14:textId="5C50A8B3">
      <w:pPr>
        <w:pStyle w:val="Normln"/>
        <w:shd w:val="clear" w:color="auto" w:fill="FFFFFF" w:themeFill="background1"/>
        <w:spacing w:after="200" w:line="240" w:lineRule="auto"/>
        <w:ind w:left="708"/>
        <w:jc w:val="both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10/</w:t>
      </w:r>
      <w:r w:rsidRPr="3AE69180" w:rsidR="00F076AF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 xml:space="preserve"> </w:t>
      </w: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Příjem podání a podnětů</w:t>
      </w:r>
    </w:p>
    <w:p w:rsidRPr="00CA3C88" w:rsidR="00D508C9" w:rsidP="3AE69180" w:rsidRDefault="00D508C9" w14:paraId="488A5C97" w14:textId="4EDD9F4A">
      <w:pPr>
        <w:shd w:val="clear" w:color="auto" w:fill="FFFFFF" w:themeFill="background1"/>
        <w:spacing w:after="200" w:line="240" w:lineRule="auto"/>
        <w:ind w:left="708"/>
        <w:jc w:val="both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Žádosti a další podání je možné doručit osobně do ředitelny školy v úřední hodiny, zaslat písemně na adresu</w:t>
      </w:r>
      <w:r w:rsidRPr="3AE69180" w:rsidR="00507587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školy, elektronicky na emailovou adresu </w:t>
      </w:r>
      <w:r w:rsidRPr="3AE69180" w:rsidR="00507587">
        <w:rPr>
          <w:rFonts w:ascii="Franklin Gothic Book" w:hAnsi="Franklin Gothic Book" w:eastAsia="Franklin Gothic Book" w:cs="Franklin Gothic Book"/>
          <w:color w:val="3E3E3E"/>
          <w:lang w:eastAsia="cs-CZ"/>
        </w:rPr>
        <w:t>SŠ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, prostřednictvím DS nebo telefonicky</w:t>
      </w:r>
      <w:r w:rsidRPr="3AE69180" w:rsidR="00D740D3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na telefonním čísle kanceláře školy. Příjem žádostí a dalších podání se řídí</w:t>
      </w:r>
      <w:r w:rsidRPr="3AE69180" w:rsidR="001676BB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podle svého obsahu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zákonem č. 106/1999 Sb., o svobodném přístupu k informacím, ve znění pozdějších předpisů a zákonem č. 500/2004 Sb., správní řád, ve znění pozdějších předpisů.</w:t>
      </w:r>
    </w:p>
    <w:p w:rsidRPr="00CA3C88" w:rsidR="00D508C9" w:rsidP="3AE69180" w:rsidRDefault="00D508C9" w14:paraId="7F0EE677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 </w:t>
      </w:r>
    </w:p>
    <w:p w:rsidRPr="00CA3C88" w:rsidR="00D508C9" w:rsidP="3AE69180" w:rsidRDefault="00D508C9" w14:paraId="79AC6CB8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11/</w:t>
      </w:r>
      <w:r w:rsidRPr="3AE69180" w:rsidR="00F076AF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 xml:space="preserve"> </w:t>
      </w: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Předpisy</w:t>
      </w:r>
    </w:p>
    <w:p w:rsidRPr="00CA3C88" w:rsidR="00D508C9" w:rsidP="3AE69180" w:rsidRDefault="00D508C9" w14:paraId="66D3DB08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11.1 Nejdůležitější používané předpisy</w:t>
      </w:r>
    </w:p>
    <w:p w:rsidRPr="00CA3C88" w:rsidR="003E5504" w:rsidP="3AE69180" w:rsidRDefault="003E5504" w14:paraId="6145E765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3E5504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Přehled nejdůležitějších používaných právních předpisů naleznete na následující </w:t>
      </w:r>
      <w:hyperlink r:id="Rbf48aaa8b4de46d7">
        <w:r w:rsidRPr="3AE69180" w:rsidR="003E5504">
          <w:rPr>
            <w:rFonts w:ascii="Franklin Gothic Book" w:hAnsi="Franklin Gothic Book" w:eastAsia="Franklin Gothic Book" w:cs="Franklin Gothic Book"/>
            <w:color w:val="0000FF"/>
            <w:u w:val="single"/>
            <w:lang w:eastAsia="cs-CZ"/>
          </w:rPr>
          <w:t>stránce</w:t>
        </w:r>
      </w:hyperlink>
      <w:r w:rsidRPr="3AE69180" w:rsidR="003E5504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Ministerstva školství, mládeže a tělovýchovy.</w:t>
      </w:r>
    </w:p>
    <w:p w:rsidR="3AE69180" w:rsidP="3AE69180" w:rsidRDefault="3AE69180" w14:paraId="6452B4DE" w14:textId="3497553A">
      <w:pPr>
        <w:pStyle w:val="Normln"/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</w:p>
    <w:p w:rsidR="3AE69180" w:rsidP="3AE69180" w:rsidRDefault="3AE69180" w14:paraId="3C5381AA" w14:textId="2D95EB7D">
      <w:pPr>
        <w:pStyle w:val="Normln"/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</w:p>
    <w:p w:rsidRPr="00CA3C88" w:rsidR="00D508C9" w:rsidP="3AE69180" w:rsidRDefault="00D508C9" w14:paraId="50633AFC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11.2 Vydané právní předpisy</w:t>
      </w:r>
    </w:p>
    <w:p w:rsidR="00D508C9" w:rsidP="3AE69180" w:rsidRDefault="00D508C9" w14:paraId="6A28BBA4" w14:textId="4BC13989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Povinný subjekt nevydává právní předpisy v rámci věcné působnosti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.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Soubor vnitřních směrnic je k dispozici v listinné podobě v úředních hodinách v ředitelně školy.</w:t>
      </w:r>
    </w:p>
    <w:p w:rsidRPr="00CA3C88" w:rsidR="00D508C9" w:rsidP="3AE69180" w:rsidRDefault="00D508C9" w14:paraId="2739471C" w14:textId="4DCCB989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12/</w:t>
      </w:r>
      <w:r w:rsidRPr="3AE69180" w:rsidR="00F076AF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 xml:space="preserve"> </w:t>
      </w: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Úhrady za poskytování informací</w:t>
      </w:r>
    </w:p>
    <w:p w:rsidRPr="00CA3C88" w:rsidR="00D508C9" w:rsidP="3AE69180" w:rsidRDefault="00D508C9" w14:paraId="5B69CE18" w14:textId="20FE9AE4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12.1 Sazebník úhrad za poskytování informací</w:t>
      </w:r>
      <w:r w:rsidRPr="3AE69180" w:rsidR="00215E2A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 xml:space="preserve"> </w:t>
      </w:r>
      <w:r w:rsidRPr="3AE69180" w:rsidR="00215E2A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Nemáme</w:t>
      </w:r>
      <w:r w:rsidRPr="3AE69180" w:rsidR="431214EE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.</w:t>
      </w:r>
    </w:p>
    <w:p w:rsidRPr="00CA3C88" w:rsidR="00D508C9" w:rsidP="3AE69180" w:rsidRDefault="00D508C9" w14:paraId="05144F28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Sazba nákladů na pořízení informace činí:</w:t>
      </w:r>
    </w:p>
    <w:p w:rsidRPr="00CA3C88" w:rsidR="00215E2A" w:rsidP="3AE69180" w:rsidRDefault="00D508C9" w14:paraId="1A4F66EC" w14:textId="182DD839">
      <w:pPr>
        <w:pStyle w:val="Normln"/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1. Kopírování černobílé na kopírovacích </w:t>
      </w:r>
      <w:proofErr w:type="gramStart"/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strojích</w:t>
      </w:r>
      <w:r w:rsidRPr="3AE69180" w:rsidR="28B5B473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</w:t>
      </w:r>
      <w:r w:rsidRPr="3AE69180" w:rsidR="28B5B473">
        <w:rPr>
          <w:rFonts w:ascii="Franklin Gothic Book" w:hAnsi="Franklin Gothic Book" w:eastAsia="Franklin Gothic Book" w:cs="Franklin Gothic Book"/>
          <w:color w:val="3E3E3E"/>
          <w:lang w:eastAsia="cs-CZ"/>
        </w:rPr>
        <w:t>- TISKÁRNĚ</w:t>
      </w:r>
      <w:proofErr w:type="gramEnd"/>
    </w:p>
    <w:p w:rsidRPr="00CA3C88" w:rsidR="00D508C9" w:rsidP="3AE69180" w:rsidRDefault="00D508C9" w14:paraId="789F82E0" w14:textId="29B96DA2">
      <w:pPr>
        <w:pStyle w:val="Normln"/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</w:pPr>
      <w:r w:rsidRPr="3AE69180" w:rsidR="28B5B473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>Poplatky za kopírovací služby žákům jsou</w:t>
      </w:r>
      <w:r w:rsidRPr="3AE69180" w:rsidR="7660FA45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 xml:space="preserve"> uvedeny</w:t>
      </w:r>
      <w:r w:rsidRPr="3AE69180" w:rsidR="28B5B473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 xml:space="preserve"> v příkazu ředitele č. 2017/03</w:t>
      </w:r>
      <w:r w:rsidRPr="3AE69180" w:rsidR="22EF92A3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 xml:space="preserve"> a uloženy v KNIHOVNĚ a dále vyvěšeny přímo u tiskárny.</w:t>
      </w:r>
    </w:p>
    <w:p w:rsidRPr="00CA3C88" w:rsidR="00D508C9" w:rsidP="3AE69180" w:rsidRDefault="00D508C9" w14:paraId="163CB262" w14:textId="338F77D8">
      <w:pPr>
        <w:pStyle w:val="Normln"/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22EF92A3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2. 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Za odeslání informace</w:t>
      </w:r>
      <w:r w:rsidRPr="3AE69180" w:rsidR="28BCE4D1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(opis Výučního listu, vysvědčení aj.)</w:t>
      </w:r>
    </w:p>
    <w:p w:rsidRPr="00CA3C88" w:rsidR="00D508C9" w:rsidP="3AE69180" w:rsidRDefault="00D508C9" w14:paraId="3194274E" w14:textId="6D123B78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Poštovné a jiné poplatky dle sazeb platného poštovního sazebníku</w:t>
      </w:r>
      <w:r w:rsidRPr="3AE69180" w:rsidR="496A7238">
        <w:rPr>
          <w:rFonts w:ascii="Franklin Gothic Book" w:hAnsi="Franklin Gothic Book" w:eastAsia="Franklin Gothic Book" w:cs="Franklin Gothic Book"/>
          <w:color w:val="3E3E3E"/>
          <w:lang w:eastAsia="cs-CZ"/>
        </w:rPr>
        <w:t xml:space="preserve"> a dále dle příkazu ředitele, který je uložen v listinné podobě v KNIHOVNĚ.</w:t>
      </w:r>
    </w:p>
    <w:p w:rsidRPr="00CA3C88" w:rsidR="00D508C9" w:rsidP="3AE69180" w:rsidRDefault="00D508C9" w14:paraId="7073F983" w14:textId="2BCC8D38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5B18CF5C">
        <w:rPr>
          <w:rFonts w:ascii="Franklin Gothic Book" w:hAnsi="Franklin Gothic Book" w:eastAsia="Franklin Gothic Book" w:cs="Franklin Gothic Book"/>
          <w:color w:val="3E3E3E"/>
          <w:lang w:eastAsia="cs-CZ"/>
        </w:rPr>
        <w:t>3</w:t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. Pokud je požadovaná informace obsažena v publikaci nebo tiskovině vydávané školou, předškolním nebo školským zařízením, hradí se náklady ve výši ceny příslušného výtisku.</w:t>
      </w:r>
    </w:p>
    <w:p w:rsidRPr="00CA3C88" w:rsidR="00D508C9" w:rsidP="3AE69180" w:rsidRDefault="00D508C9" w14:paraId="2C38190B" w14:textId="77777777">
      <w:pPr>
        <w:shd w:val="clear" w:color="auto" w:fill="FFFFFF" w:themeFill="background1"/>
        <w:spacing w:after="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12.2 Rozhodnutí nadřízeného orgánu o výši úhrad za poskytnutí informací</w:t>
      </w:r>
    </w:p>
    <w:p w:rsidRPr="00CA3C88" w:rsidR="00D508C9" w:rsidP="3AE69180" w:rsidRDefault="00D508C9" w14:paraId="7F25779C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Žádná rozhodnutí o výši úhrad vydaná podle zákona o svobodném přístupu k informacím v případě stížnosti nebyla ve vztahu k povinnému subjektu za poslední dva roky vydána.</w:t>
      </w:r>
    </w:p>
    <w:p w:rsidRPr="00CA3C88" w:rsidR="00D508C9" w:rsidP="3AE69180" w:rsidRDefault="00D508C9" w14:paraId="239D158A" w14:textId="39D1E0E5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 </w:t>
      </w: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13/ Licenční smlouvy</w:t>
      </w:r>
      <w:r>
        <w:br/>
      </w:r>
      <w:r w:rsidRPr="3AE69180" w:rsidR="4C22EE51">
        <w:rPr>
          <w:rFonts w:ascii="Franklin Gothic Book" w:hAnsi="Franklin Gothic Book" w:eastAsia="Franklin Gothic Book" w:cs="Franklin Gothic Book"/>
          <w:b w:val="0"/>
          <w:bCs w:val="0"/>
          <w:color w:val="3E3E3E"/>
          <w:lang w:eastAsia="cs-CZ"/>
        </w:rPr>
        <w:t xml:space="preserve">Licenční smlouvy jsou uloženy v listinné podobě v sekretariátu ředitele </w:t>
      </w:r>
      <w:r w:rsidRPr="3AE69180" w:rsidR="4B902CFE">
        <w:rPr>
          <w:rFonts w:ascii="Franklin Gothic Book" w:hAnsi="Franklin Gothic Book" w:eastAsia="Franklin Gothic Book" w:cs="Franklin Gothic Book"/>
          <w:b w:val="0"/>
          <w:bCs w:val="0"/>
          <w:color w:val="3E3E3E"/>
          <w:lang w:eastAsia="cs-CZ"/>
        </w:rPr>
        <w:t xml:space="preserve">školy </w:t>
      </w:r>
      <w:r w:rsidRPr="3AE69180" w:rsidR="4C22EE51">
        <w:rPr>
          <w:rFonts w:ascii="Franklin Gothic Book" w:hAnsi="Franklin Gothic Book" w:eastAsia="Franklin Gothic Book" w:cs="Franklin Gothic Book"/>
          <w:b w:val="0"/>
          <w:bCs w:val="0"/>
          <w:color w:val="3E3E3E"/>
          <w:lang w:eastAsia="cs-CZ"/>
        </w:rPr>
        <w:t>a</w:t>
      </w:r>
      <w:r w:rsidRPr="3AE69180" w:rsidR="0323F8BE">
        <w:rPr>
          <w:rFonts w:ascii="Franklin Gothic Book" w:hAnsi="Franklin Gothic Book" w:eastAsia="Franklin Gothic Book" w:cs="Franklin Gothic Book"/>
          <w:b w:val="0"/>
          <w:bCs w:val="0"/>
          <w:color w:val="3E3E3E"/>
          <w:lang w:eastAsia="cs-CZ"/>
        </w:rPr>
        <w:t xml:space="preserve"> v</w:t>
      </w:r>
      <w:r w:rsidRPr="3AE69180" w:rsidR="4C22EE51">
        <w:rPr>
          <w:rFonts w:ascii="Franklin Gothic Book" w:hAnsi="Franklin Gothic Book" w:eastAsia="Franklin Gothic Book" w:cs="Franklin Gothic Book"/>
          <w:b w:val="0"/>
          <w:bCs w:val="0"/>
          <w:color w:val="3E3E3E"/>
          <w:lang w:eastAsia="cs-CZ"/>
        </w:rPr>
        <w:t xml:space="preserve"> digitální podobě v interním systému školy.</w:t>
      </w:r>
    </w:p>
    <w:p w:rsidR="00AB2A00" w:rsidP="3AE69180" w:rsidRDefault="00D508C9" w14:paraId="5D5A7E95" w14:textId="77777777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14/ Výroční zpráva podle zákona o svobodném přístupu k informacím</w:t>
      </w:r>
      <w:r>
        <w:br/>
      </w: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 Na webových stránkách školy</w:t>
      </w:r>
      <w:r w:rsidRPr="3AE69180" w:rsidR="00AB2A00">
        <w:rPr>
          <w:rFonts w:ascii="Franklin Gothic Book" w:hAnsi="Franklin Gothic Book" w:eastAsia="Franklin Gothic Book" w:cs="Franklin Gothic Book"/>
          <w:color w:val="3E3E3E"/>
          <w:lang w:eastAsia="cs-CZ"/>
        </w:rPr>
        <w:t>:</w:t>
      </w:r>
    </w:p>
    <w:p w:rsidR="00AB2A00" w:rsidP="3AE69180" w:rsidRDefault="002E1987" w14:paraId="783473A8" w14:textId="3209C0B1">
      <w:pPr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lang w:eastAsia="cs-CZ"/>
        </w:rPr>
      </w:pPr>
      <w:hyperlink r:id="R21a63c3a851c4ac7">
        <w:r w:rsidRPr="3AE69180" w:rsidR="00AB2A00">
          <w:rPr>
            <w:rStyle w:val="Hypertextovodkaz"/>
            <w:rFonts w:ascii="Franklin Gothic Book" w:hAnsi="Franklin Gothic Book" w:eastAsia="Franklin Gothic Book" w:cs="Franklin Gothic Book"/>
            <w:lang w:eastAsia="cs-CZ"/>
          </w:rPr>
          <w:t>https://skolahostivar.cz/skola/povinne-informace/</w:t>
        </w:r>
      </w:hyperlink>
    </w:p>
    <w:p w:rsidR="3AE69180" w:rsidP="3AE69180" w:rsidRDefault="3AE69180" w14:paraId="0E593AA4" w14:textId="775D4273">
      <w:pPr>
        <w:pStyle w:val="Normln"/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b w:val="1"/>
          <w:bCs w:val="1"/>
          <w:lang w:eastAsia="cs-CZ"/>
        </w:rPr>
      </w:pPr>
    </w:p>
    <w:p w:rsidR="552B5C0B" w:rsidP="3AE69180" w:rsidRDefault="552B5C0B" w14:paraId="39D98043" w14:textId="527AFAAF">
      <w:pPr>
        <w:pStyle w:val="Normln"/>
        <w:shd w:val="clear" w:color="auto" w:fill="FFFFFF" w:themeFill="background1"/>
        <w:spacing w:after="200" w:line="240" w:lineRule="auto"/>
        <w:ind w:left="708"/>
        <w:rPr>
          <w:rFonts w:ascii="Franklin Gothic Book" w:hAnsi="Franklin Gothic Book" w:eastAsia="Franklin Gothic Book" w:cs="Franklin Gothic Book"/>
          <w:b w:val="1"/>
          <w:bCs w:val="1"/>
          <w:lang w:eastAsia="cs-CZ"/>
        </w:rPr>
      </w:pPr>
      <w:r w:rsidRPr="3AE69180" w:rsidR="552B5C0B">
        <w:rPr>
          <w:rFonts w:ascii="Franklin Gothic Book" w:hAnsi="Franklin Gothic Book" w:eastAsia="Franklin Gothic Book" w:cs="Franklin Gothic Book"/>
          <w:b w:val="1"/>
          <w:bCs w:val="1"/>
          <w:lang w:eastAsia="cs-CZ"/>
        </w:rPr>
        <w:t xml:space="preserve">15/ </w:t>
      </w:r>
      <w:r w:rsidRPr="3AE69180" w:rsidR="6FDDFED5">
        <w:rPr>
          <w:rFonts w:ascii="Franklin Gothic Book" w:hAnsi="Franklin Gothic Book" w:eastAsia="Franklin Gothic Book" w:cs="Franklin Gothic Book"/>
          <w:b w:val="1"/>
          <w:bCs w:val="1"/>
          <w:lang w:eastAsia="cs-CZ"/>
        </w:rPr>
        <w:t>Veřejné zakázky</w:t>
      </w:r>
    </w:p>
    <w:p w:rsidR="00D508C9" w:rsidP="3AE69180" w:rsidRDefault="00D508C9" w14:paraId="100DB8FF" w14:textId="68BDAB9F">
      <w:pPr>
        <w:pStyle w:val="Normln"/>
        <w:shd w:val="clear" w:color="auto" w:fill="FFFFFF" w:themeFill="background1"/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</w:pPr>
      <w:r w:rsidRPr="3AE69180" w:rsidR="00D508C9">
        <w:rPr>
          <w:rFonts w:ascii="Franklin Gothic Book" w:hAnsi="Franklin Gothic Book" w:eastAsia="Franklin Gothic Book" w:cs="Franklin Gothic Book"/>
          <w:color w:val="3E3E3E"/>
          <w:lang w:eastAsia="cs-CZ"/>
        </w:rPr>
        <w:t> </w:t>
      </w:r>
      <w:r>
        <w:tab/>
      </w:r>
      <w:r w:rsidRPr="3AE69180" w:rsidR="0662CCC3">
        <w:rPr>
          <w:rFonts w:ascii="Franklin Gothic Book" w:hAnsi="Franklin Gothic Book" w:eastAsia="Franklin Gothic Book" w:cs="Franklin Gothic Book"/>
          <w:color w:val="3E3E3E"/>
          <w:lang w:eastAsia="cs-CZ"/>
        </w:rPr>
        <w:t>1.</w:t>
      </w:r>
      <w:r w:rsidRPr="3AE69180" w:rsidR="07AF8FC6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 xml:space="preserve"> V souladu se zákonem o registru smluv, zák. č. 340/2015 sb. – </w:t>
      </w:r>
      <w:r w:rsidRPr="3AE69180" w:rsidR="07AF8FC6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 xml:space="preserve">povinnost </w:t>
      </w:r>
      <w:r w:rsidRPr="3AE69180" w:rsidR="4F30716E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 xml:space="preserve"> </w:t>
      </w:r>
      <w:r>
        <w:tab/>
      </w:r>
      <w:r>
        <w:tab/>
      </w:r>
      <w:r w:rsidRPr="3AE69180" w:rsidR="07AF8FC6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>u</w:t>
      </w:r>
      <w:r w:rsidRPr="3AE69180" w:rsidR="07AF8FC6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>veřejňovat</w:t>
      </w:r>
      <w:r w:rsidRPr="3AE69180" w:rsidR="07AF8FC6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 xml:space="preserve"> </w:t>
      </w:r>
      <w:r w:rsidRPr="3AE69180" w:rsidR="07AF8FC6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>smlouvy v</w:t>
      </w:r>
      <w:r w:rsidRPr="3AE69180" w:rsidR="07AF8FC6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 xml:space="preserve"> Registru smluv. </w:t>
      </w:r>
    </w:p>
    <w:p w:rsidR="095EFC7C" w:rsidP="3AE69180" w:rsidRDefault="095EFC7C" w14:paraId="340F1124" w14:textId="2776EA0C">
      <w:pPr>
        <w:pStyle w:val="Normln"/>
        <w:shd w:val="clear" w:color="auto" w:fill="FFFFFF" w:themeFill="background1"/>
        <w:ind w:firstLine="708"/>
        <w:rPr>
          <w:rFonts w:ascii="Franklin Gothic Book" w:hAnsi="Franklin Gothic Book" w:eastAsia="Franklin Gothic Book" w:cs="Franklin Gothic Book"/>
        </w:rPr>
      </w:pPr>
      <w:r w:rsidRPr="3AE69180" w:rsidR="095EFC7C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>2.</w:t>
      </w:r>
      <w:r w:rsidRPr="3AE69180" w:rsidR="07AF8FC6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>Povinnost evidovat veřejné zakázky malého rozsahu v hodnotě nad 50 000,-</w:t>
      </w:r>
      <w:r w:rsidRPr="3AE69180" w:rsidR="087A6D41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 xml:space="preserve"> Kč</w:t>
      </w:r>
      <w:r w:rsidRPr="3AE69180" w:rsidR="07AF8FC6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 xml:space="preserve"> </w:t>
      </w:r>
      <w:r>
        <w:tab/>
      </w:r>
      <w:r>
        <w:tab/>
      </w:r>
      <w:r w:rsidRPr="3AE69180" w:rsidR="07AF8FC6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>a uveřejňovat informace a dokumenty k zadávacímu řízení na profilu zadavatele</w:t>
      </w:r>
      <w:r w:rsidRPr="3AE69180" w:rsidR="525CA013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 xml:space="preserve">, </w:t>
      </w:r>
      <w:r>
        <w:tab/>
      </w:r>
      <w:r>
        <w:tab/>
      </w:r>
      <w:r w:rsidRPr="3AE69180" w:rsidR="525CA013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>v e</w:t>
      </w:r>
      <w:r w:rsidRPr="3AE69180" w:rsidR="07AF8FC6">
        <w:rPr>
          <w:rFonts w:ascii="Franklin Gothic Book" w:hAnsi="Franklin Gothic Book" w:eastAsia="Franklin Gothic Book" w:cs="Franklin Gothic Book"/>
          <w:noProof w:val="0"/>
          <w:sz w:val="22"/>
          <w:szCs w:val="22"/>
          <w:lang w:val="cs-CZ"/>
        </w:rPr>
        <w:t xml:space="preserve">lektronickém nástroji Tender arena, </w:t>
      </w:r>
      <w:hyperlink r:id="Ra4fe7fc01a32437a">
        <w:r w:rsidRPr="3AE69180" w:rsidR="07AF8FC6">
          <w:rPr>
            <w:rStyle w:val="Hypertextovodkaz"/>
            <w:rFonts w:ascii="Franklin Gothic Book" w:hAnsi="Franklin Gothic Book" w:eastAsia="Franklin Gothic Book" w:cs="Franklin Gothic Book"/>
            <w:noProof w:val="0"/>
            <w:sz w:val="22"/>
            <w:szCs w:val="22"/>
            <w:lang w:val="cs-CZ"/>
          </w:rPr>
          <w:t>www.tenderarena.cz</w:t>
        </w:r>
      </w:hyperlink>
    </w:p>
    <w:p w:rsidR="3AE69180" w:rsidP="3AE69180" w:rsidRDefault="3AE69180" w14:paraId="386D3334" w14:textId="24366E97">
      <w:pPr>
        <w:shd w:val="clear" w:color="auto" w:fill="FFFFFF" w:themeFill="background1"/>
        <w:spacing w:after="0" w:line="240" w:lineRule="auto"/>
        <w:ind w:left="708"/>
        <w:jc w:val="center"/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</w:pPr>
    </w:p>
    <w:p w:rsidRPr="00CA3C88" w:rsidR="00D508C9" w:rsidP="3AE69180" w:rsidRDefault="00D508C9" w14:paraId="601DF99C" w14:textId="77777777">
      <w:pPr>
        <w:shd w:val="clear" w:color="auto" w:fill="FFFFFF" w:themeFill="background1"/>
        <w:spacing w:after="0" w:line="240" w:lineRule="auto"/>
        <w:ind w:left="708"/>
        <w:jc w:val="center"/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</w:pPr>
      <w:r w:rsidRPr="3AE69180" w:rsidR="00D508C9">
        <w:rPr>
          <w:rFonts w:ascii="Franklin Gothic Book" w:hAnsi="Franklin Gothic Book" w:eastAsia="Franklin Gothic Book" w:cs="Franklin Gothic Book"/>
          <w:b w:val="1"/>
          <w:bCs w:val="1"/>
          <w:color w:val="3E3E3E"/>
          <w:lang w:eastAsia="cs-CZ"/>
        </w:rPr>
        <w:t>Osnova popisu úkonů orgánu veřejné moci</w:t>
      </w:r>
    </w:p>
    <w:p w:rsidRPr="00CA3C88" w:rsidR="00083055" w:rsidP="3AE69180" w:rsidRDefault="006E0A77" w14:paraId="3EF0FAE3" w14:textId="07796034">
      <w:pPr>
        <w:spacing w:after="200"/>
        <w:ind w:left="708"/>
        <w:jc w:val="both"/>
        <w:rPr>
          <w:rFonts w:ascii="Franklin Gothic Book" w:hAnsi="Franklin Gothic Book" w:eastAsia="Franklin Gothic Book" w:cs="Franklin Gothic Book"/>
        </w:rPr>
      </w:pPr>
      <w:r w:rsidRPr="3AE69180" w:rsidR="006E0A77">
        <w:rPr>
          <w:rFonts w:ascii="Franklin Gothic Book" w:hAnsi="Franklin Gothic Book" w:eastAsia="Franklin Gothic Book" w:cs="Franklin Gothic Book"/>
        </w:rPr>
        <w:t xml:space="preserve">Osnovu a popisy úkonů orgánů veřejné moci dle § 2 vyhlášky č. 515/2020 Sb. o struktuře informací zveřejňovaných o povinném subjektu a o osnově popisu úkonů vykonávaných v rámci agendy naleznete na </w:t>
      </w:r>
      <w:hyperlink r:id="R86e49709e68d4aa2">
        <w:r w:rsidRPr="3AE69180" w:rsidR="006E0A77">
          <w:rPr>
            <w:rStyle w:val="Hypertextovodkaz"/>
            <w:rFonts w:ascii="Franklin Gothic Book" w:hAnsi="Franklin Gothic Book" w:eastAsia="Franklin Gothic Book" w:cs="Franklin Gothic Book"/>
          </w:rPr>
          <w:t>Portálu veřejné správy</w:t>
        </w:r>
      </w:hyperlink>
      <w:r w:rsidRPr="3AE69180" w:rsidR="006E0A77">
        <w:rPr>
          <w:rFonts w:ascii="Franklin Gothic Book" w:hAnsi="Franklin Gothic Book" w:eastAsia="Franklin Gothic Book" w:cs="Franklin Gothic Book"/>
        </w:rPr>
        <w:t>.</w:t>
      </w:r>
    </w:p>
    <w:sectPr w:rsidRPr="00CA3C88" w:rsidR="00083055" w:rsidSect="00642F14">
      <w:headerReference w:type="default" r:id="rId27"/>
      <w:footerReference w:type="default" r:id="rId2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1987" w:rsidP="005144F7" w:rsidRDefault="002E1987" w14:paraId="290237D3" w14:textId="77777777">
      <w:pPr>
        <w:spacing w:after="0" w:line="240" w:lineRule="auto"/>
      </w:pPr>
      <w:r>
        <w:separator/>
      </w:r>
    </w:p>
  </w:endnote>
  <w:endnote w:type="continuationSeparator" w:id="0">
    <w:p w:rsidR="002E1987" w:rsidP="005144F7" w:rsidRDefault="002E1987" w14:paraId="71E2A0C8" w14:textId="77777777">
      <w:pPr>
        <w:spacing w:after="0" w:line="240" w:lineRule="auto"/>
      </w:pPr>
      <w:r>
        <w:continuationSeparator/>
      </w:r>
    </w:p>
  </w:endnote>
  <w:endnote w:type="continuationNotice" w:id="1">
    <w:p w:rsidR="002E1987" w:rsidRDefault="002E1987" w14:paraId="715C931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8701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sdt>
        <w:sdtPr>
          <w:rPr>
            <w:rFonts w:ascii="Times New Roman" w:hAnsi="Times New Roman" w:cs="Times New Roman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584A08" w:rsidR="003568E6" w:rsidP="00584A08" w:rsidRDefault="003568E6" w14:paraId="12731238" w14:textId="20EEAA4E">
            <w:pPr>
              <w:pStyle w:val="Zpat"/>
              <w:jc w:val="right"/>
              <w:rPr>
                <w:rFonts w:ascii="Times New Roman" w:hAnsi="Times New Roman" w:cs="Times New Roman"/>
                <w:sz w:val="18"/>
              </w:rPr>
            </w:pP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84A08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4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584A08">
              <w:rPr>
                <w:rFonts w:ascii="Times New Roman" w:hAnsi="Times New Roman" w:cs="Times New Roman"/>
                <w:sz w:val="18"/>
              </w:rPr>
              <w:t xml:space="preserve"> z 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84A08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5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1987" w:rsidP="005144F7" w:rsidRDefault="002E1987" w14:paraId="73B86815" w14:textId="77777777">
      <w:pPr>
        <w:spacing w:after="0" w:line="240" w:lineRule="auto"/>
      </w:pPr>
      <w:r>
        <w:separator/>
      </w:r>
    </w:p>
  </w:footnote>
  <w:footnote w:type="continuationSeparator" w:id="0">
    <w:p w:rsidR="002E1987" w:rsidP="005144F7" w:rsidRDefault="002E1987" w14:paraId="6D817D0D" w14:textId="77777777">
      <w:pPr>
        <w:spacing w:after="0" w:line="240" w:lineRule="auto"/>
      </w:pPr>
      <w:r>
        <w:continuationSeparator/>
      </w:r>
    </w:p>
  </w:footnote>
  <w:footnote w:type="continuationNotice" w:id="1">
    <w:p w:rsidR="002E1987" w:rsidRDefault="002E1987" w14:paraId="7EC081F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68E6" w:rsidRDefault="003568E6" w14:paraId="0B6BB10A" w14:textId="6978536D">
    <w:pPr>
      <w:pStyle w:val="Zhlav"/>
    </w:pPr>
  </w:p>
  <w:p w:rsidR="003568E6" w:rsidRDefault="003568E6" w14:paraId="1E1170F7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64EC"/>
    <w:multiLevelType w:val="multilevel"/>
    <w:tmpl w:val="0D8AC9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1AC1F9D"/>
    <w:multiLevelType w:val="hybridMultilevel"/>
    <w:tmpl w:val="2152B4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910C3"/>
    <w:multiLevelType w:val="multilevel"/>
    <w:tmpl w:val="868C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656289D"/>
    <w:multiLevelType w:val="multilevel"/>
    <w:tmpl w:val="89087380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B1D5BAC"/>
    <w:multiLevelType w:val="multilevel"/>
    <w:tmpl w:val="562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0E0566F"/>
    <w:multiLevelType w:val="multilevel"/>
    <w:tmpl w:val="7742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41C7894"/>
    <w:multiLevelType w:val="hybridMultilevel"/>
    <w:tmpl w:val="3F421E8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B9773C0"/>
    <w:multiLevelType w:val="multilevel"/>
    <w:tmpl w:val="9BE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F21457C"/>
    <w:multiLevelType w:val="multilevel"/>
    <w:tmpl w:val="F1CA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13C0D2C"/>
    <w:multiLevelType w:val="multilevel"/>
    <w:tmpl w:val="0C1E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1C05851"/>
    <w:multiLevelType w:val="hybridMultilevel"/>
    <w:tmpl w:val="C068D8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B46007"/>
    <w:multiLevelType w:val="multilevel"/>
    <w:tmpl w:val="774E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4DFD1E5D"/>
    <w:multiLevelType w:val="multilevel"/>
    <w:tmpl w:val="013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09D5C08"/>
    <w:multiLevelType w:val="multilevel"/>
    <w:tmpl w:val="F3F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79C3C21"/>
    <w:multiLevelType w:val="hybridMultilevel"/>
    <w:tmpl w:val="EFE26ADE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58092508"/>
    <w:multiLevelType w:val="multilevel"/>
    <w:tmpl w:val="DE1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B394083"/>
    <w:multiLevelType w:val="hybridMultilevel"/>
    <w:tmpl w:val="20B66CCE"/>
    <w:lvl w:ilvl="0" w:tplc="04050001">
      <w:start w:val="1"/>
      <w:numFmt w:val="bullet"/>
      <w:lvlText w:val=""/>
      <w:lvlJc w:val="left"/>
      <w:pPr>
        <w:ind w:left="1222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hint="default" w:ascii="Wingdings" w:hAnsi="Wingdings"/>
      </w:rPr>
    </w:lvl>
  </w:abstractNum>
  <w:abstractNum w:abstractNumId="17" w15:restartNumberingAfterBreak="0">
    <w:nsid w:val="744B3941"/>
    <w:multiLevelType w:val="multilevel"/>
    <w:tmpl w:val="81D8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53F4231"/>
    <w:multiLevelType w:val="hybridMultilevel"/>
    <w:tmpl w:val="032E63B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DA867A4"/>
    <w:multiLevelType w:val="hybridMultilevel"/>
    <w:tmpl w:val="80687D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5"/>
  </w:num>
  <w:num w:numId="12">
    <w:abstractNumId w:val="11"/>
  </w:num>
  <w:num w:numId="13">
    <w:abstractNumId w:val="4"/>
  </w:num>
  <w:num w:numId="14">
    <w:abstractNumId w:val="2"/>
  </w:num>
  <w:num w:numId="15">
    <w:abstractNumId w:val="17"/>
  </w:num>
  <w:num w:numId="16">
    <w:abstractNumId w:val="16"/>
  </w:num>
  <w:num w:numId="17">
    <w:abstractNumId w:val="1"/>
  </w:num>
  <w:num w:numId="18">
    <w:abstractNumId w:val="18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C9"/>
    <w:rsid w:val="00001A82"/>
    <w:rsid w:val="00006DC3"/>
    <w:rsid w:val="000072E2"/>
    <w:rsid w:val="000100C4"/>
    <w:rsid w:val="00010E53"/>
    <w:rsid w:val="000112F3"/>
    <w:rsid w:val="00011341"/>
    <w:rsid w:val="00012F72"/>
    <w:rsid w:val="00023E03"/>
    <w:rsid w:val="00063BA2"/>
    <w:rsid w:val="00066CF9"/>
    <w:rsid w:val="00077624"/>
    <w:rsid w:val="00083055"/>
    <w:rsid w:val="00097B1A"/>
    <w:rsid w:val="000B5AEE"/>
    <w:rsid w:val="000C4E15"/>
    <w:rsid w:val="000C5E5A"/>
    <w:rsid w:val="000C70EF"/>
    <w:rsid w:val="000D4EDE"/>
    <w:rsid w:val="000F32EF"/>
    <w:rsid w:val="00103335"/>
    <w:rsid w:val="00113CA1"/>
    <w:rsid w:val="00131177"/>
    <w:rsid w:val="00142FED"/>
    <w:rsid w:val="0016302F"/>
    <w:rsid w:val="00163834"/>
    <w:rsid w:val="001676BB"/>
    <w:rsid w:val="001712D7"/>
    <w:rsid w:val="00173D4D"/>
    <w:rsid w:val="0017D5CA"/>
    <w:rsid w:val="001852DA"/>
    <w:rsid w:val="00195322"/>
    <w:rsid w:val="001A1B18"/>
    <w:rsid w:val="001B3489"/>
    <w:rsid w:val="001C0FBF"/>
    <w:rsid w:val="00203DA1"/>
    <w:rsid w:val="00215E2A"/>
    <w:rsid w:val="00220EC1"/>
    <w:rsid w:val="00233C7B"/>
    <w:rsid w:val="0023418A"/>
    <w:rsid w:val="00245E6F"/>
    <w:rsid w:val="002528E7"/>
    <w:rsid w:val="00272BC4"/>
    <w:rsid w:val="0027722D"/>
    <w:rsid w:val="00280743"/>
    <w:rsid w:val="00284A78"/>
    <w:rsid w:val="002912A1"/>
    <w:rsid w:val="002920CB"/>
    <w:rsid w:val="00297A2E"/>
    <w:rsid w:val="002A639B"/>
    <w:rsid w:val="002A695C"/>
    <w:rsid w:val="002B243D"/>
    <w:rsid w:val="002B58DB"/>
    <w:rsid w:val="002E1987"/>
    <w:rsid w:val="002E5F5C"/>
    <w:rsid w:val="002F6B8A"/>
    <w:rsid w:val="00303C72"/>
    <w:rsid w:val="0032403C"/>
    <w:rsid w:val="00334E1C"/>
    <w:rsid w:val="00337A35"/>
    <w:rsid w:val="003568E6"/>
    <w:rsid w:val="0036180D"/>
    <w:rsid w:val="003635A1"/>
    <w:rsid w:val="003653A3"/>
    <w:rsid w:val="00372213"/>
    <w:rsid w:val="0037229B"/>
    <w:rsid w:val="00385458"/>
    <w:rsid w:val="00387453"/>
    <w:rsid w:val="00391B52"/>
    <w:rsid w:val="003A6B0D"/>
    <w:rsid w:val="003B3378"/>
    <w:rsid w:val="003C1501"/>
    <w:rsid w:val="003C4777"/>
    <w:rsid w:val="003E0397"/>
    <w:rsid w:val="003E5504"/>
    <w:rsid w:val="003F5B62"/>
    <w:rsid w:val="00400440"/>
    <w:rsid w:val="0040159B"/>
    <w:rsid w:val="004036A1"/>
    <w:rsid w:val="00421CB6"/>
    <w:rsid w:val="0042232F"/>
    <w:rsid w:val="00427D39"/>
    <w:rsid w:val="004746E9"/>
    <w:rsid w:val="004752DF"/>
    <w:rsid w:val="00477A8B"/>
    <w:rsid w:val="0048735D"/>
    <w:rsid w:val="004A1765"/>
    <w:rsid w:val="004A2DF4"/>
    <w:rsid w:val="004A771F"/>
    <w:rsid w:val="004B60A7"/>
    <w:rsid w:val="004D02E1"/>
    <w:rsid w:val="004E7B88"/>
    <w:rsid w:val="004F0904"/>
    <w:rsid w:val="004F495A"/>
    <w:rsid w:val="00507587"/>
    <w:rsid w:val="0051106F"/>
    <w:rsid w:val="00511EF5"/>
    <w:rsid w:val="005144F7"/>
    <w:rsid w:val="00521405"/>
    <w:rsid w:val="0052462A"/>
    <w:rsid w:val="00524B2E"/>
    <w:rsid w:val="005306DA"/>
    <w:rsid w:val="00544AC0"/>
    <w:rsid w:val="00564563"/>
    <w:rsid w:val="00566909"/>
    <w:rsid w:val="005751BC"/>
    <w:rsid w:val="00584935"/>
    <w:rsid w:val="00584A08"/>
    <w:rsid w:val="005A1EB5"/>
    <w:rsid w:val="005A2ED6"/>
    <w:rsid w:val="005B2E5C"/>
    <w:rsid w:val="005C6D01"/>
    <w:rsid w:val="00610657"/>
    <w:rsid w:val="0062469E"/>
    <w:rsid w:val="00624C2E"/>
    <w:rsid w:val="00640E7E"/>
    <w:rsid w:val="00642F14"/>
    <w:rsid w:val="0064367C"/>
    <w:rsid w:val="006511A0"/>
    <w:rsid w:val="00653451"/>
    <w:rsid w:val="00654126"/>
    <w:rsid w:val="006612E4"/>
    <w:rsid w:val="006639B8"/>
    <w:rsid w:val="006644E2"/>
    <w:rsid w:val="00681776"/>
    <w:rsid w:val="0068701D"/>
    <w:rsid w:val="00694A8C"/>
    <w:rsid w:val="006B6130"/>
    <w:rsid w:val="006B7315"/>
    <w:rsid w:val="006D38B1"/>
    <w:rsid w:val="006E0A77"/>
    <w:rsid w:val="006F7432"/>
    <w:rsid w:val="00706396"/>
    <w:rsid w:val="00711501"/>
    <w:rsid w:val="00714BD6"/>
    <w:rsid w:val="007156E1"/>
    <w:rsid w:val="00722784"/>
    <w:rsid w:val="00734D89"/>
    <w:rsid w:val="00736518"/>
    <w:rsid w:val="00743827"/>
    <w:rsid w:val="00744A2A"/>
    <w:rsid w:val="00766D36"/>
    <w:rsid w:val="0077565F"/>
    <w:rsid w:val="007820BB"/>
    <w:rsid w:val="007871B9"/>
    <w:rsid w:val="00791A17"/>
    <w:rsid w:val="00791B6C"/>
    <w:rsid w:val="007B21AA"/>
    <w:rsid w:val="007B74A3"/>
    <w:rsid w:val="007C02B6"/>
    <w:rsid w:val="007C5046"/>
    <w:rsid w:val="007D4E04"/>
    <w:rsid w:val="007E5BEA"/>
    <w:rsid w:val="008072F1"/>
    <w:rsid w:val="00811D55"/>
    <w:rsid w:val="00820680"/>
    <w:rsid w:val="008237AD"/>
    <w:rsid w:val="008426A7"/>
    <w:rsid w:val="008551BB"/>
    <w:rsid w:val="0085526F"/>
    <w:rsid w:val="00860278"/>
    <w:rsid w:val="008607BD"/>
    <w:rsid w:val="0086392B"/>
    <w:rsid w:val="00876BEB"/>
    <w:rsid w:val="008910C7"/>
    <w:rsid w:val="008951DC"/>
    <w:rsid w:val="008956FA"/>
    <w:rsid w:val="00897D29"/>
    <w:rsid w:val="008B00F5"/>
    <w:rsid w:val="008B0B84"/>
    <w:rsid w:val="008C5225"/>
    <w:rsid w:val="008C7BD3"/>
    <w:rsid w:val="008C7C4B"/>
    <w:rsid w:val="008D34AF"/>
    <w:rsid w:val="008D72AA"/>
    <w:rsid w:val="009025DB"/>
    <w:rsid w:val="00906CCC"/>
    <w:rsid w:val="00914B8B"/>
    <w:rsid w:val="00915407"/>
    <w:rsid w:val="00924C60"/>
    <w:rsid w:val="009426F8"/>
    <w:rsid w:val="00945341"/>
    <w:rsid w:val="00945342"/>
    <w:rsid w:val="009472FD"/>
    <w:rsid w:val="00951F86"/>
    <w:rsid w:val="00955FEC"/>
    <w:rsid w:val="00980CA5"/>
    <w:rsid w:val="00981A73"/>
    <w:rsid w:val="009920AB"/>
    <w:rsid w:val="009A3964"/>
    <w:rsid w:val="009B02DA"/>
    <w:rsid w:val="009B2FF3"/>
    <w:rsid w:val="009C0CBA"/>
    <w:rsid w:val="009C56A9"/>
    <w:rsid w:val="009D0ABE"/>
    <w:rsid w:val="009D6904"/>
    <w:rsid w:val="009E40A6"/>
    <w:rsid w:val="009E5137"/>
    <w:rsid w:val="009F3093"/>
    <w:rsid w:val="00A070C5"/>
    <w:rsid w:val="00A23116"/>
    <w:rsid w:val="00A31BFF"/>
    <w:rsid w:val="00A415E3"/>
    <w:rsid w:val="00A44B47"/>
    <w:rsid w:val="00A55034"/>
    <w:rsid w:val="00A61BED"/>
    <w:rsid w:val="00A622BD"/>
    <w:rsid w:val="00A6485E"/>
    <w:rsid w:val="00A7153E"/>
    <w:rsid w:val="00A73EE3"/>
    <w:rsid w:val="00A77BC5"/>
    <w:rsid w:val="00A808B8"/>
    <w:rsid w:val="00AA2477"/>
    <w:rsid w:val="00AA7D86"/>
    <w:rsid w:val="00AB2A00"/>
    <w:rsid w:val="00AB756C"/>
    <w:rsid w:val="00AC664C"/>
    <w:rsid w:val="00AE111E"/>
    <w:rsid w:val="00AF5879"/>
    <w:rsid w:val="00B0020F"/>
    <w:rsid w:val="00B0402F"/>
    <w:rsid w:val="00B05253"/>
    <w:rsid w:val="00B11B0C"/>
    <w:rsid w:val="00B2582E"/>
    <w:rsid w:val="00B32937"/>
    <w:rsid w:val="00B46135"/>
    <w:rsid w:val="00B5085E"/>
    <w:rsid w:val="00B56A44"/>
    <w:rsid w:val="00B610C9"/>
    <w:rsid w:val="00B65E2F"/>
    <w:rsid w:val="00B84F32"/>
    <w:rsid w:val="00B944A4"/>
    <w:rsid w:val="00B966C3"/>
    <w:rsid w:val="00B971A4"/>
    <w:rsid w:val="00BA3C64"/>
    <w:rsid w:val="00BA7E44"/>
    <w:rsid w:val="00BC3C54"/>
    <w:rsid w:val="00BD1FEA"/>
    <w:rsid w:val="00BD7298"/>
    <w:rsid w:val="00BE38C3"/>
    <w:rsid w:val="00BE7026"/>
    <w:rsid w:val="00BF2D00"/>
    <w:rsid w:val="00BF5AFE"/>
    <w:rsid w:val="00C0076C"/>
    <w:rsid w:val="00C03BD2"/>
    <w:rsid w:val="00C1080F"/>
    <w:rsid w:val="00C12A07"/>
    <w:rsid w:val="00C361A3"/>
    <w:rsid w:val="00C36680"/>
    <w:rsid w:val="00C4730C"/>
    <w:rsid w:val="00C574AB"/>
    <w:rsid w:val="00C63487"/>
    <w:rsid w:val="00C64738"/>
    <w:rsid w:val="00C73075"/>
    <w:rsid w:val="00C82232"/>
    <w:rsid w:val="00C83095"/>
    <w:rsid w:val="00C95253"/>
    <w:rsid w:val="00C952C7"/>
    <w:rsid w:val="00C96F25"/>
    <w:rsid w:val="00CA3C88"/>
    <w:rsid w:val="00CA6CDA"/>
    <w:rsid w:val="00CB2519"/>
    <w:rsid w:val="00CB2DE3"/>
    <w:rsid w:val="00CB3B88"/>
    <w:rsid w:val="00CC27AA"/>
    <w:rsid w:val="00CC3A32"/>
    <w:rsid w:val="00CC4E01"/>
    <w:rsid w:val="00CD0198"/>
    <w:rsid w:val="00CD3B13"/>
    <w:rsid w:val="00CE36BA"/>
    <w:rsid w:val="00CF0D58"/>
    <w:rsid w:val="00CF4B82"/>
    <w:rsid w:val="00CF6BD9"/>
    <w:rsid w:val="00D047D9"/>
    <w:rsid w:val="00D051B6"/>
    <w:rsid w:val="00D30B91"/>
    <w:rsid w:val="00D508C9"/>
    <w:rsid w:val="00D50C34"/>
    <w:rsid w:val="00D740D3"/>
    <w:rsid w:val="00D76255"/>
    <w:rsid w:val="00D840D4"/>
    <w:rsid w:val="00DA5A02"/>
    <w:rsid w:val="00DB4975"/>
    <w:rsid w:val="00DC2836"/>
    <w:rsid w:val="00DD488A"/>
    <w:rsid w:val="00DE457F"/>
    <w:rsid w:val="00DE62E1"/>
    <w:rsid w:val="00E32FB9"/>
    <w:rsid w:val="00E37813"/>
    <w:rsid w:val="00E41C4D"/>
    <w:rsid w:val="00E427A3"/>
    <w:rsid w:val="00E60C9B"/>
    <w:rsid w:val="00E62A04"/>
    <w:rsid w:val="00E86E97"/>
    <w:rsid w:val="00EC726A"/>
    <w:rsid w:val="00ED6517"/>
    <w:rsid w:val="00EE7F00"/>
    <w:rsid w:val="00EF52C1"/>
    <w:rsid w:val="00EF79DD"/>
    <w:rsid w:val="00EF7C74"/>
    <w:rsid w:val="00F076AF"/>
    <w:rsid w:val="00F143CC"/>
    <w:rsid w:val="00F40A2C"/>
    <w:rsid w:val="00F44351"/>
    <w:rsid w:val="00F51B44"/>
    <w:rsid w:val="00F64017"/>
    <w:rsid w:val="00F65EE2"/>
    <w:rsid w:val="00F82D02"/>
    <w:rsid w:val="00F87F3F"/>
    <w:rsid w:val="00FA1857"/>
    <w:rsid w:val="00FB0D82"/>
    <w:rsid w:val="00FB6617"/>
    <w:rsid w:val="00FC3194"/>
    <w:rsid w:val="00FD1A0C"/>
    <w:rsid w:val="00FD1DEC"/>
    <w:rsid w:val="00FE28D4"/>
    <w:rsid w:val="00FE784E"/>
    <w:rsid w:val="00FF1C99"/>
    <w:rsid w:val="00FF3A87"/>
    <w:rsid w:val="00FF463D"/>
    <w:rsid w:val="02CB40B5"/>
    <w:rsid w:val="031DFDA9"/>
    <w:rsid w:val="0323F8BE"/>
    <w:rsid w:val="03C6175B"/>
    <w:rsid w:val="0495BAD3"/>
    <w:rsid w:val="04BE6CDA"/>
    <w:rsid w:val="061D0F8C"/>
    <w:rsid w:val="0635E12E"/>
    <w:rsid w:val="0662CCC3"/>
    <w:rsid w:val="0667BB01"/>
    <w:rsid w:val="06A0A8B9"/>
    <w:rsid w:val="07AF8FC6"/>
    <w:rsid w:val="087A6D41"/>
    <w:rsid w:val="095EFC7C"/>
    <w:rsid w:val="09B1D6CF"/>
    <w:rsid w:val="09D0DA4E"/>
    <w:rsid w:val="0A04AB42"/>
    <w:rsid w:val="0A375BB5"/>
    <w:rsid w:val="0AA2F732"/>
    <w:rsid w:val="0CC65513"/>
    <w:rsid w:val="0DB0C1A0"/>
    <w:rsid w:val="10B11A75"/>
    <w:rsid w:val="12335F67"/>
    <w:rsid w:val="13C312C8"/>
    <w:rsid w:val="13CD0324"/>
    <w:rsid w:val="1664B85F"/>
    <w:rsid w:val="1709AC8D"/>
    <w:rsid w:val="17E50ECA"/>
    <w:rsid w:val="184D905C"/>
    <w:rsid w:val="18646F99"/>
    <w:rsid w:val="18A07447"/>
    <w:rsid w:val="19270882"/>
    <w:rsid w:val="1C350565"/>
    <w:rsid w:val="1C5ED7AE"/>
    <w:rsid w:val="1E67A85D"/>
    <w:rsid w:val="22EF92A3"/>
    <w:rsid w:val="231800C7"/>
    <w:rsid w:val="234D3B17"/>
    <w:rsid w:val="23D35FB7"/>
    <w:rsid w:val="23EC50F4"/>
    <w:rsid w:val="24B3D128"/>
    <w:rsid w:val="26925EB3"/>
    <w:rsid w:val="2722B536"/>
    <w:rsid w:val="2830DD06"/>
    <w:rsid w:val="28B5B473"/>
    <w:rsid w:val="28BCE4D1"/>
    <w:rsid w:val="29EE0B61"/>
    <w:rsid w:val="2AFC80F8"/>
    <w:rsid w:val="2C0F062C"/>
    <w:rsid w:val="2E86F62D"/>
    <w:rsid w:val="2F2DC71B"/>
    <w:rsid w:val="3045FAE4"/>
    <w:rsid w:val="305B5386"/>
    <w:rsid w:val="30A0111F"/>
    <w:rsid w:val="31A14D33"/>
    <w:rsid w:val="326E91E3"/>
    <w:rsid w:val="33817137"/>
    <w:rsid w:val="33BEA928"/>
    <w:rsid w:val="3462824E"/>
    <w:rsid w:val="34783FA5"/>
    <w:rsid w:val="35C7A841"/>
    <w:rsid w:val="380B8610"/>
    <w:rsid w:val="3AE69180"/>
    <w:rsid w:val="3B4123FC"/>
    <w:rsid w:val="3BB15360"/>
    <w:rsid w:val="3F5DD887"/>
    <w:rsid w:val="3FAD0F09"/>
    <w:rsid w:val="425D68FA"/>
    <w:rsid w:val="431214EE"/>
    <w:rsid w:val="4504A3E0"/>
    <w:rsid w:val="4505657D"/>
    <w:rsid w:val="479B9814"/>
    <w:rsid w:val="496A7238"/>
    <w:rsid w:val="4A092FC0"/>
    <w:rsid w:val="4B594A9C"/>
    <w:rsid w:val="4B843DBF"/>
    <w:rsid w:val="4B902CFE"/>
    <w:rsid w:val="4C22EE51"/>
    <w:rsid w:val="4C282B20"/>
    <w:rsid w:val="4E60E46A"/>
    <w:rsid w:val="4F30716E"/>
    <w:rsid w:val="525CA013"/>
    <w:rsid w:val="52C43C99"/>
    <w:rsid w:val="552B5C0B"/>
    <w:rsid w:val="5797ADBC"/>
    <w:rsid w:val="58838329"/>
    <w:rsid w:val="592C7757"/>
    <w:rsid w:val="5B18CF5C"/>
    <w:rsid w:val="5B4E6C58"/>
    <w:rsid w:val="5B5E338F"/>
    <w:rsid w:val="5C3C8E60"/>
    <w:rsid w:val="5EAEFCAE"/>
    <w:rsid w:val="5F8C26FA"/>
    <w:rsid w:val="60A69010"/>
    <w:rsid w:val="60A8A42B"/>
    <w:rsid w:val="6115CEA1"/>
    <w:rsid w:val="6127F75B"/>
    <w:rsid w:val="612A704C"/>
    <w:rsid w:val="631F54FA"/>
    <w:rsid w:val="645D0867"/>
    <w:rsid w:val="6552F7FE"/>
    <w:rsid w:val="65E08C93"/>
    <w:rsid w:val="6659BCB9"/>
    <w:rsid w:val="699DE568"/>
    <w:rsid w:val="69C0F091"/>
    <w:rsid w:val="6C681A4C"/>
    <w:rsid w:val="6D1027BA"/>
    <w:rsid w:val="6E9FC5EB"/>
    <w:rsid w:val="6FDDFED5"/>
    <w:rsid w:val="70706548"/>
    <w:rsid w:val="72D75BD0"/>
    <w:rsid w:val="74732C31"/>
    <w:rsid w:val="74A196D1"/>
    <w:rsid w:val="760EFC92"/>
    <w:rsid w:val="7660FA45"/>
    <w:rsid w:val="7809E85E"/>
    <w:rsid w:val="7876E287"/>
    <w:rsid w:val="79B8627A"/>
    <w:rsid w:val="7B25C595"/>
    <w:rsid w:val="7C267248"/>
    <w:rsid w:val="7D720109"/>
    <w:rsid w:val="7D9DAFA4"/>
    <w:rsid w:val="7E2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FA8D"/>
  <w15:chartTrackingRefBased/>
  <w15:docId w15:val="{1E5687A5-C7C6-4D45-B6A3-ED0239FB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215E2A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08C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8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508C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508C9"/>
    <w:rPr>
      <w:i/>
      <w:iCs/>
    </w:rPr>
  </w:style>
  <w:style w:type="paragraph" w:styleId="Revize">
    <w:name w:val="Revision"/>
    <w:hidden/>
    <w:uiPriority w:val="99"/>
    <w:semiHidden/>
    <w:rsid w:val="0086392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13C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CA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113C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CA1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113C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113CA1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14B8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Standardnpsmoodstavce"/>
    <w:uiPriority w:val="99"/>
    <w:semiHidden/>
    <w:unhideWhenUsed/>
    <w:rsid w:val="00010E5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076AF"/>
    <w:pPr>
      <w:ind w:left="720"/>
      <w:contextualSpacing/>
    </w:p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DE457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144F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144F7"/>
  </w:style>
  <w:style w:type="paragraph" w:styleId="Zpat">
    <w:name w:val="footer"/>
    <w:basedOn w:val="Normln"/>
    <w:link w:val="ZpatChar"/>
    <w:uiPriority w:val="99"/>
    <w:unhideWhenUsed/>
    <w:rsid w:val="005144F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144F7"/>
  </w:style>
  <w:style w:type="character" w:styleId="Nevyeenzmnka">
    <w:name w:val="Unresolved Mention"/>
    <w:basedOn w:val="Standardnpsmoodstavce"/>
    <w:uiPriority w:val="99"/>
    <w:semiHidden/>
    <w:unhideWhenUsed/>
    <w:rsid w:val="00F82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6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540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7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0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8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27" /><Relationship Type="http://schemas.openxmlformats.org/officeDocument/2006/relationships/theme" Target="theme/theme1.xml" Id="rId30" /><Relationship Type="http://schemas.openxmlformats.org/officeDocument/2006/relationships/hyperlink" Target="mailto:milan.vorel@skolahostivar.cz" TargetMode="External" Id="Rf4ea23d43b5d4504" /><Relationship Type="http://schemas.openxmlformats.org/officeDocument/2006/relationships/hyperlink" Target="mailto:vera.hampejsova@skolahostivar.cz" TargetMode="External" Id="Rd3a75485023e4cfb" /><Relationship Type="http://schemas.openxmlformats.org/officeDocument/2006/relationships/hyperlink" Target="mailto:reanata.zdarska@skolahostivar.cz" TargetMode="External" Id="R0516617ca7014812" /><Relationship Type="http://schemas.openxmlformats.org/officeDocument/2006/relationships/hyperlink" Target="mailto:frantisek.neubauer@skolahostivar.cz" TargetMode="External" Id="Rdbeb3fac3ad64fff" /><Relationship Type="http://schemas.openxmlformats.org/officeDocument/2006/relationships/hyperlink" Target="mailto:zuzana.binarova@skolahostivar.cz" TargetMode="External" Id="R719840a66b6646f0" /><Relationship Type="http://schemas.openxmlformats.org/officeDocument/2006/relationships/hyperlink" Target="mailto:magdalena.hesikova@skolahostivar.cz" TargetMode="External" Id="Rc0945f0bf1a74350" /><Relationship Type="http://schemas.openxmlformats.org/officeDocument/2006/relationships/hyperlink" Target="mailto:gdpr@moore-czech.cz%20" TargetMode="External" Id="Ra90f5f7fdb3c4628" /><Relationship Type="http://schemas.openxmlformats.org/officeDocument/2006/relationships/hyperlink" Target="http://www.skolahostivar.cz" TargetMode="External" Id="Rdbb9cd7c963041ec" /><Relationship Type="http://schemas.openxmlformats.org/officeDocument/2006/relationships/hyperlink" Target="mailto:reditel@SKOLA.cz" TargetMode="External" Id="R3ef4b66942434d3d" /><Relationship Type="http://schemas.openxmlformats.org/officeDocument/2006/relationships/hyperlink" Target="https://skolahostivar.cz/zaci/skolni-vzdelavaci-plany/" TargetMode="External" Id="Raa3dcbcb695e413c" /><Relationship Type="http://schemas.openxmlformats.org/officeDocument/2006/relationships/hyperlink" Target="https://skolahostivar.cz/zaci/ke-stazeni/" TargetMode="External" Id="Rd3be3cf083764927" /><Relationship Type="http://schemas.openxmlformats.org/officeDocument/2006/relationships/hyperlink" Target="https://skolahostivar.cz/zaci/ke-stazeni/" TargetMode="External" Id="R9ad3ce3c9cbe46cc" /><Relationship Type="http://schemas.openxmlformats.org/officeDocument/2006/relationships/hyperlink" Target="https://skolahostivar.cz/skola/gdpr-a-cookies/" TargetMode="External" Id="R2fab3cd323354d63" /><Relationship Type="http://schemas.openxmlformats.org/officeDocument/2006/relationships/hyperlink" Target="https://www.msmt.cz/ministerstvo/urednik" TargetMode="External" Id="Rbf48aaa8b4de46d7" /><Relationship Type="http://schemas.openxmlformats.org/officeDocument/2006/relationships/hyperlink" Target="https://skolahostivar.cz/skola/povinne-informace/" TargetMode="External" Id="R21a63c3a851c4ac7" /><Relationship Type="http://schemas.openxmlformats.org/officeDocument/2006/relationships/hyperlink" Target="http://www.tenderarena.cz/" TargetMode="External" Id="Ra4fe7fc01a32437a" /><Relationship Type="http://schemas.openxmlformats.org/officeDocument/2006/relationships/hyperlink" Target="https://portal.gov.cz/sluzby-verejne-spravy/vzdelavani-veda-a-vyzkum-KAT-413" TargetMode="External" Id="R86e49709e68d4aa2" /><Relationship Type="http://schemas.openxmlformats.org/officeDocument/2006/relationships/glossaryDocument" Target="/word/glossary/document.xml" Id="Ra2f95ef72b20454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7d4b-55bf-4475-968f-b72fadfcf551}"/>
      </w:docPartPr>
      <w:docPartBody>
        <w:p w14:paraId="7E768BF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kaz xmlns="a8aa33a2-52a5-45f6-974e-12c2a4519bd9">
      <Url xsi:nil="true"/>
      <Description xsi:nil="true"/>
    </Odkaz>
    <_dlc_DocId xmlns="9d0ca0cf-2a35-4d1a-8451-71dcfb90f667">QYJ6VK6WDPCP-2026886553-353946</_dlc_DocId>
    <_dlc_DocIdUrl xmlns="9d0ca0cf-2a35-4d1a-8451-71dcfb90f667">
      <Url>https://skolahostivar.sharepoint.com/sites/data/_layouts/15/DocIdRedir.aspx?ID=QYJ6VK6WDPCP-2026886553-353946</Url>
      <Description>QYJ6VK6WDPCP-2026886553-353946</Description>
    </_dlc_DocIdUrl>
  </documentManagement>
</p:properties>
</file>

<file path=customXml/itemProps1.xml><?xml version="1.0" encoding="utf-8"?>
<ds:datastoreItem xmlns:ds="http://schemas.openxmlformats.org/officeDocument/2006/customXml" ds:itemID="{724CD633-A04F-4363-9D9D-70E3AAE5D3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336FC0-782E-4A52-9B74-BA9373842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6E7E8-A7AE-480C-A6C4-BAD914640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2030D-25D9-400B-9294-4E38D9222F90}">
  <ds:schemaRefs>
    <ds:schemaRef ds:uri="http://schemas.microsoft.com/office/2006/metadata/properties"/>
    <ds:schemaRef ds:uri="http://schemas.microsoft.com/office/infopath/2007/PartnerControls"/>
    <ds:schemaRef ds:uri="a8aa33a2-52a5-45f6-974e-12c2a4519bd9"/>
    <ds:schemaRef ds:uri="9d0ca0cf-2a35-4d1a-8451-71dcfb90f66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MHMP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Němeček Michal (MHMP, SML)</dc:creator>
  <keywords/>
  <dc:description/>
  <lastModifiedBy>Petra Pořistková</lastModifiedBy>
  <revision>29</revision>
  <lastPrinted>2021-07-12T12:13:00.0000000Z</lastPrinted>
  <dcterms:created xsi:type="dcterms:W3CDTF">2021-06-23T22:50:00.0000000Z</dcterms:created>
  <dcterms:modified xsi:type="dcterms:W3CDTF">2021-07-16T07:57:58.3395892Z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9ec1e70b-5187-4451-a1a2-62f4f86f002f</vt:lpwstr>
  </property>
</Properties>
</file>