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BA5" w14:textId="77777777" w:rsidR="00366D12" w:rsidRPr="00A62181" w:rsidRDefault="00366D12">
      <w:pPr>
        <w:rPr>
          <w:rFonts w:ascii="Franklin Gothic Book" w:hAnsi="Franklin Gothic Book"/>
          <w:i/>
        </w:rPr>
      </w:pPr>
    </w:p>
    <w:p w14:paraId="7D5DFA76" w14:textId="77777777" w:rsidR="00366D12" w:rsidRPr="00A62181" w:rsidRDefault="00366D12">
      <w:pPr>
        <w:rPr>
          <w:rFonts w:ascii="Franklin Gothic Book" w:hAnsi="Franklin Gothic Book"/>
          <w:i/>
        </w:rPr>
      </w:pPr>
    </w:p>
    <w:p w14:paraId="195E72B0" w14:textId="628F1E4E" w:rsidR="003E3D85" w:rsidRPr="00A62181" w:rsidRDefault="003E3D85">
      <w:pPr>
        <w:rPr>
          <w:rFonts w:ascii="Franklin Gothic Book" w:hAnsi="Franklin Gothic Book"/>
          <w:i/>
        </w:rPr>
      </w:pPr>
    </w:p>
    <w:p w14:paraId="57627A1E" w14:textId="77777777" w:rsidR="003E3D85" w:rsidRPr="00A62181" w:rsidRDefault="003E3D85">
      <w:pPr>
        <w:rPr>
          <w:rFonts w:ascii="Franklin Gothic Book" w:hAnsi="Franklin Gothic Book"/>
          <w:i/>
        </w:rPr>
      </w:pPr>
    </w:p>
    <w:p w14:paraId="77F3A2DE" w14:textId="77777777" w:rsidR="003E3D85" w:rsidRPr="00A62181" w:rsidRDefault="003E3D85">
      <w:pPr>
        <w:rPr>
          <w:rFonts w:ascii="Franklin Gothic Book" w:hAnsi="Franklin Gothic Book"/>
          <w:i/>
        </w:rPr>
      </w:pPr>
    </w:p>
    <w:p w14:paraId="58BC13E9" w14:textId="77777777" w:rsidR="003E3D85" w:rsidRPr="00A62181" w:rsidRDefault="003E3D85">
      <w:pPr>
        <w:rPr>
          <w:rFonts w:ascii="Franklin Gothic Book" w:hAnsi="Franklin Gothic Book"/>
          <w:i/>
        </w:rPr>
      </w:pPr>
    </w:p>
    <w:p w14:paraId="4254B5D3" w14:textId="77777777" w:rsidR="003E3D85" w:rsidRPr="00A62181" w:rsidRDefault="003E3D85">
      <w:pPr>
        <w:rPr>
          <w:rFonts w:ascii="Franklin Gothic Book" w:hAnsi="Franklin Gothic Book"/>
          <w:i/>
        </w:rPr>
      </w:pPr>
    </w:p>
    <w:p w14:paraId="46D033DF" w14:textId="77777777" w:rsidR="003E3D85" w:rsidRPr="00A62181" w:rsidRDefault="003E3D85">
      <w:pPr>
        <w:rPr>
          <w:rFonts w:ascii="Franklin Gothic Book" w:hAnsi="Franklin Gothic Book"/>
          <w:i/>
        </w:rPr>
      </w:pPr>
    </w:p>
    <w:p w14:paraId="3C62D225" w14:textId="63679B16" w:rsidR="00366D12" w:rsidRPr="00A62181" w:rsidRDefault="00366D12">
      <w:pPr>
        <w:rPr>
          <w:rFonts w:ascii="Franklin Gothic Book" w:hAnsi="Franklin Gothic Book"/>
          <w:i/>
        </w:rPr>
      </w:pPr>
      <w:r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="003E3D85" w:rsidRPr="00A62181">
        <w:rPr>
          <w:rFonts w:ascii="Franklin Gothic Book" w:hAnsi="Franklin Gothic Book"/>
          <w:i/>
        </w:rPr>
        <w:tab/>
      </w:r>
      <w:r w:rsidR="003E3D85"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ab/>
      </w:r>
      <w:r w:rsidR="00FA60E3" w:rsidRPr="00A62181">
        <w:rPr>
          <w:rFonts w:ascii="Franklin Gothic Book" w:hAnsi="Franklin Gothic Book"/>
          <w:i/>
        </w:rPr>
        <w:tab/>
      </w:r>
      <w:r w:rsidRPr="00A62181">
        <w:rPr>
          <w:rFonts w:ascii="Franklin Gothic Book" w:hAnsi="Franklin Gothic Book"/>
          <w:i/>
        </w:rPr>
        <w:t xml:space="preserve">V Praze </w:t>
      </w:r>
      <w:r w:rsidR="003417FC" w:rsidRPr="00A62181">
        <w:rPr>
          <w:rFonts w:ascii="Franklin Gothic Book" w:hAnsi="Franklin Gothic Book"/>
          <w:i/>
        </w:rPr>
        <w:t>1</w:t>
      </w:r>
      <w:r w:rsidR="00123D24" w:rsidRPr="00A62181">
        <w:rPr>
          <w:rFonts w:ascii="Franklin Gothic Book" w:hAnsi="Franklin Gothic Book"/>
          <w:i/>
        </w:rPr>
        <w:t>.</w:t>
      </w:r>
      <w:r w:rsidR="003417FC" w:rsidRPr="00A62181">
        <w:rPr>
          <w:rFonts w:ascii="Franklin Gothic Book" w:hAnsi="Franklin Gothic Book"/>
          <w:i/>
        </w:rPr>
        <w:t>6</w:t>
      </w:r>
      <w:r w:rsidR="00123D24" w:rsidRPr="00A62181">
        <w:rPr>
          <w:rFonts w:ascii="Franklin Gothic Book" w:hAnsi="Franklin Gothic Book"/>
          <w:i/>
        </w:rPr>
        <w:t>. 20</w:t>
      </w:r>
      <w:r w:rsidR="00D43654" w:rsidRPr="00A62181">
        <w:rPr>
          <w:rFonts w:ascii="Franklin Gothic Book" w:hAnsi="Franklin Gothic Book"/>
          <w:i/>
        </w:rPr>
        <w:t>2</w:t>
      </w:r>
      <w:r w:rsidR="003417FC" w:rsidRPr="00A62181">
        <w:rPr>
          <w:rFonts w:ascii="Franklin Gothic Book" w:hAnsi="Franklin Gothic Book"/>
          <w:i/>
        </w:rPr>
        <w:t>1</w:t>
      </w:r>
    </w:p>
    <w:p w14:paraId="3624B101" w14:textId="77777777" w:rsidR="00366D12" w:rsidRPr="00A62181" w:rsidRDefault="00366D12">
      <w:pPr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>Vážení rodiče,</w:t>
      </w:r>
    </w:p>
    <w:p w14:paraId="38A74BDB" w14:textId="77777777" w:rsidR="00366D12" w:rsidRPr="00A62181" w:rsidRDefault="00366D12">
      <w:pPr>
        <w:rPr>
          <w:rFonts w:ascii="Franklin Gothic Book" w:hAnsi="Franklin Gothic Book"/>
          <w:i/>
          <w:sz w:val="16"/>
        </w:rPr>
      </w:pPr>
    </w:p>
    <w:p w14:paraId="0515D7E5" w14:textId="77777777" w:rsidR="00366D12" w:rsidRPr="00A62181" w:rsidRDefault="00366D12">
      <w:pPr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 xml:space="preserve">je naší milou povinností poblahopřát Vám k přijetí Vaší dcery, syna ke studiu na naší škole. </w:t>
      </w:r>
      <w:r w:rsidR="00F33FDB" w:rsidRPr="00A62181">
        <w:rPr>
          <w:rFonts w:ascii="Franklin Gothic Book" w:hAnsi="Franklin Gothic Book"/>
          <w:i/>
          <w:sz w:val="24"/>
        </w:rPr>
        <w:t xml:space="preserve">   </w:t>
      </w:r>
      <w:r w:rsidRPr="00A62181">
        <w:rPr>
          <w:rFonts w:ascii="Franklin Gothic Book" w:hAnsi="Franklin Gothic Book"/>
          <w:i/>
          <w:sz w:val="24"/>
        </w:rPr>
        <w:t xml:space="preserve"> K zvládnutí úspěšného vstupu do studia si Vás dovolujeme pozvat na úvodní informativní schůzku s pracovníky školy.</w:t>
      </w:r>
    </w:p>
    <w:p w14:paraId="32081CAC" w14:textId="77777777" w:rsidR="00366D12" w:rsidRPr="00A62181" w:rsidRDefault="00366D12">
      <w:pPr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>Setkání se uskuteční v prostorách školní jídelny:</w:t>
      </w:r>
    </w:p>
    <w:p w14:paraId="7C40B9F6" w14:textId="77777777" w:rsidR="00366D12" w:rsidRPr="00A62181" w:rsidRDefault="00366D12">
      <w:pPr>
        <w:jc w:val="center"/>
        <w:rPr>
          <w:rFonts w:ascii="Franklin Gothic Book" w:hAnsi="Franklin Gothic Book"/>
          <w:b/>
          <w:i/>
          <w:sz w:val="16"/>
        </w:rPr>
      </w:pPr>
    </w:p>
    <w:p w14:paraId="5A2B1D82" w14:textId="721A76F4" w:rsidR="00366D12" w:rsidRPr="00A62181" w:rsidRDefault="00123D24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IT</w:t>
      </w:r>
      <w:r w:rsidR="00366D12" w:rsidRPr="00A62181">
        <w:rPr>
          <w:rFonts w:ascii="Franklin Gothic Book" w:hAnsi="Franklin Gothic Book"/>
          <w:b/>
          <w:i/>
          <w:sz w:val="32"/>
        </w:rPr>
        <w:t xml:space="preserve"> obory</w:t>
      </w:r>
      <w:r w:rsidR="003417FC" w:rsidRPr="00A62181">
        <w:rPr>
          <w:rFonts w:ascii="Franklin Gothic Book" w:hAnsi="Franklin Gothic Book"/>
          <w:b/>
          <w:i/>
          <w:sz w:val="32"/>
        </w:rPr>
        <w:t xml:space="preserve"> (IT + MMK)</w:t>
      </w:r>
    </w:p>
    <w:p w14:paraId="4317E9E8" w14:textId="1F5A757D" w:rsidR="00366D12" w:rsidRPr="00A62181" w:rsidRDefault="00366D12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v</w:t>
      </w:r>
      <w:r w:rsidR="00123D24" w:rsidRPr="00A62181">
        <w:rPr>
          <w:rFonts w:ascii="Franklin Gothic Book" w:hAnsi="Franklin Gothic Book"/>
          <w:b/>
          <w:i/>
          <w:sz w:val="32"/>
        </w:rPr>
        <w:t>e</w:t>
      </w:r>
      <w:r w:rsidR="00F33FDB" w:rsidRPr="00A62181">
        <w:rPr>
          <w:rFonts w:ascii="Franklin Gothic Book" w:hAnsi="Franklin Gothic Book"/>
          <w:b/>
          <w:i/>
          <w:sz w:val="32"/>
        </w:rPr>
        <w:t xml:space="preserve"> </w:t>
      </w:r>
      <w:r w:rsidR="00123D24" w:rsidRPr="00A62181">
        <w:rPr>
          <w:rFonts w:ascii="Franklin Gothic Book" w:hAnsi="Franklin Gothic Book"/>
          <w:b/>
          <w:i/>
          <w:sz w:val="32"/>
        </w:rPr>
        <w:t>středu</w:t>
      </w:r>
      <w:r w:rsidRPr="00A62181">
        <w:rPr>
          <w:rFonts w:ascii="Franklin Gothic Book" w:hAnsi="Franklin Gothic Book"/>
          <w:b/>
          <w:i/>
          <w:sz w:val="32"/>
        </w:rPr>
        <w:t xml:space="preserve"> </w:t>
      </w:r>
      <w:r w:rsidR="003417FC" w:rsidRPr="00A62181">
        <w:rPr>
          <w:rFonts w:ascii="Franklin Gothic Book" w:hAnsi="Franklin Gothic Book"/>
          <w:b/>
          <w:i/>
          <w:sz w:val="32"/>
        </w:rPr>
        <w:t>9</w:t>
      </w:r>
      <w:r w:rsidR="00E81FFC" w:rsidRPr="00A62181">
        <w:rPr>
          <w:rFonts w:ascii="Franklin Gothic Book" w:hAnsi="Franklin Gothic Book"/>
          <w:b/>
          <w:i/>
          <w:sz w:val="32"/>
        </w:rPr>
        <w:t>.</w:t>
      </w:r>
      <w:r w:rsidR="00123D24" w:rsidRPr="00A62181">
        <w:rPr>
          <w:rFonts w:ascii="Franklin Gothic Book" w:hAnsi="Franklin Gothic Book"/>
          <w:b/>
          <w:i/>
          <w:sz w:val="32"/>
        </w:rPr>
        <w:t xml:space="preserve"> </w:t>
      </w:r>
      <w:r w:rsidR="00FA60E3" w:rsidRPr="00A62181">
        <w:rPr>
          <w:rFonts w:ascii="Franklin Gothic Book" w:hAnsi="Franklin Gothic Book"/>
          <w:b/>
          <w:i/>
          <w:sz w:val="32"/>
        </w:rPr>
        <w:t>6</w:t>
      </w:r>
      <w:r w:rsidR="00E81FFC" w:rsidRPr="00A62181">
        <w:rPr>
          <w:rFonts w:ascii="Franklin Gothic Book" w:hAnsi="Franklin Gothic Book"/>
          <w:b/>
          <w:i/>
          <w:sz w:val="32"/>
        </w:rPr>
        <w:t>.</w:t>
      </w:r>
      <w:r w:rsidR="00123D24" w:rsidRPr="00A62181">
        <w:rPr>
          <w:rFonts w:ascii="Franklin Gothic Book" w:hAnsi="Franklin Gothic Book"/>
          <w:b/>
          <w:i/>
          <w:sz w:val="32"/>
        </w:rPr>
        <w:t xml:space="preserve"> </w:t>
      </w:r>
      <w:r w:rsidR="003417FC" w:rsidRPr="00A62181">
        <w:rPr>
          <w:rFonts w:ascii="Franklin Gothic Book" w:hAnsi="Franklin Gothic Book"/>
          <w:b/>
          <w:i/>
          <w:sz w:val="32"/>
        </w:rPr>
        <w:t>202</w:t>
      </w:r>
      <w:r w:rsidR="00AD4886">
        <w:rPr>
          <w:rFonts w:ascii="Franklin Gothic Book" w:hAnsi="Franklin Gothic Book"/>
          <w:b/>
          <w:i/>
          <w:sz w:val="32"/>
        </w:rPr>
        <w:t>1</w:t>
      </w:r>
      <w:r w:rsidR="003417FC" w:rsidRPr="00A62181">
        <w:rPr>
          <w:rFonts w:ascii="Franklin Gothic Book" w:hAnsi="Franklin Gothic Book"/>
          <w:b/>
          <w:i/>
          <w:sz w:val="32"/>
        </w:rPr>
        <w:t xml:space="preserve"> od</w:t>
      </w:r>
      <w:r w:rsidRPr="00A62181">
        <w:rPr>
          <w:rFonts w:ascii="Franklin Gothic Book" w:hAnsi="Franklin Gothic Book"/>
          <w:b/>
          <w:i/>
          <w:sz w:val="32"/>
        </w:rPr>
        <w:t xml:space="preserve"> 1</w:t>
      </w:r>
      <w:r w:rsidR="003417FC" w:rsidRPr="00A62181">
        <w:rPr>
          <w:rFonts w:ascii="Franklin Gothic Book" w:hAnsi="Franklin Gothic Book"/>
          <w:b/>
          <w:i/>
          <w:sz w:val="32"/>
        </w:rPr>
        <w:t>5</w:t>
      </w:r>
      <w:r w:rsidRPr="00A62181">
        <w:rPr>
          <w:rFonts w:ascii="Franklin Gothic Book" w:hAnsi="Franklin Gothic Book"/>
          <w:b/>
          <w:i/>
          <w:sz w:val="32"/>
        </w:rPr>
        <w:t>,</w:t>
      </w:r>
      <w:r w:rsidR="003417FC" w:rsidRPr="00A62181">
        <w:rPr>
          <w:rFonts w:ascii="Franklin Gothic Book" w:hAnsi="Franklin Gothic Book"/>
          <w:b/>
          <w:i/>
          <w:sz w:val="32"/>
        </w:rPr>
        <w:t>00</w:t>
      </w:r>
      <w:r w:rsidRPr="00A62181">
        <w:rPr>
          <w:rFonts w:ascii="Franklin Gothic Book" w:hAnsi="Franklin Gothic Book"/>
          <w:b/>
          <w:i/>
          <w:sz w:val="32"/>
        </w:rPr>
        <w:t xml:space="preserve"> hodin </w:t>
      </w:r>
    </w:p>
    <w:p w14:paraId="2132A7F1" w14:textId="2F6187CB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</w:p>
    <w:p w14:paraId="4BA335E9" w14:textId="77EC5A6D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AUTOTRONIK</w:t>
      </w:r>
    </w:p>
    <w:p w14:paraId="4155FB23" w14:textId="52D5D7CE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ve středu 9. 6. 202</w:t>
      </w:r>
      <w:r w:rsidR="00AD4886">
        <w:rPr>
          <w:rFonts w:ascii="Franklin Gothic Book" w:hAnsi="Franklin Gothic Book"/>
          <w:b/>
          <w:i/>
          <w:sz w:val="32"/>
        </w:rPr>
        <w:t>1</w:t>
      </w:r>
      <w:r w:rsidRPr="00A62181">
        <w:rPr>
          <w:rFonts w:ascii="Franklin Gothic Book" w:hAnsi="Franklin Gothic Book"/>
          <w:b/>
          <w:i/>
          <w:sz w:val="32"/>
        </w:rPr>
        <w:t xml:space="preserve"> od 16,00 hodin</w:t>
      </w:r>
    </w:p>
    <w:p w14:paraId="25CB4A5D" w14:textId="02F0AB07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</w:p>
    <w:p w14:paraId="555B23F1" w14:textId="77777777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 xml:space="preserve">MECHANIK OPRAVÁŘ MOTOROVÝCH VOZIDEL, </w:t>
      </w:r>
    </w:p>
    <w:p w14:paraId="65DDEBD4" w14:textId="247EA4F3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KAROSÁŘ, AUTOLAKÝRNÍK</w:t>
      </w:r>
    </w:p>
    <w:p w14:paraId="298AD44C" w14:textId="4D633E34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  <w:r w:rsidRPr="00A62181">
        <w:rPr>
          <w:rFonts w:ascii="Franklin Gothic Book" w:hAnsi="Franklin Gothic Book"/>
          <w:b/>
          <w:i/>
          <w:sz w:val="32"/>
        </w:rPr>
        <w:t>ve středu 9. 6. 202</w:t>
      </w:r>
      <w:r w:rsidR="00AD4886">
        <w:rPr>
          <w:rFonts w:ascii="Franklin Gothic Book" w:hAnsi="Franklin Gothic Book"/>
          <w:b/>
          <w:i/>
          <w:sz w:val="32"/>
        </w:rPr>
        <w:t>1</w:t>
      </w:r>
      <w:r w:rsidRPr="00A62181">
        <w:rPr>
          <w:rFonts w:ascii="Franklin Gothic Book" w:hAnsi="Franklin Gothic Book"/>
          <w:b/>
          <w:i/>
          <w:sz w:val="32"/>
        </w:rPr>
        <w:t xml:space="preserve"> od 17,00 hodin</w:t>
      </w:r>
    </w:p>
    <w:p w14:paraId="5FA0BC8C" w14:textId="77777777" w:rsidR="003417FC" w:rsidRPr="00A62181" w:rsidRDefault="003417FC">
      <w:pPr>
        <w:jc w:val="center"/>
        <w:rPr>
          <w:rFonts w:ascii="Franklin Gothic Book" w:hAnsi="Franklin Gothic Book"/>
          <w:b/>
          <w:i/>
          <w:sz w:val="32"/>
        </w:rPr>
      </w:pPr>
    </w:p>
    <w:p w14:paraId="07752F6B" w14:textId="77777777" w:rsidR="00366D12" w:rsidRPr="00A62181" w:rsidRDefault="00366D12">
      <w:pPr>
        <w:rPr>
          <w:rFonts w:ascii="Franklin Gothic Book" w:hAnsi="Franklin Gothic Book"/>
          <w:i/>
          <w:sz w:val="16"/>
        </w:rPr>
      </w:pPr>
    </w:p>
    <w:p w14:paraId="35A8CFF2" w14:textId="5D4FBD6B" w:rsidR="00366D12" w:rsidRPr="00A62181" w:rsidRDefault="00114716" w:rsidP="003417FC">
      <w:pPr>
        <w:jc w:val="both"/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noProof/>
          <w:sz w:val="24"/>
        </w:rPr>
        <w:drawing>
          <wp:anchor distT="0" distB="0" distL="114300" distR="114300" simplePos="0" relativeHeight="251668992" behindDoc="1" locked="0" layoutInCell="0" allowOverlap="1" wp14:anchorId="2EFF507C" wp14:editId="13BF66E9">
            <wp:simplePos x="0" y="0"/>
            <wp:positionH relativeFrom="column">
              <wp:posOffset>4163586</wp:posOffset>
            </wp:positionH>
            <wp:positionV relativeFrom="paragraph">
              <wp:posOffset>604235</wp:posOffset>
            </wp:positionV>
            <wp:extent cx="690398" cy="993228"/>
            <wp:effectExtent l="19050" t="0" r="0" b="0"/>
            <wp:wrapNone/>
            <wp:docPr id="5" name="obrázek 24" descr="V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OR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98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D12" w:rsidRPr="00A62181">
        <w:rPr>
          <w:rFonts w:ascii="Franklin Gothic Book" w:hAnsi="Franklin Gothic Book"/>
          <w:i/>
          <w:sz w:val="24"/>
        </w:rPr>
        <w:t>Cílem setkání je seznámit Vás se všemi možnostmi aktivního zapojení do studia i</w:t>
      </w:r>
      <w:r w:rsidR="003417FC" w:rsidRPr="00A62181">
        <w:rPr>
          <w:rFonts w:ascii="Franklin Gothic Book" w:hAnsi="Franklin Gothic Book"/>
          <w:i/>
          <w:sz w:val="24"/>
        </w:rPr>
        <w:t> </w:t>
      </w:r>
      <w:r w:rsidR="00366D12" w:rsidRPr="00A62181">
        <w:rPr>
          <w:rFonts w:ascii="Franklin Gothic Book" w:hAnsi="Franklin Gothic Book"/>
          <w:i/>
          <w:sz w:val="24"/>
        </w:rPr>
        <w:t>mimoškolních aktivit a také s požadavky, které budou začátkem školního roku kladeny jak na</w:t>
      </w:r>
      <w:r w:rsidR="003417FC" w:rsidRPr="00A62181">
        <w:rPr>
          <w:rFonts w:ascii="Franklin Gothic Book" w:hAnsi="Franklin Gothic Book"/>
          <w:i/>
          <w:sz w:val="24"/>
        </w:rPr>
        <w:t> </w:t>
      </w:r>
      <w:r w:rsidR="004B36EA" w:rsidRPr="00A62181">
        <w:rPr>
          <w:rFonts w:ascii="Franklin Gothic Book" w:hAnsi="Franklin Gothic Book"/>
          <w:i/>
          <w:sz w:val="24"/>
        </w:rPr>
        <w:t>studenty,</w:t>
      </w:r>
      <w:r w:rsidR="00366D12" w:rsidRPr="00A62181">
        <w:rPr>
          <w:rFonts w:ascii="Franklin Gothic Book" w:hAnsi="Franklin Gothic Book"/>
          <w:i/>
          <w:sz w:val="24"/>
        </w:rPr>
        <w:t xml:space="preserve"> tak na Vás, jejich rodiče. (Doporučené učebnice, sešity a další pomůcky, </w:t>
      </w:r>
      <w:r w:rsidR="00756397" w:rsidRPr="00A62181">
        <w:rPr>
          <w:rFonts w:ascii="Franklin Gothic Book" w:hAnsi="Franklin Gothic Book"/>
          <w:i/>
          <w:sz w:val="24"/>
        </w:rPr>
        <w:t>internet</w:t>
      </w:r>
      <w:r w:rsidR="00366D12" w:rsidRPr="00A62181">
        <w:rPr>
          <w:rFonts w:ascii="Franklin Gothic Book" w:hAnsi="Franklin Gothic Book"/>
          <w:i/>
          <w:sz w:val="24"/>
        </w:rPr>
        <w:t>, společenské, sportovní a kulturní aktivity, finanční náklady</w:t>
      </w:r>
      <w:r w:rsidR="003417FC" w:rsidRPr="00A62181">
        <w:rPr>
          <w:rFonts w:ascii="Franklin Gothic Book" w:hAnsi="Franklin Gothic Book"/>
          <w:i/>
          <w:sz w:val="24"/>
        </w:rPr>
        <w:t xml:space="preserve"> aj.</w:t>
      </w:r>
      <w:r w:rsidR="00366D12" w:rsidRPr="00A62181">
        <w:rPr>
          <w:rFonts w:ascii="Franklin Gothic Book" w:hAnsi="Franklin Gothic Book"/>
          <w:i/>
          <w:sz w:val="24"/>
        </w:rPr>
        <w:t>).</w:t>
      </w:r>
    </w:p>
    <w:p w14:paraId="283E59F9" w14:textId="77777777" w:rsidR="00114716" w:rsidRPr="00A62181" w:rsidRDefault="00114716">
      <w:pPr>
        <w:rPr>
          <w:rFonts w:ascii="Franklin Gothic Book" w:hAnsi="Franklin Gothic Book"/>
          <w:i/>
          <w:sz w:val="24"/>
        </w:rPr>
      </w:pPr>
    </w:p>
    <w:p w14:paraId="06CC649A" w14:textId="77777777" w:rsidR="003417FC" w:rsidRPr="00A62181" w:rsidRDefault="003417FC">
      <w:pPr>
        <w:rPr>
          <w:rFonts w:ascii="Franklin Gothic Book" w:hAnsi="Franklin Gothic Book"/>
          <w:i/>
          <w:sz w:val="24"/>
        </w:rPr>
      </w:pPr>
    </w:p>
    <w:p w14:paraId="7B0E5DE0" w14:textId="1FA1371F" w:rsidR="00366D12" w:rsidRPr="00A62181" w:rsidRDefault="00366D12">
      <w:pPr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>Těšíme se na setkání.</w:t>
      </w:r>
    </w:p>
    <w:p w14:paraId="713451F5" w14:textId="77777777" w:rsidR="00366D12" w:rsidRPr="00A62181" w:rsidRDefault="00366D12">
      <w:pPr>
        <w:rPr>
          <w:rFonts w:ascii="Franklin Gothic Book" w:hAnsi="Franklin Gothic Book"/>
          <w:i/>
          <w:sz w:val="24"/>
        </w:rPr>
      </w:pPr>
    </w:p>
    <w:p w14:paraId="7F39204E" w14:textId="77777777" w:rsidR="00366D12" w:rsidRPr="00A62181" w:rsidRDefault="00366D12">
      <w:pPr>
        <w:ind w:left="708" w:firstLine="708"/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smartTag w:uri="urn:schemas-microsoft-com:office:smarttags" w:element="PersonName">
        <w:smartTagPr>
          <w:attr w:name="ProductID" w:val="Ing. Milan Vorel"/>
        </w:smartTagPr>
        <w:r w:rsidRPr="00A62181">
          <w:rPr>
            <w:rFonts w:ascii="Franklin Gothic Book" w:hAnsi="Franklin Gothic Book"/>
            <w:i/>
            <w:sz w:val="24"/>
          </w:rPr>
          <w:t>Ing. Milan Vorel</w:t>
        </w:r>
      </w:smartTag>
    </w:p>
    <w:p w14:paraId="4D995DBA" w14:textId="77777777" w:rsidR="00366D12" w:rsidRPr="00A62181" w:rsidRDefault="00366D12">
      <w:pPr>
        <w:rPr>
          <w:rFonts w:ascii="Franklin Gothic Book" w:hAnsi="Franklin Gothic Book"/>
          <w:i/>
          <w:sz w:val="24"/>
        </w:rPr>
      </w:pP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</w:r>
      <w:r w:rsidRPr="00A62181">
        <w:rPr>
          <w:rFonts w:ascii="Franklin Gothic Book" w:hAnsi="Franklin Gothic Book"/>
          <w:i/>
          <w:sz w:val="24"/>
        </w:rPr>
        <w:tab/>
        <w:t xml:space="preserve">   ředitel školy</w:t>
      </w:r>
      <w:r w:rsidRPr="00A62181">
        <w:rPr>
          <w:rFonts w:ascii="Franklin Gothic Book" w:hAnsi="Franklin Gothic Book"/>
          <w:i/>
          <w:sz w:val="24"/>
        </w:rPr>
        <w:tab/>
      </w:r>
    </w:p>
    <w:p w14:paraId="0FAD791F" w14:textId="77777777" w:rsidR="00C00355" w:rsidRPr="00A62181" w:rsidRDefault="00C00355">
      <w:pPr>
        <w:rPr>
          <w:rFonts w:ascii="Franklin Gothic Book" w:hAnsi="Franklin Gothic Book"/>
          <w:i/>
          <w:sz w:val="24"/>
        </w:rPr>
      </w:pPr>
    </w:p>
    <w:p w14:paraId="24045120" w14:textId="77777777" w:rsidR="00114716" w:rsidRPr="00A62181" w:rsidRDefault="00114716" w:rsidP="003417FC">
      <w:pPr>
        <w:rPr>
          <w:rFonts w:ascii="Franklin Gothic Book" w:hAnsi="Franklin Gothic Book"/>
          <w:b/>
          <w:spacing w:val="28"/>
          <w:sz w:val="32"/>
          <w:szCs w:val="36"/>
        </w:rPr>
      </w:pPr>
    </w:p>
    <w:p w14:paraId="54A9043A" w14:textId="77777777" w:rsidR="00147FDC" w:rsidRPr="00A62181" w:rsidRDefault="00147FDC" w:rsidP="00056534">
      <w:pPr>
        <w:jc w:val="center"/>
        <w:rPr>
          <w:rFonts w:ascii="Franklin Gothic Book" w:hAnsi="Franklin Gothic Book"/>
          <w:b/>
          <w:spacing w:val="28"/>
          <w:sz w:val="32"/>
          <w:szCs w:val="36"/>
        </w:rPr>
      </w:pPr>
    </w:p>
    <w:p w14:paraId="73140979" w14:textId="77777777" w:rsidR="00056534" w:rsidRPr="00A62181" w:rsidRDefault="00056534" w:rsidP="00056534">
      <w:pPr>
        <w:jc w:val="center"/>
        <w:rPr>
          <w:rFonts w:ascii="Franklin Gothic Book" w:hAnsi="Franklin Gothic Book"/>
          <w:b/>
          <w:spacing w:val="28"/>
          <w:sz w:val="32"/>
          <w:szCs w:val="36"/>
        </w:rPr>
      </w:pPr>
      <w:r w:rsidRPr="00A62181">
        <w:rPr>
          <w:rFonts w:ascii="Franklin Gothic Book" w:hAnsi="Franklin Gothic Book"/>
          <w:b/>
          <w:spacing w:val="28"/>
          <w:sz w:val="32"/>
          <w:szCs w:val="36"/>
        </w:rPr>
        <w:t>ISIC K</w:t>
      </w:r>
      <w:r w:rsidR="00C00355" w:rsidRPr="00A62181">
        <w:rPr>
          <w:rFonts w:ascii="Franklin Gothic Book" w:hAnsi="Franklin Gothic Book"/>
          <w:b/>
          <w:spacing w:val="28"/>
          <w:sz w:val="32"/>
          <w:szCs w:val="36"/>
        </w:rPr>
        <w:t>ARTY</w:t>
      </w:r>
    </w:p>
    <w:p w14:paraId="62BC5014" w14:textId="3D56B90C" w:rsidR="00C00355" w:rsidRPr="00A62181" w:rsidRDefault="00C00355" w:rsidP="00056534">
      <w:pPr>
        <w:jc w:val="both"/>
        <w:rPr>
          <w:rFonts w:ascii="Franklin Gothic Book" w:hAnsi="Franklin Gothic Book"/>
          <w:sz w:val="24"/>
          <w:szCs w:val="28"/>
        </w:rPr>
      </w:pPr>
      <w:r w:rsidRPr="00A62181">
        <w:rPr>
          <w:rFonts w:ascii="Franklin Gothic Book" w:hAnsi="Franklin Gothic Book"/>
          <w:sz w:val="24"/>
          <w:szCs w:val="28"/>
        </w:rPr>
        <w:t xml:space="preserve">Na naší škole je ISIC karta povinnou výbavou každého studenta. Používá se ve školní jídelně pro objednávání a výdej obědů, dále pro kopírování a tisk na síťových </w:t>
      </w:r>
      <w:r w:rsidR="004E139A" w:rsidRPr="00A62181">
        <w:rPr>
          <w:rFonts w:ascii="Franklin Gothic Book" w:hAnsi="Franklin Gothic Book"/>
          <w:sz w:val="24"/>
          <w:szCs w:val="28"/>
        </w:rPr>
        <w:t>tiskárnách</w:t>
      </w:r>
      <w:r w:rsidRPr="00A62181">
        <w:rPr>
          <w:rFonts w:ascii="Franklin Gothic Book" w:hAnsi="Franklin Gothic Book"/>
          <w:sz w:val="24"/>
          <w:szCs w:val="28"/>
        </w:rPr>
        <w:t xml:space="preserve"> apod. </w:t>
      </w:r>
      <w:r w:rsidR="004E139A">
        <w:rPr>
          <w:rFonts w:ascii="Franklin Gothic Book" w:hAnsi="Franklin Gothic Book"/>
          <w:sz w:val="24"/>
          <w:szCs w:val="28"/>
        </w:rPr>
        <w:t xml:space="preserve">Tato </w:t>
      </w:r>
      <w:r w:rsidR="004E139A" w:rsidRPr="00A62181">
        <w:rPr>
          <w:rFonts w:ascii="Franklin Gothic Book" w:hAnsi="Franklin Gothic Book"/>
          <w:sz w:val="24"/>
          <w:szCs w:val="28"/>
        </w:rPr>
        <w:t>karta</w:t>
      </w:r>
      <w:r w:rsidRPr="00A62181">
        <w:rPr>
          <w:rFonts w:ascii="Franklin Gothic Book" w:hAnsi="Franklin Gothic Book"/>
          <w:sz w:val="24"/>
          <w:szCs w:val="28"/>
        </w:rPr>
        <w:t xml:space="preserve"> přináší studentovi řadu slev a výhod (více na </w:t>
      </w:r>
      <w:hyperlink r:id="rId12" w:history="1">
        <w:r w:rsidRPr="00A62181">
          <w:rPr>
            <w:rStyle w:val="Hypertextovodkaz"/>
            <w:rFonts w:ascii="Franklin Gothic Book" w:hAnsi="Franklin Gothic Book"/>
            <w:sz w:val="24"/>
            <w:szCs w:val="28"/>
          </w:rPr>
          <w:t>www.isic.cz</w:t>
        </w:r>
      </w:hyperlink>
      <w:r w:rsidRPr="00A62181">
        <w:rPr>
          <w:rFonts w:ascii="Franklin Gothic Book" w:hAnsi="Franklin Gothic Book"/>
          <w:sz w:val="24"/>
          <w:szCs w:val="28"/>
        </w:rPr>
        <w:t>).</w:t>
      </w:r>
    </w:p>
    <w:p w14:paraId="6D590979" w14:textId="06A687CA" w:rsidR="00C00355" w:rsidRPr="00A62181" w:rsidRDefault="00EF6701" w:rsidP="00056534">
      <w:pPr>
        <w:jc w:val="both"/>
        <w:rPr>
          <w:rFonts w:ascii="Franklin Gothic Book" w:hAnsi="Franklin Gothic Book"/>
          <w:sz w:val="24"/>
          <w:szCs w:val="28"/>
        </w:rPr>
      </w:pPr>
      <w:r w:rsidRPr="00A62181">
        <w:rPr>
          <w:rFonts w:ascii="Franklin Gothic Book" w:hAnsi="Franklin Gothic Book"/>
          <w:sz w:val="24"/>
          <w:szCs w:val="28"/>
        </w:rPr>
        <w:t>Výroba karty stojí 29</w:t>
      </w:r>
      <w:r w:rsidR="00C00355" w:rsidRPr="00A62181">
        <w:rPr>
          <w:rFonts w:ascii="Franklin Gothic Book" w:hAnsi="Franklin Gothic Book"/>
          <w:sz w:val="24"/>
          <w:szCs w:val="28"/>
        </w:rPr>
        <w:t>0,- Kč, prodloužení na každý další školní rok stojí 1</w:t>
      </w:r>
      <w:r w:rsidR="00F75F0A" w:rsidRPr="00A62181">
        <w:rPr>
          <w:rFonts w:ascii="Franklin Gothic Book" w:hAnsi="Franklin Gothic Book"/>
          <w:sz w:val="24"/>
          <w:szCs w:val="28"/>
        </w:rPr>
        <w:t>8</w:t>
      </w:r>
      <w:r w:rsidR="00C00355" w:rsidRPr="00A62181">
        <w:rPr>
          <w:rFonts w:ascii="Franklin Gothic Book" w:hAnsi="Franklin Gothic Book"/>
          <w:sz w:val="24"/>
          <w:szCs w:val="28"/>
        </w:rPr>
        <w:t>0,- Kč (to již není povinné).</w:t>
      </w:r>
    </w:p>
    <w:p w14:paraId="0BCD4A9D" w14:textId="75E0666E" w:rsidR="00CF7008" w:rsidRPr="00A62181" w:rsidRDefault="00756397" w:rsidP="00056534">
      <w:pPr>
        <w:jc w:val="both"/>
        <w:rPr>
          <w:rFonts w:ascii="Franklin Gothic Book" w:hAnsi="Franklin Gothic Book"/>
          <w:sz w:val="24"/>
          <w:szCs w:val="28"/>
        </w:rPr>
      </w:pPr>
      <w:r w:rsidRPr="00A62181">
        <w:rPr>
          <w:rFonts w:ascii="Franklin Gothic Book" w:hAnsi="Franklin Gothic Book"/>
          <w:sz w:val="24"/>
          <w:szCs w:val="28"/>
        </w:rPr>
        <w:t>Vzhledem k tomu, že výroba karty je časově náročná, je třeba se při schůzce</w:t>
      </w:r>
      <w:r w:rsidR="00C00355" w:rsidRPr="00A62181">
        <w:rPr>
          <w:rFonts w:ascii="Franklin Gothic Book" w:hAnsi="Franklin Gothic Book"/>
          <w:sz w:val="24"/>
          <w:szCs w:val="28"/>
        </w:rPr>
        <w:t xml:space="preserve"> nechat </w:t>
      </w:r>
      <w:r w:rsidRPr="00A62181">
        <w:rPr>
          <w:rFonts w:ascii="Franklin Gothic Book" w:hAnsi="Franklin Gothic Book"/>
          <w:sz w:val="24"/>
          <w:szCs w:val="28"/>
        </w:rPr>
        <w:t xml:space="preserve">vyfotit. </w:t>
      </w:r>
      <w:r w:rsidR="000620D3" w:rsidRPr="00A62181">
        <w:rPr>
          <w:rFonts w:ascii="Franklin Gothic Book" w:hAnsi="Franklin Gothic Book"/>
          <w:sz w:val="24"/>
          <w:szCs w:val="28"/>
        </w:rPr>
        <w:t>Fotografování bude probíhat</w:t>
      </w:r>
      <w:r w:rsidR="00056534" w:rsidRPr="00A62181">
        <w:rPr>
          <w:rFonts w:ascii="Franklin Gothic Book" w:hAnsi="Franklin Gothic Book"/>
          <w:sz w:val="24"/>
          <w:szCs w:val="28"/>
        </w:rPr>
        <w:t xml:space="preserve"> v prostorách jídelny mezi 1</w:t>
      </w:r>
      <w:r w:rsidRPr="00A62181">
        <w:rPr>
          <w:rFonts w:ascii="Franklin Gothic Book" w:hAnsi="Franklin Gothic Book"/>
          <w:sz w:val="24"/>
          <w:szCs w:val="28"/>
        </w:rPr>
        <w:t>4</w:t>
      </w:r>
      <w:r w:rsidR="00056534" w:rsidRPr="00A62181">
        <w:rPr>
          <w:rFonts w:ascii="Franklin Gothic Book" w:hAnsi="Franklin Gothic Book"/>
          <w:sz w:val="24"/>
          <w:szCs w:val="28"/>
        </w:rPr>
        <w:t>:</w:t>
      </w:r>
      <w:r w:rsidR="00147FDC" w:rsidRPr="00A62181">
        <w:rPr>
          <w:rFonts w:ascii="Franklin Gothic Book" w:hAnsi="Franklin Gothic Book"/>
          <w:sz w:val="24"/>
          <w:szCs w:val="28"/>
        </w:rPr>
        <w:t>3</w:t>
      </w:r>
      <w:r w:rsidR="00056534" w:rsidRPr="00A62181">
        <w:rPr>
          <w:rFonts w:ascii="Franklin Gothic Book" w:hAnsi="Franklin Gothic Book"/>
          <w:sz w:val="24"/>
          <w:szCs w:val="28"/>
        </w:rPr>
        <w:t>0-1</w:t>
      </w:r>
      <w:r w:rsidRPr="00A62181">
        <w:rPr>
          <w:rFonts w:ascii="Franklin Gothic Book" w:hAnsi="Franklin Gothic Book"/>
          <w:sz w:val="24"/>
          <w:szCs w:val="28"/>
        </w:rPr>
        <w:t>7:00, přijďte před začátkem schůzky pro Váš obor.</w:t>
      </w:r>
      <w:r w:rsidR="00EF6701" w:rsidRPr="00A62181">
        <w:rPr>
          <w:rFonts w:ascii="Franklin Gothic Book" w:hAnsi="Franklin Gothic Book"/>
          <w:sz w:val="24"/>
          <w:szCs w:val="28"/>
        </w:rPr>
        <w:t xml:space="preserve"> Na místě je nutné uhradit 29</w:t>
      </w:r>
      <w:r w:rsidR="00056534" w:rsidRPr="00A62181">
        <w:rPr>
          <w:rFonts w:ascii="Franklin Gothic Book" w:hAnsi="Franklin Gothic Book"/>
          <w:sz w:val="24"/>
          <w:szCs w:val="28"/>
        </w:rPr>
        <w:t>0,- Kč</w:t>
      </w:r>
      <w:r w:rsidRPr="00A62181">
        <w:rPr>
          <w:rFonts w:ascii="Franklin Gothic Book" w:hAnsi="Franklin Gothic Book"/>
          <w:sz w:val="24"/>
          <w:szCs w:val="28"/>
        </w:rPr>
        <w:t xml:space="preserve"> (prosíme ideálně o přinesení přesné částky). </w:t>
      </w:r>
      <w:r w:rsidR="00056534" w:rsidRPr="00A62181">
        <w:rPr>
          <w:rFonts w:ascii="Franklin Gothic Book" w:hAnsi="Franklin Gothic Book"/>
          <w:sz w:val="24"/>
          <w:szCs w:val="28"/>
        </w:rPr>
        <w:t>Vy</w:t>
      </w:r>
      <w:r w:rsidR="000620D3" w:rsidRPr="00A62181">
        <w:rPr>
          <w:rFonts w:ascii="Franklin Gothic Book" w:hAnsi="Franklin Gothic Book"/>
          <w:sz w:val="24"/>
          <w:szCs w:val="28"/>
        </w:rPr>
        <w:t>robená karta bude předána stude</w:t>
      </w:r>
      <w:r w:rsidR="00375CC4" w:rsidRPr="00A62181">
        <w:rPr>
          <w:rFonts w:ascii="Franklin Gothic Book" w:hAnsi="Franklin Gothic Book"/>
          <w:sz w:val="24"/>
          <w:szCs w:val="28"/>
        </w:rPr>
        <w:t>ntům během prvních školních dnů třídním učitelem.</w:t>
      </w:r>
    </w:p>
    <w:p w14:paraId="3CC68944" w14:textId="77777777" w:rsidR="00CF7008" w:rsidRPr="00A62181" w:rsidRDefault="00CF7008">
      <w:pPr>
        <w:rPr>
          <w:rFonts w:ascii="Franklin Gothic Book" w:hAnsi="Franklin Gothic Book"/>
          <w:sz w:val="24"/>
          <w:szCs w:val="28"/>
        </w:rPr>
      </w:pPr>
      <w:r w:rsidRPr="00A62181">
        <w:rPr>
          <w:rFonts w:ascii="Franklin Gothic Book" w:hAnsi="Franklin Gothic Book"/>
          <w:sz w:val="24"/>
          <w:szCs w:val="28"/>
        </w:rPr>
        <w:br w:type="page"/>
      </w:r>
    </w:p>
    <w:p w14:paraId="02609BCC" w14:textId="278A77E5" w:rsidR="00EC15F6" w:rsidRPr="00A62181" w:rsidRDefault="00EC15F6" w:rsidP="00EC15F6">
      <w:pPr>
        <w:jc w:val="center"/>
        <w:rPr>
          <w:rFonts w:ascii="Franklin Gothic Book" w:hAnsi="Franklin Gothic Book"/>
        </w:rPr>
      </w:pPr>
    </w:p>
    <w:p w14:paraId="062652B4" w14:textId="77777777" w:rsidR="00EC15F6" w:rsidRPr="00A62181" w:rsidRDefault="00EC15F6" w:rsidP="00EC15F6">
      <w:pPr>
        <w:jc w:val="center"/>
        <w:rPr>
          <w:rFonts w:ascii="Franklin Gothic Book" w:hAnsi="Franklin Gothic Book"/>
        </w:rPr>
      </w:pPr>
    </w:p>
    <w:p w14:paraId="43DFB6C7" w14:textId="2F30972E" w:rsidR="00EC15F6" w:rsidRPr="00A62181" w:rsidRDefault="00EC15F6" w:rsidP="00EC15F6">
      <w:pPr>
        <w:rPr>
          <w:rFonts w:ascii="Franklin Gothic Book" w:hAnsi="Franklin Gothic Book"/>
        </w:rPr>
      </w:pPr>
    </w:p>
    <w:p w14:paraId="76247954" w14:textId="704F7F81" w:rsidR="00EC15F6" w:rsidRPr="00A62181" w:rsidRDefault="00EC15F6" w:rsidP="00EC15F6">
      <w:pPr>
        <w:rPr>
          <w:rFonts w:ascii="Franklin Gothic Book" w:hAnsi="Franklin Gothic Book"/>
        </w:rPr>
      </w:pPr>
    </w:p>
    <w:p w14:paraId="34DB5899" w14:textId="20C9459C" w:rsidR="00EC15F6" w:rsidRPr="00A62181" w:rsidRDefault="00EC15F6" w:rsidP="00EC15F6">
      <w:pPr>
        <w:rPr>
          <w:rFonts w:ascii="Franklin Gothic Book" w:hAnsi="Franklin Gothic Book"/>
        </w:rPr>
      </w:pPr>
    </w:p>
    <w:p w14:paraId="648033FB" w14:textId="17BD647A" w:rsidR="00EC15F6" w:rsidRPr="00A27D2A" w:rsidRDefault="00EC15F6" w:rsidP="00EC15F6">
      <w:pPr>
        <w:rPr>
          <w:rFonts w:ascii="Franklin Gothic Book" w:hAnsi="Franklin Gothic Book"/>
          <w:b/>
          <w:bCs/>
          <w:sz w:val="24"/>
          <w:szCs w:val="24"/>
        </w:rPr>
      </w:pPr>
      <w:r w:rsidRPr="00A27D2A">
        <w:rPr>
          <w:rFonts w:ascii="Franklin Gothic Book" w:hAnsi="Franklin Gothic Book"/>
          <w:b/>
          <w:bCs/>
          <w:sz w:val="24"/>
          <w:szCs w:val="24"/>
        </w:rPr>
        <w:t>Organizační záležitosti:</w:t>
      </w:r>
    </w:p>
    <w:p w14:paraId="57C44DB2" w14:textId="77777777" w:rsidR="00EC15F6" w:rsidRPr="00A62181" w:rsidRDefault="00EC15F6" w:rsidP="00EC15F6">
      <w:pPr>
        <w:rPr>
          <w:rFonts w:ascii="Franklin Gothic Book" w:hAnsi="Franklin Gothic Book"/>
        </w:rPr>
      </w:pPr>
    </w:p>
    <w:p w14:paraId="5BF68503" w14:textId="1B59B0AA" w:rsidR="00EC15F6" w:rsidRPr="00A62181" w:rsidRDefault="00EC15F6" w:rsidP="00EC15F6">
      <w:pPr>
        <w:rPr>
          <w:rFonts w:ascii="Franklin Gothic Book" w:hAnsi="Franklin Gothic Book"/>
          <w:sz w:val="24"/>
          <w:szCs w:val="24"/>
        </w:rPr>
      </w:pPr>
    </w:p>
    <w:p w14:paraId="5ADB24CD" w14:textId="25E529B3" w:rsidR="00EC15F6" w:rsidRPr="00A62181" w:rsidRDefault="00EC15F6" w:rsidP="00A62181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 xml:space="preserve">Vzhledem k epidemiologické situaci je nutné při registraci u vstupu předložit čestné prohlášení </w:t>
      </w:r>
      <w:r w:rsidR="004E139A">
        <w:rPr>
          <w:sz w:val="24"/>
          <w:szCs w:val="24"/>
        </w:rPr>
        <w:t>(</w:t>
      </w:r>
      <w:r w:rsidRPr="00A62181">
        <w:rPr>
          <w:sz w:val="24"/>
          <w:szCs w:val="24"/>
        </w:rPr>
        <w:t>v případě budoucích žáků</w:t>
      </w:r>
      <w:r w:rsidR="004E139A">
        <w:rPr>
          <w:sz w:val="24"/>
          <w:szCs w:val="24"/>
        </w:rPr>
        <w:t>)</w:t>
      </w:r>
      <w:r w:rsidRPr="00A62181">
        <w:rPr>
          <w:sz w:val="24"/>
          <w:szCs w:val="24"/>
        </w:rPr>
        <w:t>, které je součástí tohoto mailu.</w:t>
      </w:r>
    </w:p>
    <w:p w14:paraId="07DECBCE" w14:textId="724BF575" w:rsidR="00EC15F6" w:rsidRPr="00A62181" w:rsidRDefault="00EC15F6" w:rsidP="00A62181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V případě doprovodu předložit potvrzení dle některé z následujících možností:</w:t>
      </w:r>
    </w:p>
    <w:p w14:paraId="5B66AD37" w14:textId="61BC1FB1" w:rsidR="00EC15F6" w:rsidRPr="00A62181" w:rsidRDefault="00EC15F6" w:rsidP="00A62181">
      <w:pPr>
        <w:pStyle w:val="Odstavecseseznamem"/>
        <w:numPr>
          <w:ilvl w:val="1"/>
          <w:numId w:val="7"/>
        </w:numPr>
        <w:spacing w:after="240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dokladem o tom, že doprovod prodělal laboratorně potvrzené onemocnění COVID-19 a uplynula doba izolace podle platného mimořádného opatření Ministerstva zdravotnictví a od prvního pozitivního POC antigenního testu na přítomnost antigenu viru SARS-CoV-2 nebo RT-PCR testu na přítomnost viru SARS-CoV-2 neuplynulo více než 180 dní,</w:t>
      </w:r>
    </w:p>
    <w:p w14:paraId="3984E3B8" w14:textId="77777777" w:rsidR="00EC15F6" w:rsidRPr="00A62181" w:rsidRDefault="00EC15F6" w:rsidP="00A62181">
      <w:pPr>
        <w:pStyle w:val="Odstavecseseznamem"/>
        <w:numPr>
          <w:ilvl w:val="1"/>
          <w:numId w:val="7"/>
        </w:numPr>
        <w:spacing w:after="240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 xml:space="preserve">dokladem vydaným poskytovatelem zdravotních služeb o negativním výsledku POC antigenního testu na přítomnost antigenu viru SARS-CoV-2, nebo RT-PCR testu na přítomnost viru SARS-CoV-2, který byl proveden v posledních 7 dnech, nebo </w:t>
      </w:r>
    </w:p>
    <w:p w14:paraId="5B8D1B9C" w14:textId="14EB452B" w:rsidR="00EC15F6" w:rsidRPr="00A62181" w:rsidRDefault="00EC15F6" w:rsidP="00A62181">
      <w:pPr>
        <w:pStyle w:val="Odstavecseseznamem"/>
        <w:numPr>
          <w:ilvl w:val="1"/>
          <w:numId w:val="7"/>
        </w:numPr>
        <w:spacing w:after="240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certifikátem Ministerstva zdravotnictví ČR o provedeném očkování proti onemocnění COVID 19, pokud od aplikace první dávky očkovací látky uplynulo nejméně 21 dní</w:t>
      </w:r>
    </w:p>
    <w:p w14:paraId="5017FC9F" w14:textId="65998F5A" w:rsidR="00EC15F6" w:rsidRPr="00A62181" w:rsidRDefault="00A62181" w:rsidP="00A62181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Prosíme o doprovod pouze jednoho zákonného zástupce.</w:t>
      </w:r>
    </w:p>
    <w:p w14:paraId="4F1D609D" w14:textId="052FE328" w:rsidR="00A62181" w:rsidRPr="00A62181" w:rsidRDefault="00A62181" w:rsidP="00A62181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Při registraci bude uchazeči předáno potvrzení o přijetí.</w:t>
      </w:r>
    </w:p>
    <w:p w14:paraId="192A318D" w14:textId="693D4432" w:rsidR="00A62181" w:rsidRPr="00A62181" w:rsidRDefault="00A62181" w:rsidP="00A62181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  <w:rPr>
          <w:sz w:val="24"/>
          <w:szCs w:val="24"/>
        </w:rPr>
      </w:pPr>
      <w:r w:rsidRPr="00A62181">
        <w:rPr>
          <w:sz w:val="24"/>
          <w:szCs w:val="24"/>
        </w:rPr>
        <w:t>Během schůzky Vám budou k dispozici výchovné poradkyně, s kterými můžete individuálně probrat záležitosti týkající se např. specifických poruch učení, zdravotních problémů apod.</w:t>
      </w:r>
    </w:p>
    <w:p w14:paraId="6A4B2F30" w14:textId="77777777" w:rsidR="00A62181" w:rsidRPr="00A62181" w:rsidRDefault="00A62181" w:rsidP="00EC15F6">
      <w:pPr>
        <w:jc w:val="both"/>
        <w:rPr>
          <w:rFonts w:ascii="Franklin Gothic Book" w:hAnsi="Franklin Gothic Book"/>
          <w:b/>
        </w:rPr>
      </w:pPr>
    </w:p>
    <w:p w14:paraId="434332EF" w14:textId="11087A6F" w:rsidR="00EC15F6" w:rsidRPr="00A62181" w:rsidRDefault="00EC15F6" w:rsidP="00EC15F6">
      <w:pPr>
        <w:jc w:val="both"/>
        <w:rPr>
          <w:rFonts w:ascii="Franklin Gothic Book" w:hAnsi="Franklin Gothic Book"/>
          <w:b/>
          <w:sz w:val="24"/>
          <w:szCs w:val="24"/>
        </w:rPr>
      </w:pPr>
      <w:r w:rsidRPr="00A62181">
        <w:rPr>
          <w:rFonts w:ascii="Franklin Gothic Book" w:hAnsi="Franklin Gothic Book"/>
          <w:b/>
          <w:sz w:val="24"/>
          <w:szCs w:val="24"/>
        </w:rPr>
        <w:t>Všem účastníkům se zakazuje pohyb a pobyt bez ochranných prostředků dýchacích cest (nos, ústa), kterým je respirátor nebo obdobný prostředek (vždy bez výdechového ventilu) naplňující minimálně všechny technické podmínky a požadavky (pro výrobek), včetně filtrační účinnosti alespoň 94 % dle příslušných norem (např. FFP2, KN 95), zdravotnická obličejová maska nebo obdobný prostředek naplňující minimálně všechny technické podmínky a požadavky (pro výrobek) normy ČSN EN 14683+AC, které brání šíření kapének.</w:t>
      </w:r>
    </w:p>
    <w:p w14:paraId="72FD2E26" w14:textId="77777777" w:rsidR="00056534" w:rsidRPr="00A62181" w:rsidRDefault="00056534" w:rsidP="00056534">
      <w:pPr>
        <w:jc w:val="both"/>
        <w:rPr>
          <w:rFonts w:ascii="Franklin Gothic Book" w:hAnsi="Franklin Gothic Book"/>
          <w:sz w:val="24"/>
          <w:szCs w:val="28"/>
        </w:rPr>
      </w:pPr>
    </w:p>
    <w:sectPr w:rsidR="00056534" w:rsidRPr="00A62181">
      <w:headerReference w:type="default" r:id="rId13"/>
      <w:footerReference w:type="default" r:id="rId14"/>
      <w:pgSz w:w="11906" w:h="16838"/>
      <w:pgMar w:top="567" w:right="1274" w:bottom="72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BE43" w14:textId="77777777" w:rsidR="00EC15F6" w:rsidRDefault="00EC15F6" w:rsidP="00EC15F6">
      <w:r>
        <w:separator/>
      </w:r>
    </w:p>
  </w:endnote>
  <w:endnote w:type="continuationSeparator" w:id="0">
    <w:p w14:paraId="2639A479" w14:textId="77777777" w:rsidR="00EC15F6" w:rsidRDefault="00EC15F6" w:rsidP="00EC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897326"/>
      <w:docPartObj>
        <w:docPartGallery w:val="Page Numbers (Bottom of Page)"/>
        <w:docPartUnique/>
      </w:docPartObj>
    </w:sdtPr>
    <w:sdtEndPr/>
    <w:sdtContent>
      <w:p w14:paraId="5A13EDFE" w14:textId="1A5043DD" w:rsidR="00A27D2A" w:rsidRDefault="00A27D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35A56F89" w14:textId="77777777" w:rsidR="00A27D2A" w:rsidRDefault="00A27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0E70" w14:textId="77777777" w:rsidR="00EC15F6" w:rsidRDefault="00EC15F6" w:rsidP="00EC15F6">
      <w:r>
        <w:separator/>
      </w:r>
    </w:p>
  </w:footnote>
  <w:footnote w:type="continuationSeparator" w:id="0">
    <w:p w14:paraId="1B112F88" w14:textId="77777777" w:rsidR="00EC15F6" w:rsidRDefault="00EC15F6" w:rsidP="00EC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AB66" w14:textId="5669BBAA" w:rsidR="00EC15F6" w:rsidRDefault="00EC15F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15482" wp14:editId="1823BA5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067435" cy="608330"/>
          <wp:effectExtent l="19050" t="0" r="0" b="0"/>
          <wp:wrapTight wrapText="bothSides">
            <wp:wrapPolygon edited="0">
              <wp:start x="-385" y="0"/>
              <wp:lineTo x="-385" y="20969"/>
              <wp:lineTo x="21587" y="20969"/>
              <wp:lineTo x="21587" y="0"/>
              <wp:lineTo x="-385" y="0"/>
            </wp:wrapPolygon>
          </wp:wrapTight>
          <wp:docPr id="7" name="obrázek 25" descr="základní 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ákladní 60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360"/>
    <w:multiLevelType w:val="hybridMultilevel"/>
    <w:tmpl w:val="9A5E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14E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45502"/>
    <w:multiLevelType w:val="hybridMultilevel"/>
    <w:tmpl w:val="0A9EA0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C306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615D7379"/>
    <w:multiLevelType w:val="hybridMultilevel"/>
    <w:tmpl w:val="5A68C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E0E76"/>
    <w:multiLevelType w:val="hybridMultilevel"/>
    <w:tmpl w:val="9D16E62A"/>
    <w:lvl w:ilvl="0" w:tplc="887800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55496"/>
    <w:multiLevelType w:val="hybridMultilevel"/>
    <w:tmpl w:val="A8381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DB"/>
    <w:rsid w:val="00035E2E"/>
    <w:rsid w:val="00056534"/>
    <w:rsid w:val="000620D3"/>
    <w:rsid w:val="00070D8C"/>
    <w:rsid w:val="00114716"/>
    <w:rsid w:val="00123D24"/>
    <w:rsid w:val="00147FDC"/>
    <w:rsid w:val="002F72F6"/>
    <w:rsid w:val="003417FC"/>
    <w:rsid w:val="00366D12"/>
    <w:rsid w:val="00375CC4"/>
    <w:rsid w:val="003804CA"/>
    <w:rsid w:val="003E3D85"/>
    <w:rsid w:val="00466D96"/>
    <w:rsid w:val="004B36EA"/>
    <w:rsid w:val="004E139A"/>
    <w:rsid w:val="0063473E"/>
    <w:rsid w:val="00756397"/>
    <w:rsid w:val="00915373"/>
    <w:rsid w:val="00A27D2A"/>
    <w:rsid w:val="00A62181"/>
    <w:rsid w:val="00A80A9E"/>
    <w:rsid w:val="00A93851"/>
    <w:rsid w:val="00AD4886"/>
    <w:rsid w:val="00BB1A60"/>
    <w:rsid w:val="00C00355"/>
    <w:rsid w:val="00CF7008"/>
    <w:rsid w:val="00D43654"/>
    <w:rsid w:val="00D67D1C"/>
    <w:rsid w:val="00D70C57"/>
    <w:rsid w:val="00E81FFC"/>
    <w:rsid w:val="00EC15F6"/>
    <w:rsid w:val="00EF4CA8"/>
    <w:rsid w:val="00EF6701"/>
    <w:rsid w:val="00F2791C"/>
    <w:rsid w:val="00F33FDB"/>
    <w:rsid w:val="00F75F0A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B20216"/>
  <w15:docId w15:val="{6E7DB584-FF0F-4A57-B76C-DA75A22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EC15F6"/>
    <w:pPr>
      <w:keepNext/>
      <w:keepLines/>
      <w:spacing w:before="240" w:line="259" w:lineRule="auto"/>
      <w:outlineLvl w:val="0"/>
    </w:pPr>
    <w:rPr>
      <w:rFonts w:ascii="Franklin Gothic Book" w:eastAsiaTheme="majorEastAsia" w:hAnsi="Franklin Gothic Book" w:cstheme="majorBidi"/>
      <w:caps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15F6"/>
    <w:pPr>
      <w:keepNext/>
      <w:keepLines/>
      <w:spacing w:before="40" w:line="259" w:lineRule="auto"/>
      <w:outlineLvl w:val="1"/>
    </w:pPr>
    <w:rPr>
      <w:rFonts w:ascii="Franklin Gothic Book" w:eastAsiaTheme="majorEastAsia" w:hAnsi="Franklin Gothic Book" w:cstheme="majorBidi"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0035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66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66D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EC15F6"/>
    <w:rPr>
      <w:rFonts w:ascii="Franklin Gothic Book" w:eastAsiaTheme="majorEastAsia" w:hAnsi="Franklin Gothic Book" w:cstheme="majorBidi"/>
      <w:caps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EC15F6"/>
    <w:rPr>
      <w:rFonts w:ascii="Franklin Gothic Book" w:eastAsiaTheme="majorEastAsia" w:hAnsi="Franklin Gothic Book" w:cstheme="majorBidi"/>
      <w:sz w:val="28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C15F6"/>
    <w:pPr>
      <w:ind w:left="720"/>
      <w:contextualSpacing/>
      <w:jc w:val="both"/>
    </w:pPr>
    <w:rPr>
      <w:rFonts w:ascii="Franklin Gothic Book" w:hAnsi="Franklin Gothic Book"/>
      <w:sz w:val="22"/>
    </w:rPr>
  </w:style>
  <w:style w:type="paragraph" w:styleId="Zhlav">
    <w:name w:val="header"/>
    <w:basedOn w:val="Normln"/>
    <w:link w:val="ZhlavChar"/>
    <w:unhideWhenUsed/>
    <w:rsid w:val="00EC1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5F6"/>
  </w:style>
  <w:style w:type="paragraph" w:styleId="Zpat">
    <w:name w:val="footer"/>
    <w:basedOn w:val="Normln"/>
    <w:link w:val="ZpatChar"/>
    <w:uiPriority w:val="99"/>
    <w:unhideWhenUsed/>
    <w:rsid w:val="00EC1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QYJ6VK6WDPCP-2026886553-3192</_dlc_DocId>
    <_dlc_DocIdUrl xmlns="9d0ca0cf-2a35-4d1a-8451-71dcfb90f667">
      <Url>https://skolahostivar.sharepoint.com/sites/data/_layouts/15/DocIdRedir.aspx?ID=QYJ6VK6WDPCP-2026886553-3192</Url>
      <Description>QYJ6VK6WDPCP-2026886553-3192</Description>
    </_dlc_DocIdUrl>
    <Odkaz xmlns="a8aa33a2-52a5-45f6-974e-12c2a4519bd9">
      <Url xsi:nil="true"/>
      <Description xsi:nil="true"/>
    </Odkaz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84B313-F08A-4EFC-AC94-E15923C7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BCC77-5AC3-466C-8D6F-B4306CA823FE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3.xml><?xml version="1.0" encoding="utf-8"?>
<ds:datastoreItem xmlns:ds="http://schemas.openxmlformats.org/officeDocument/2006/customXml" ds:itemID="{9A5381A1-1650-4008-9779-F313146F1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E23ED-E38A-4B74-9F72-83B3B93476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500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Praha 10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SOŠ a SOU</dc:creator>
  <cp:lastModifiedBy>Renata Žďárská</cp:lastModifiedBy>
  <cp:revision>24</cp:revision>
  <cp:lastPrinted>2018-05-03T10:45:00Z</cp:lastPrinted>
  <dcterms:created xsi:type="dcterms:W3CDTF">2018-05-03T10:52:00Z</dcterms:created>
  <dcterms:modified xsi:type="dcterms:W3CDTF">2021-06-02T11:31:00Z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319200</vt:r8>
  </property>
  <property fmtid="{D5CDD505-2E9C-101B-9397-08002B2CF9AE}" pid="4" name="_dlc_DocIdItemGuid">
    <vt:lpwstr>1507c8f7-e6a4-574c-a672-6daf6b2a64e6</vt:lpwstr>
  </property>
</Properties>
</file>