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7EFE1" w14:textId="795789AA" w:rsidR="04AE0FBD" w:rsidRDefault="04AE0FBD" w:rsidP="04AE0FBD">
      <w:pPr>
        <w:pStyle w:val="Default"/>
        <w:spacing w:before="120" w:line="360" w:lineRule="auto"/>
        <w:jc w:val="center"/>
        <w:rPr>
          <w:rFonts w:ascii="Franklin Gothic Book" w:eastAsia="Times New Roman" w:hAnsi="Franklin Gothic Book" w:cs="Verdana"/>
          <w:b/>
          <w:bCs/>
          <w:color w:val="0070C0"/>
          <w:sz w:val="36"/>
          <w:szCs w:val="36"/>
          <w:lang w:eastAsia="cs-CZ"/>
        </w:rPr>
      </w:pPr>
    </w:p>
    <w:p w14:paraId="0113CF0C" w14:textId="076ED10D" w:rsidR="04AE0FBD" w:rsidRDefault="04AE0FBD" w:rsidP="04AE0FBD">
      <w:pPr>
        <w:pStyle w:val="Default"/>
        <w:spacing w:before="120" w:line="360" w:lineRule="auto"/>
        <w:jc w:val="center"/>
        <w:rPr>
          <w:rFonts w:ascii="Franklin Gothic Book" w:eastAsia="Times New Roman" w:hAnsi="Franklin Gothic Book" w:cs="Verdana"/>
          <w:b/>
          <w:bCs/>
          <w:color w:val="0070C0"/>
          <w:sz w:val="36"/>
          <w:szCs w:val="36"/>
          <w:lang w:eastAsia="cs-CZ"/>
        </w:rPr>
      </w:pPr>
    </w:p>
    <w:p w14:paraId="5D41DC16" w14:textId="13EB8F08" w:rsidR="04AE0FBD" w:rsidRDefault="04AE0FBD" w:rsidP="04AE0FBD">
      <w:pPr>
        <w:pStyle w:val="Default"/>
        <w:spacing w:before="120" w:line="360" w:lineRule="auto"/>
        <w:jc w:val="center"/>
        <w:rPr>
          <w:rFonts w:ascii="Franklin Gothic Book" w:eastAsia="Times New Roman" w:hAnsi="Franklin Gothic Book" w:cs="Verdana"/>
          <w:b/>
          <w:bCs/>
          <w:color w:val="0070C0"/>
          <w:sz w:val="36"/>
          <w:szCs w:val="36"/>
          <w:lang w:eastAsia="cs-CZ"/>
        </w:rPr>
      </w:pPr>
    </w:p>
    <w:p w14:paraId="26B812F5" w14:textId="07D6E73A" w:rsidR="04AE0FBD" w:rsidRDefault="04AE0FBD" w:rsidP="04AE0FBD">
      <w:pPr>
        <w:pStyle w:val="Default"/>
        <w:spacing w:before="120" w:line="360" w:lineRule="auto"/>
        <w:jc w:val="center"/>
        <w:rPr>
          <w:rFonts w:ascii="Franklin Gothic Book" w:eastAsia="Times New Roman" w:hAnsi="Franklin Gothic Book" w:cs="Verdana"/>
          <w:b/>
          <w:bCs/>
          <w:color w:val="0070C0"/>
          <w:sz w:val="36"/>
          <w:szCs w:val="36"/>
          <w:lang w:eastAsia="cs-CZ"/>
        </w:rPr>
      </w:pPr>
    </w:p>
    <w:p w14:paraId="5A01380A" w14:textId="35A7AF09" w:rsidR="04AE0FBD" w:rsidRDefault="04AE0FBD" w:rsidP="04AE0FBD">
      <w:pPr>
        <w:pStyle w:val="Default"/>
        <w:spacing w:before="120" w:line="360" w:lineRule="auto"/>
        <w:jc w:val="center"/>
        <w:rPr>
          <w:rFonts w:ascii="Franklin Gothic Book" w:eastAsia="Times New Roman" w:hAnsi="Franklin Gothic Book" w:cs="Verdana"/>
          <w:b/>
          <w:bCs/>
          <w:color w:val="0070C0"/>
          <w:sz w:val="36"/>
          <w:szCs w:val="36"/>
          <w:lang w:eastAsia="cs-CZ"/>
        </w:rPr>
      </w:pPr>
    </w:p>
    <w:p w14:paraId="75C56415" w14:textId="2ABDF0F5" w:rsidR="04AE0FBD" w:rsidRDefault="04AE0FBD" w:rsidP="04AE0FBD">
      <w:pPr>
        <w:pStyle w:val="Default"/>
        <w:spacing w:before="120" w:line="360" w:lineRule="auto"/>
        <w:jc w:val="center"/>
        <w:rPr>
          <w:rFonts w:ascii="Franklin Gothic Book" w:eastAsia="Times New Roman" w:hAnsi="Franklin Gothic Book" w:cs="Verdana"/>
          <w:b/>
          <w:bCs/>
          <w:color w:val="0070C0"/>
          <w:sz w:val="36"/>
          <w:szCs w:val="36"/>
          <w:lang w:eastAsia="cs-CZ"/>
        </w:rPr>
      </w:pPr>
    </w:p>
    <w:p w14:paraId="0F5168B6" w14:textId="1FCD53B3" w:rsidR="007D4171" w:rsidRPr="00E15306" w:rsidRDefault="007D4171" w:rsidP="007D4171">
      <w:pPr>
        <w:pStyle w:val="Default"/>
        <w:spacing w:before="120" w:line="360" w:lineRule="auto"/>
        <w:jc w:val="center"/>
        <w:rPr>
          <w:rFonts w:ascii="Franklin Gothic Book" w:hAnsi="Franklin Gothic Book"/>
        </w:rPr>
      </w:pPr>
      <w:r w:rsidRPr="7EA7753C">
        <w:rPr>
          <w:rFonts w:ascii="Franklin Gothic Book" w:eastAsia="Times New Roman" w:hAnsi="Franklin Gothic Book" w:cs="Verdana"/>
          <w:b/>
          <w:bCs/>
          <w:color w:val="0070C0"/>
          <w:sz w:val="36"/>
          <w:szCs w:val="36"/>
          <w:lang w:eastAsia="cs-CZ"/>
        </w:rPr>
        <w:t>PRAKTICKÁ ZKOUŠKA Z PRAKTICKÉHO VYUČOVÁNÍ</w:t>
      </w:r>
    </w:p>
    <w:p w14:paraId="7DBCAE83" w14:textId="77777777" w:rsidR="007D4171" w:rsidRPr="00192FDF" w:rsidRDefault="007D4171" w:rsidP="007D4171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color w:val="0070C0"/>
          <w:sz w:val="36"/>
          <w:szCs w:val="48"/>
        </w:rPr>
      </w:pPr>
      <w:r w:rsidRPr="00E15306">
        <w:rPr>
          <w:rFonts w:ascii="Franklin Gothic Book" w:hAnsi="Franklin Gothic Book"/>
          <w:b/>
          <w:color w:val="0070C0"/>
          <w:sz w:val="36"/>
          <w:szCs w:val="48"/>
        </w:rPr>
        <w:t>POKYNY, HODNOCENÍ</w:t>
      </w:r>
    </w:p>
    <w:p w14:paraId="5DC8D31D" w14:textId="77777777" w:rsidR="007D4171" w:rsidRPr="00E15306" w:rsidRDefault="007D4171" w:rsidP="007D4171">
      <w:pPr>
        <w:jc w:val="center"/>
        <w:rPr>
          <w:rFonts w:ascii="Franklin Gothic Book" w:hAnsi="Franklin Gothic Book" w:cs="Tahoma"/>
          <w:sz w:val="32"/>
        </w:rPr>
      </w:pPr>
      <w:r w:rsidRPr="00E15306">
        <w:rPr>
          <w:rFonts w:ascii="Franklin Gothic Book" w:hAnsi="Franklin Gothic Book" w:cs="Tahoma"/>
          <w:sz w:val="32"/>
        </w:rPr>
        <w:t>Obor 39-41-L/01 AUTOTRONIK</w:t>
      </w:r>
    </w:p>
    <w:p w14:paraId="60B92666" w14:textId="77777777" w:rsidR="007D4171" w:rsidRDefault="007D4171" w:rsidP="04AE0FBD">
      <w:pPr>
        <w:spacing w:before="120" w:line="360" w:lineRule="auto"/>
        <w:jc w:val="center"/>
        <w:rPr>
          <w:rFonts w:ascii="Franklin Gothic Book" w:hAnsi="Franklin Gothic Book"/>
          <w:sz w:val="32"/>
          <w:szCs w:val="32"/>
        </w:rPr>
      </w:pPr>
      <w:r w:rsidRPr="04AE0FBD">
        <w:rPr>
          <w:rFonts w:ascii="Franklin Gothic Book" w:hAnsi="Franklin Gothic Book"/>
          <w:sz w:val="32"/>
          <w:szCs w:val="32"/>
        </w:rPr>
        <w:t>školní rok 2020/2021</w:t>
      </w:r>
    </w:p>
    <w:p w14:paraId="7F18DF35" w14:textId="6AF95DD9" w:rsidR="04AE0FBD" w:rsidRDefault="04AE0FBD" w:rsidP="04AE0FBD">
      <w:pPr>
        <w:spacing w:before="120" w:line="360" w:lineRule="auto"/>
        <w:jc w:val="center"/>
      </w:pPr>
    </w:p>
    <w:p w14:paraId="3B161742" w14:textId="3B74CE76" w:rsidR="04AE0FBD" w:rsidRDefault="04AE0FBD" w:rsidP="04AE0FBD">
      <w:pPr>
        <w:spacing w:before="120" w:line="360" w:lineRule="auto"/>
        <w:jc w:val="center"/>
      </w:pPr>
    </w:p>
    <w:p w14:paraId="04F7B5BA" w14:textId="6A856372" w:rsidR="04AE0FBD" w:rsidRDefault="04AE0FBD" w:rsidP="04AE0FBD">
      <w:pPr>
        <w:spacing w:before="120" w:line="360" w:lineRule="auto"/>
        <w:jc w:val="center"/>
      </w:pPr>
    </w:p>
    <w:p w14:paraId="1C67D935" w14:textId="57FB3EA3" w:rsidR="04AE0FBD" w:rsidRDefault="04AE0FBD" w:rsidP="04AE0FBD">
      <w:pPr>
        <w:spacing w:before="120" w:line="360" w:lineRule="auto"/>
        <w:jc w:val="center"/>
      </w:pPr>
    </w:p>
    <w:p w14:paraId="6F0A15FA" w14:textId="77E2B11E" w:rsidR="04AE0FBD" w:rsidRDefault="04AE0FBD" w:rsidP="04AE0FBD">
      <w:pPr>
        <w:spacing w:before="120" w:line="360" w:lineRule="auto"/>
        <w:jc w:val="center"/>
      </w:pPr>
    </w:p>
    <w:p w14:paraId="7790F6CD" w14:textId="56DFFA64" w:rsidR="04AE0FBD" w:rsidRDefault="04AE0FBD" w:rsidP="04AE0FBD">
      <w:pPr>
        <w:spacing w:before="120" w:line="360" w:lineRule="auto"/>
        <w:jc w:val="center"/>
      </w:pPr>
    </w:p>
    <w:p w14:paraId="6839E3E5" w14:textId="3567FED4" w:rsidR="04AE0FBD" w:rsidRDefault="04AE0FBD" w:rsidP="04AE0FBD">
      <w:pPr>
        <w:spacing w:before="120" w:line="360" w:lineRule="auto"/>
        <w:jc w:val="center"/>
      </w:pPr>
    </w:p>
    <w:p w14:paraId="62CFDA6B" w14:textId="1E023A6D" w:rsidR="04AE0FBD" w:rsidRDefault="04AE0FBD" w:rsidP="04AE0FBD">
      <w:pPr>
        <w:spacing w:before="120" w:line="360" w:lineRule="auto"/>
        <w:jc w:val="center"/>
      </w:pPr>
    </w:p>
    <w:p w14:paraId="452254E7" w14:textId="77777777" w:rsidR="007D4171" w:rsidRDefault="007D4171" w:rsidP="007D4171">
      <w:pPr>
        <w:spacing w:before="120" w:line="360" w:lineRule="auto"/>
        <w:rPr>
          <w:rFonts w:ascii="Franklin Gothic Book" w:hAnsi="Franklin Gothic Book"/>
          <w:color w:val="0070C0"/>
          <w:sz w:val="32"/>
          <w:szCs w:val="24"/>
        </w:rPr>
      </w:pPr>
      <w:r w:rsidRPr="00192FDF">
        <w:rPr>
          <w:rFonts w:ascii="Franklin Gothic Book" w:hAnsi="Franklin Gothic Book"/>
          <w:color w:val="0070C0"/>
          <w:sz w:val="32"/>
          <w:szCs w:val="24"/>
        </w:rPr>
        <w:t>Obsah</w:t>
      </w:r>
    </w:p>
    <w:p w14:paraId="1268FC17" w14:textId="03BA8A78" w:rsidR="08BC48CB" w:rsidRDefault="08BC48CB" w:rsidP="6780E13A">
      <w:pPr>
        <w:numPr>
          <w:ilvl w:val="0"/>
          <w:numId w:val="2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 w:rsidRPr="6780E13A">
        <w:rPr>
          <w:rFonts w:ascii="Franklin Gothic Book" w:hAnsi="Franklin Gothic Book"/>
          <w:sz w:val="24"/>
          <w:szCs w:val="24"/>
        </w:rPr>
        <w:t xml:space="preserve">  </w:t>
      </w:r>
      <w:r w:rsidR="3905C8D5" w:rsidRPr="6780E13A">
        <w:rPr>
          <w:rFonts w:ascii="Franklin Gothic Book" w:hAnsi="Franklin Gothic Book"/>
          <w:sz w:val="24"/>
          <w:szCs w:val="24"/>
        </w:rPr>
        <w:t xml:space="preserve"> </w:t>
      </w:r>
      <w:r w:rsidR="007D4171" w:rsidRPr="6780E13A">
        <w:rPr>
          <w:rFonts w:ascii="Franklin Gothic Book" w:hAnsi="Franklin Gothic Book"/>
          <w:sz w:val="24"/>
          <w:szCs w:val="24"/>
        </w:rPr>
        <w:t>Pokyny…………………………………………………………………………………</w:t>
      </w:r>
      <w:r w:rsidR="6838B302" w:rsidRPr="6780E13A">
        <w:rPr>
          <w:rFonts w:ascii="Franklin Gothic Book" w:hAnsi="Franklin Gothic Book"/>
          <w:sz w:val="24"/>
          <w:szCs w:val="24"/>
        </w:rPr>
        <w:t>..</w:t>
      </w:r>
      <w:r w:rsidR="007D4171" w:rsidRPr="6780E13A">
        <w:rPr>
          <w:rFonts w:ascii="Franklin Gothic Book" w:hAnsi="Franklin Gothic Book"/>
          <w:sz w:val="24"/>
          <w:szCs w:val="24"/>
        </w:rPr>
        <w:t>….</w:t>
      </w:r>
      <w:r w:rsidR="11E0BC34" w:rsidRPr="6780E13A">
        <w:rPr>
          <w:rFonts w:ascii="Franklin Gothic Book" w:hAnsi="Franklin Gothic Book"/>
          <w:sz w:val="24"/>
          <w:szCs w:val="24"/>
        </w:rPr>
        <w:t>.2</w:t>
      </w:r>
    </w:p>
    <w:p w14:paraId="1977CAAC" w14:textId="6A0CF65F" w:rsidR="007D4171" w:rsidRDefault="11E0BC34" w:rsidP="007D4171">
      <w:pPr>
        <w:numPr>
          <w:ilvl w:val="0"/>
          <w:numId w:val="2"/>
        </w:numPr>
        <w:spacing w:before="120" w:line="360" w:lineRule="auto"/>
        <w:rPr>
          <w:rFonts w:ascii="Franklin Gothic Book" w:hAnsi="Franklin Gothic Book"/>
          <w:sz w:val="24"/>
          <w:szCs w:val="24"/>
        </w:rPr>
      </w:pPr>
      <w:r w:rsidRPr="6780E13A">
        <w:rPr>
          <w:rFonts w:ascii="Franklin Gothic Book" w:hAnsi="Franklin Gothic Book"/>
          <w:sz w:val="24"/>
          <w:szCs w:val="24"/>
        </w:rPr>
        <w:t xml:space="preserve">  </w:t>
      </w:r>
      <w:r w:rsidR="1FD897A0" w:rsidRPr="6780E13A">
        <w:rPr>
          <w:rFonts w:ascii="Franklin Gothic Book" w:hAnsi="Franklin Gothic Book"/>
          <w:sz w:val="24"/>
          <w:szCs w:val="24"/>
        </w:rPr>
        <w:t xml:space="preserve"> </w:t>
      </w:r>
      <w:r w:rsidR="007D4171" w:rsidRPr="6780E13A">
        <w:rPr>
          <w:rFonts w:ascii="Franklin Gothic Book" w:hAnsi="Franklin Gothic Book"/>
          <w:sz w:val="24"/>
          <w:szCs w:val="24"/>
        </w:rPr>
        <w:t>Hodnocení………………………………………………………………………………….3</w:t>
      </w:r>
    </w:p>
    <w:p w14:paraId="58F483DB" w14:textId="13E64751" w:rsidR="444022B0" w:rsidRDefault="444022B0" w:rsidP="444022B0">
      <w:pPr>
        <w:spacing w:before="120" w:line="360" w:lineRule="auto"/>
        <w:ind w:left="300"/>
      </w:pPr>
    </w:p>
    <w:p w14:paraId="4B1B5F19" w14:textId="6ACE6FD4" w:rsidR="444022B0" w:rsidRDefault="444022B0" w:rsidP="444022B0">
      <w:pPr>
        <w:spacing w:before="120" w:line="360" w:lineRule="auto"/>
        <w:ind w:left="300"/>
      </w:pPr>
    </w:p>
    <w:p w14:paraId="3CD347C9" w14:textId="2B827695" w:rsidR="6780E13A" w:rsidRDefault="6780E13A" w:rsidP="6780E13A">
      <w:pPr>
        <w:spacing w:before="120" w:line="360" w:lineRule="auto"/>
        <w:ind w:left="1020"/>
      </w:pPr>
    </w:p>
    <w:p w14:paraId="72A45D81" w14:textId="0AA3CBDB" w:rsidR="66D55A5F" w:rsidRDefault="66D55A5F" w:rsidP="66D55A5F">
      <w:pPr>
        <w:spacing w:before="120" w:line="360" w:lineRule="auto"/>
        <w:ind w:left="1020"/>
      </w:pPr>
    </w:p>
    <w:p w14:paraId="0A37501D" w14:textId="77777777" w:rsidR="007D4171" w:rsidRPr="00E15306" w:rsidRDefault="007D4171" w:rsidP="007D4171">
      <w:pPr>
        <w:jc w:val="center"/>
        <w:rPr>
          <w:rFonts w:ascii="Franklin Gothic Book" w:hAnsi="Franklin Gothic Book" w:cs="Tahoma"/>
          <w:color w:val="538135"/>
          <w:sz w:val="24"/>
        </w:rPr>
      </w:pPr>
    </w:p>
    <w:p w14:paraId="48A03909" w14:textId="77777777" w:rsidR="007D4171" w:rsidRPr="00BF1A41" w:rsidRDefault="007D4171" w:rsidP="007D4171">
      <w:pPr>
        <w:pStyle w:val="Zkladntext20"/>
        <w:numPr>
          <w:ilvl w:val="0"/>
          <w:numId w:val="4"/>
        </w:numPr>
        <w:shd w:val="clear" w:color="auto" w:fill="auto"/>
        <w:jc w:val="both"/>
        <w:rPr>
          <w:rFonts w:ascii="Franklin Gothic Book" w:hAnsi="Franklin Gothic Book"/>
          <w:sz w:val="24"/>
          <w:szCs w:val="24"/>
        </w:rPr>
      </w:pPr>
      <w:r w:rsidRPr="00BF1A41">
        <w:rPr>
          <w:rFonts w:ascii="Franklin Gothic Book" w:hAnsi="Franklin Gothic Book"/>
          <w:color w:val="000000"/>
          <w:sz w:val="24"/>
          <w:szCs w:val="24"/>
          <w:lang w:bidi="cs-CZ"/>
        </w:rPr>
        <w:t>Pokyny</w:t>
      </w:r>
    </w:p>
    <w:p w14:paraId="5DAB6C7B" w14:textId="77777777" w:rsidR="007D4171" w:rsidRPr="00BF1A41" w:rsidRDefault="007D4171" w:rsidP="007D4171">
      <w:pPr>
        <w:pStyle w:val="Zkladntext20"/>
        <w:shd w:val="clear" w:color="auto" w:fill="auto"/>
        <w:ind w:left="1020" w:firstLine="0"/>
        <w:jc w:val="both"/>
        <w:rPr>
          <w:rFonts w:ascii="Franklin Gothic Book" w:hAnsi="Franklin Gothic Book"/>
          <w:sz w:val="24"/>
          <w:szCs w:val="24"/>
        </w:rPr>
      </w:pPr>
    </w:p>
    <w:p w14:paraId="5F600540" w14:textId="3FAA5779" w:rsidR="00B5BDFD" w:rsidRPr="00BF1A41" w:rsidRDefault="007D4171" w:rsidP="6780E13A">
      <w:pPr>
        <w:pStyle w:val="Bezmezer"/>
        <w:ind w:firstLine="70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BF1A41">
        <w:rPr>
          <w:rFonts w:ascii="Franklin Gothic Book" w:eastAsia="Franklin Gothic Book" w:hAnsi="Franklin Gothic Book" w:cs="Franklin Gothic Book"/>
          <w:sz w:val="24"/>
          <w:szCs w:val="24"/>
        </w:rPr>
        <w:t xml:space="preserve">Termín: </w:t>
      </w:r>
      <w:r w:rsidR="00B5BDFD" w:rsidRPr="00BF1A41">
        <w:rPr>
          <w:sz w:val="24"/>
          <w:szCs w:val="24"/>
        </w:rPr>
        <w:tab/>
      </w:r>
      <w:r w:rsidR="00B5BDFD" w:rsidRPr="00BF1A41">
        <w:rPr>
          <w:sz w:val="24"/>
          <w:szCs w:val="24"/>
        </w:rPr>
        <w:tab/>
      </w:r>
      <w:r w:rsidRPr="00BF1A41">
        <w:rPr>
          <w:rFonts w:ascii="Franklin Gothic Book" w:eastAsia="Franklin Gothic Book" w:hAnsi="Franklin Gothic Book" w:cs="Franklin Gothic Book"/>
          <w:sz w:val="24"/>
          <w:szCs w:val="24"/>
        </w:rPr>
        <w:t>19. 4. – 23. 4. 2021</w:t>
      </w:r>
    </w:p>
    <w:p w14:paraId="539E6B24" w14:textId="7A29A026" w:rsidR="444022B0" w:rsidRPr="00BF1A41" w:rsidRDefault="444022B0" w:rsidP="128E2C1F">
      <w:pPr>
        <w:pStyle w:val="Bezmezer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3DAC7942" w14:textId="0AF1E618" w:rsidR="007D4171" w:rsidRPr="00BF1A41" w:rsidRDefault="007D4171" w:rsidP="6780E13A">
      <w:pPr>
        <w:pStyle w:val="Bezmezer"/>
        <w:ind w:firstLine="70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BF1A41">
        <w:rPr>
          <w:rFonts w:ascii="Franklin Gothic Book" w:eastAsia="Franklin Gothic Book" w:hAnsi="Franklin Gothic Book" w:cs="Franklin Gothic Book"/>
          <w:sz w:val="24"/>
          <w:szCs w:val="24"/>
        </w:rPr>
        <w:t xml:space="preserve">Místo konání: </w:t>
      </w:r>
      <w:r w:rsidRPr="00BF1A41">
        <w:rPr>
          <w:sz w:val="24"/>
          <w:szCs w:val="24"/>
        </w:rPr>
        <w:tab/>
      </w:r>
      <w:r w:rsidRPr="00BF1A41">
        <w:rPr>
          <w:rFonts w:ascii="Franklin Gothic Book" w:eastAsia="Franklin Gothic Book" w:hAnsi="Franklin Gothic Book" w:cs="Franklin Gothic Book"/>
          <w:sz w:val="24"/>
          <w:szCs w:val="24"/>
        </w:rPr>
        <w:t>OP – 4 Auto Libuš, Dobronická 1216/28, Praha 4</w:t>
      </w:r>
    </w:p>
    <w:p w14:paraId="6AFD861C" w14:textId="79E7DA62" w:rsidR="00B5BDFD" w:rsidRPr="00BF1A41" w:rsidRDefault="00B5BDFD" w:rsidP="128E2C1F">
      <w:pPr>
        <w:pStyle w:val="Bezmezer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0ACA80CC" w14:textId="30EFBA03" w:rsidR="007D4171" w:rsidRPr="00BF1A41" w:rsidRDefault="007D4171" w:rsidP="6780E13A">
      <w:pPr>
        <w:pStyle w:val="Bezmezer"/>
        <w:ind w:firstLine="70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BF1A41">
        <w:rPr>
          <w:rFonts w:ascii="Franklin Gothic Book" w:eastAsia="Franklin Gothic Book" w:hAnsi="Franklin Gothic Book" w:cs="Franklin Gothic Book"/>
          <w:sz w:val="24"/>
          <w:szCs w:val="24"/>
        </w:rPr>
        <w:t xml:space="preserve">Čas: </w:t>
      </w:r>
      <w:r w:rsidRPr="00BF1A41">
        <w:rPr>
          <w:sz w:val="24"/>
          <w:szCs w:val="24"/>
        </w:rPr>
        <w:tab/>
      </w:r>
      <w:r w:rsidRPr="00BF1A41">
        <w:rPr>
          <w:sz w:val="24"/>
          <w:szCs w:val="24"/>
        </w:rPr>
        <w:tab/>
      </w:r>
      <w:r w:rsidRPr="00BF1A41">
        <w:rPr>
          <w:sz w:val="24"/>
          <w:szCs w:val="24"/>
        </w:rPr>
        <w:tab/>
      </w:r>
      <w:r w:rsidR="558921F8" w:rsidRPr="00BF1A41">
        <w:rPr>
          <w:rFonts w:ascii="Franklin Gothic Book" w:eastAsia="Franklin Gothic Book" w:hAnsi="Franklin Gothic Book" w:cs="Franklin Gothic Book"/>
          <w:sz w:val="24"/>
          <w:szCs w:val="24"/>
        </w:rPr>
        <w:t>Ž</w:t>
      </w:r>
      <w:r w:rsidRPr="00BF1A41">
        <w:rPr>
          <w:rFonts w:ascii="Franklin Gothic Book" w:eastAsia="Franklin Gothic Book" w:hAnsi="Franklin Gothic Book" w:cs="Franklin Gothic Book"/>
          <w:sz w:val="24"/>
          <w:szCs w:val="24"/>
        </w:rPr>
        <w:t xml:space="preserve">áci </w:t>
      </w:r>
      <w:r w:rsidR="002427F3" w:rsidRPr="00BF1A41">
        <w:rPr>
          <w:rFonts w:ascii="Franklin Gothic Book" w:eastAsia="Franklin Gothic Book" w:hAnsi="Franklin Gothic Book" w:cs="Franklin Gothic Book"/>
          <w:sz w:val="24"/>
          <w:szCs w:val="24"/>
        </w:rPr>
        <w:t xml:space="preserve">ke zkoušce </w:t>
      </w:r>
      <w:r w:rsidRPr="00BF1A41">
        <w:rPr>
          <w:rFonts w:ascii="Franklin Gothic Book" w:eastAsia="Franklin Gothic Book" w:hAnsi="Franklin Gothic Book" w:cs="Franklin Gothic Book"/>
          <w:sz w:val="24"/>
          <w:szCs w:val="24"/>
        </w:rPr>
        <w:t xml:space="preserve">nastupují dle </w:t>
      </w:r>
      <w:r w:rsidR="11F7C1D8" w:rsidRPr="00BF1A41">
        <w:rPr>
          <w:rFonts w:ascii="Franklin Gothic Book" w:eastAsia="Franklin Gothic Book" w:hAnsi="Franklin Gothic Book" w:cs="Franklin Gothic Book"/>
          <w:sz w:val="24"/>
          <w:szCs w:val="24"/>
        </w:rPr>
        <w:t>rozpisu.</w:t>
      </w:r>
    </w:p>
    <w:p w14:paraId="7F97A948" w14:textId="7C59EE0B" w:rsidR="007D4171" w:rsidRPr="00BF1A41" w:rsidRDefault="007D4171" w:rsidP="128E2C1F">
      <w:pPr>
        <w:pStyle w:val="Bezmezer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BF1A41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BF1A41">
        <w:rPr>
          <w:sz w:val="24"/>
          <w:szCs w:val="24"/>
        </w:rPr>
        <w:tab/>
      </w:r>
      <w:r w:rsidRPr="00BF1A41">
        <w:rPr>
          <w:rFonts w:ascii="Franklin Gothic Book" w:eastAsia="Franklin Gothic Book" w:hAnsi="Franklin Gothic Book" w:cs="Franklin Gothic Book"/>
          <w:sz w:val="24"/>
          <w:szCs w:val="24"/>
        </w:rPr>
        <w:t xml:space="preserve">            </w:t>
      </w:r>
      <w:r w:rsidRPr="00BF1A41">
        <w:rPr>
          <w:sz w:val="24"/>
          <w:szCs w:val="24"/>
        </w:rPr>
        <w:tab/>
      </w:r>
      <w:r w:rsidRPr="00BF1A41">
        <w:rPr>
          <w:sz w:val="24"/>
          <w:szCs w:val="24"/>
        </w:rPr>
        <w:tab/>
      </w:r>
      <w:r w:rsidRPr="00BF1A41">
        <w:rPr>
          <w:rFonts w:ascii="Franklin Gothic Book" w:eastAsia="Franklin Gothic Book" w:hAnsi="Franklin Gothic Book" w:cs="Franklin Gothic Book"/>
          <w:sz w:val="24"/>
          <w:szCs w:val="24"/>
        </w:rPr>
        <w:t>První skupina v určený den n 8:15 hod.</w:t>
      </w:r>
    </w:p>
    <w:p w14:paraId="19834470" w14:textId="39E06571" w:rsidR="007D4171" w:rsidRPr="00BF1A41" w:rsidRDefault="007D4171" w:rsidP="128E2C1F">
      <w:pPr>
        <w:pStyle w:val="Bezmezer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BF1A41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BF1A41">
        <w:rPr>
          <w:sz w:val="24"/>
          <w:szCs w:val="24"/>
        </w:rPr>
        <w:tab/>
      </w:r>
      <w:r w:rsidRPr="00BF1A41">
        <w:rPr>
          <w:sz w:val="24"/>
          <w:szCs w:val="24"/>
        </w:rPr>
        <w:tab/>
      </w:r>
      <w:r w:rsidRPr="00BF1A41">
        <w:rPr>
          <w:sz w:val="24"/>
          <w:szCs w:val="24"/>
        </w:rPr>
        <w:tab/>
      </w:r>
      <w:r w:rsidRPr="00BF1A41">
        <w:rPr>
          <w:sz w:val="24"/>
          <w:szCs w:val="24"/>
        </w:rPr>
        <w:tab/>
      </w:r>
      <w:r w:rsidRPr="00BF1A41">
        <w:rPr>
          <w:rFonts w:ascii="Franklin Gothic Book" w:eastAsia="Franklin Gothic Book" w:hAnsi="Franklin Gothic Book" w:cs="Franklin Gothic Book"/>
          <w:sz w:val="24"/>
          <w:szCs w:val="24"/>
        </w:rPr>
        <w:t>Druhá skupina v 11:45 hod.</w:t>
      </w:r>
    </w:p>
    <w:p w14:paraId="619E37D7" w14:textId="793D0399" w:rsidR="444022B0" w:rsidRPr="00BF1A41" w:rsidRDefault="444022B0" w:rsidP="128E2C1F">
      <w:pPr>
        <w:pStyle w:val="Bezmezer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253E2C90" w14:textId="5EE39892" w:rsidR="007D4171" w:rsidRPr="00BF1A41" w:rsidRDefault="007D4171" w:rsidP="6780E13A">
      <w:pPr>
        <w:pStyle w:val="Bezmezer"/>
        <w:ind w:firstLine="70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BF1A41">
        <w:rPr>
          <w:rFonts w:ascii="Franklin Gothic Book" w:eastAsia="Franklin Gothic Book" w:hAnsi="Franklin Gothic Book" w:cs="Franklin Gothic Book"/>
          <w:sz w:val="24"/>
          <w:szCs w:val="24"/>
        </w:rPr>
        <w:t>Podmínky:</w:t>
      </w:r>
      <w:r w:rsidRPr="00BF1A41">
        <w:rPr>
          <w:sz w:val="24"/>
          <w:szCs w:val="24"/>
        </w:rPr>
        <w:tab/>
      </w:r>
      <w:r w:rsidRPr="00BF1A41">
        <w:rPr>
          <w:sz w:val="24"/>
          <w:szCs w:val="24"/>
        </w:rPr>
        <w:tab/>
      </w:r>
      <w:r w:rsidRPr="00BF1A41">
        <w:rPr>
          <w:rFonts w:ascii="Franklin Gothic Book" w:eastAsia="Franklin Gothic Book" w:hAnsi="Franklin Gothic Book" w:cs="Franklin Gothic Book"/>
          <w:sz w:val="24"/>
          <w:szCs w:val="24"/>
        </w:rPr>
        <w:t xml:space="preserve">1) </w:t>
      </w:r>
      <w:r w:rsidR="002427F3" w:rsidRPr="00BF1A41">
        <w:rPr>
          <w:rFonts w:ascii="Franklin Gothic Book" w:eastAsia="Franklin Gothic Book" w:hAnsi="Franklin Gothic Book" w:cs="Franklin Gothic Book"/>
          <w:sz w:val="24"/>
          <w:szCs w:val="24"/>
        </w:rPr>
        <w:t>Ž</w:t>
      </w:r>
      <w:r w:rsidRPr="00BF1A41">
        <w:rPr>
          <w:rFonts w:ascii="Franklin Gothic Book" w:eastAsia="Franklin Gothic Book" w:hAnsi="Franklin Gothic Book" w:cs="Franklin Gothic Book"/>
          <w:sz w:val="24"/>
          <w:szCs w:val="24"/>
        </w:rPr>
        <w:t xml:space="preserve">ák nastupuje k vykonání zkoušky v čistém pracovním </w:t>
      </w:r>
    </w:p>
    <w:p w14:paraId="7CE79BB9" w14:textId="77777777" w:rsidR="007D4171" w:rsidRPr="00BF1A41" w:rsidRDefault="002427F3" w:rsidP="6780E13A">
      <w:pPr>
        <w:pStyle w:val="Bezmezer"/>
        <w:ind w:left="2124" w:firstLine="70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BF1A41"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 w:rsidR="007D4171" w:rsidRPr="00BF1A41">
        <w:rPr>
          <w:rFonts w:ascii="Franklin Gothic Book" w:eastAsia="Franklin Gothic Book" w:hAnsi="Franklin Gothic Book" w:cs="Franklin Gothic Book"/>
          <w:sz w:val="24"/>
          <w:szCs w:val="24"/>
        </w:rPr>
        <w:t>děvu, pracovní obuvi, psacími potřebami a včas.</w:t>
      </w:r>
    </w:p>
    <w:p w14:paraId="63CFBD19" w14:textId="7FEE7A39" w:rsidR="007D4171" w:rsidRPr="00BF1A41" w:rsidRDefault="007D4171" w:rsidP="6780E13A">
      <w:pPr>
        <w:pStyle w:val="Bezmezer"/>
        <w:ind w:left="2124" w:firstLine="70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BF1A41">
        <w:rPr>
          <w:rFonts w:ascii="Franklin Gothic Book" w:eastAsia="Franklin Gothic Book" w:hAnsi="Franklin Gothic Book" w:cs="Franklin Gothic Book"/>
          <w:sz w:val="24"/>
          <w:szCs w:val="24"/>
        </w:rPr>
        <w:t>2) Žák je povinen přísně dodržovat epidemiologická</w:t>
      </w:r>
      <w:r w:rsidR="371F5498" w:rsidRPr="00BF1A41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BF1A41">
        <w:rPr>
          <w:rFonts w:ascii="Franklin Gothic Book" w:eastAsia="Franklin Gothic Book" w:hAnsi="Franklin Gothic Book" w:cs="Franklin Gothic Book"/>
          <w:sz w:val="24"/>
          <w:szCs w:val="24"/>
        </w:rPr>
        <w:t>opatření.</w:t>
      </w:r>
    </w:p>
    <w:p w14:paraId="1E043A67" w14:textId="77777777" w:rsidR="007D4171" w:rsidRPr="00BF1A41" w:rsidRDefault="007D4171" w:rsidP="6780E13A">
      <w:pPr>
        <w:pStyle w:val="Bezmezer"/>
        <w:ind w:left="708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BF1A41">
        <w:rPr>
          <w:rFonts w:ascii="Franklin Gothic Book" w:hAnsi="Franklin Gothic Book"/>
          <w:sz w:val="24"/>
          <w:szCs w:val="24"/>
        </w:rPr>
        <w:tab/>
      </w:r>
      <w:r w:rsidRPr="00BF1A41">
        <w:rPr>
          <w:rFonts w:ascii="Franklin Gothic Book" w:hAnsi="Franklin Gothic Book"/>
          <w:sz w:val="24"/>
          <w:szCs w:val="24"/>
        </w:rPr>
        <w:tab/>
      </w:r>
      <w:r w:rsidRPr="00BF1A41">
        <w:rPr>
          <w:rFonts w:ascii="Franklin Gothic Book" w:hAnsi="Franklin Gothic Book"/>
          <w:sz w:val="24"/>
          <w:szCs w:val="24"/>
        </w:rPr>
        <w:tab/>
      </w:r>
      <w:r w:rsidRPr="00BF1A41">
        <w:rPr>
          <w:rFonts w:ascii="Franklin Gothic Book" w:eastAsia="Franklin Gothic Book" w:hAnsi="Franklin Gothic Book" w:cs="Franklin Gothic Book"/>
          <w:sz w:val="24"/>
          <w:szCs w:val="24"/>
        </w:rPr>
        <w:t xml:space="preserve">Při nesplnění těchto podmínek nebude žákovi umožněno   </w:t>
      </w:r>
    </w:p>
    <w:p w14:paraId="0646ACE2" w14:textId="14335633" w:rsidR="007D4171" w:rsidRPr="00BF1A41" w:rsidRDefault="007D4171" w:rsidP="6780E13A">
      <w:pPr>
        <w:pStyle w:val="Bezmezer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BF1A41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Pr="00BF1A41">
        <w:rPr>
          <w:sz w:val="24"/>
          <w:szCs w:val="24"/>
        </w:rPr>
        <w:tab/>
      </w:r>
      <w:r w:rsidRPr="00BF1A41">
        <w:rPr>
          <w:rFonts w:ascii="Franklin Gothic Book" w:eastAsia="Franklin Gothic Book" w:hAnsi="Franklin Gothic Book" w:cs="Franklin Gothic Book"/>
          <w:sz w:val="24"/>
          <w:szCs w:val="24"/>
        </w:rPr>
        <w:t xml:space="preserve">      </w:t>
      </w:r>
      <w:r w:rsidRPr="00BF1A41">
        <w:rPr>
          <w:sz w:val="24"/>
          <w:szCs w:val="24"/>
        </w:rPr>
        <w:tab/>
      </w:r>
      <w:r w:rsidRPr="00BF1A41">
        <w:rPr>
          <w:sz w:val="24"/>
          <w:szCs w:val="24"/>
        </w:rPr>
        <w:tab/>
      </w:r>
      <w:r w:rsidRPr="00BF1A41">
        <w:rPr>
          <w:sz w:val="24"/>
          <w:szCs w:val="24"/>
        </w:rPr>
        <w:tab/>
      </w:r>
      <w:r w:rsidRPr="00BF1A41">
        <w:rPr>
          <w:rFonts w:ascii="Franklin Gothic Book" w:eastAsia="Franklin Gothic Book" w:hAnsi="Franklin Gothic Book" w:cs="Franklin Gothic Book"/>
          <w:sz w:val="24"/>
          <w:szCs w:val="24"/>
        </w:rPr>
        <w:t>vykonání praktické maturitní zkoušky.</w:t>
      </w:r>
    </w:p>
    <w:p w14:paraId="5E8A8ACF" w14:textId="06E5AD63" w:rsidR="007D4171" w:rsidRPr="00BF1A41" w:rsidRDefault="007D4171" w:rsidP="6780E13A">
      <w:pPr>
        <w:pStyle w:val="Bezmezer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05020091" w14:textId="60DFF61F" w:rsidR="007D4171" w:rsidRPr="00BF1A41" w:rsidRDefault="05F6AECB" w:rsidP="4B1D5CD9">
      <w:pPr>
        <w:pStyle w:val="Bezmezer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BF1A41">
        <w:rPr>
          <w:rFonts w:ascii="Franklin Gothic Book" w:eastAsia="Franklin Gothic Book" w:hAnsi="Franklin Gothic Book" w:cs="Franklin Gothic Book"/>
          <w:sz w:val="24"/>
          <w:szCs w:val="24"/>
        </w:rPr>
        <w:t xml:space="preserve">           </w:t>
      </w:r>
      <w:r w:rsidR="007D4171" w:rsidRPr="00BF1A41">
        <w:rPr>
          <w:rFonts w:ascii="Franklin Gothic Book" w:eastAsia="Franklin Gothic Book" w:hAnsi="Franklin Gothic Book" w:cs="Franklin Gothic Book"/>
          <w:sz w:val="24"/>
          <w:szCs w:val="24"/>
        </w:rPr>
        <w:t xml:space="preserve"> Průběh</w:t>
      </w:r>
      <w:r w:rsidR="00BF1A41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="62AA900E" w:rsidRPr="00BF1A41">
        <w:rPr>
          <w:rFonts w:ascii="Franklin Gothic Book" w:eastAsia="Franklin Gothic Book" w:hAnsi="Franklin Gothic Book" w:cs="Franklin Gothic Book"/>
          <w:sz w:val="24"/>
          <w:szCs w:val="24"/>
        </w:rPr>
        <w:t xml:space="preserve">zkoušky:  </w:t>
      </w:r>
      <w:r w:rsidR="6450C7C9" w:rsidRPr="00BF1A41">
        <w:rPr>
          <w:rFonts w:ascii="Franklin Gothic Book" w:eastAsia="Franklin Gothic Book" w:hAnsi="Franklin Gothic Book" w:cs="Franklin Gothic Book"/>
          <w:sz w:val="24"/>
          <w:szCs w:val="24"/>
        </w:rPr>
        <w:t xml:space="preserve">  </w:t>
      </w:r>
      <w:r w:rsidR="007D4171" w:rsidRPr="00BF1A41"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 w:rsidR="0FB054E5" w:rsidRPr="00BF1A41">
        <w:rPr>
          <w:rFonts w:ascii="Franklin Gothic Book" w:eastAsia="Franklin Gothic Book" w:hAnsi="Franklin Gothic Book" w:cs="Franklin Gothic Book"/>
          <w:sz w:val="24"/>
          <w:szCs w:val="24"/>
        </w:rPr>
        <w:t xml:space="preserve">  </w:t>
      </w:r>
      <w:r w:rsidR="007D4171" w:rsidRPr="00BF1A41">
        <w:rPr>
          <w:rFonts w:ascii="Franklin Gothic Book" w:eastAsia="Franklin Gothic Book" w:hAnsi="Franklin Gothic Book" w:cs="Franklin Gothic Book"/>
          <w:sz w:val="24"/>
          <w:szCs w:val="24"/>
        </w:rPr>
        <w:t xml:space="preserve">10 minut na písemnou přípravu </w:t>
      </w:r>
    </w:p>
    <w:p w14:paraId="4215B458" w14:textId="7B0D525F" w:rsidR="007D4171" w:rsidRPr="00BF1A41" w:rsidRDefault="3E24E606" w:rsidP="4B1D5CD9">
      <w:pPr>
        <w:pStyle w:val="Bezmezer"/>
        <w:ind w:left="212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BF1A41">
        <w:rPr>
          <w:rFonts w:ascii="Franklin Gothic Book" w:eastAsia="Franklin Gothic Book" w:hAnsi="Franklin Gothic Book" w:cs="Franklin Gothic Book"/>
          <w:sz w:val="24"/>
          <w:szCs w:val="24"/>
        </w:rPr>
        <w:t xml:space="preserve">           </w:t>
      </w:r>
      <w:r w:rsidR="007D4171" w:rsidRPr="00BF1A41">
        <w:rPr>
          <w:rFonts w:ascii="Franklin Gothic Book" w:eastAsia="Franklin Gothic Book" w:hAnsi="Franklin Gothic Book" w:cs="Franklin Gothic Book"/>
          <w:sz w:val="24"/>
          <w:szCs w:val="24"/>
        </w:rPr>
        <w:t>40 minut na praktické provedení úkolu</w:t>
      </w:r>
    </w:p>
    <w:p w14:paraId="405CA0B7" w14:textId="02060257" w:rsidR="007D4171" w:rsidRPr="00BF1A41" w:rsidRDefault="4C18F030" w:rsidP="4B1D5CD9">
      <w:pPr>
        <w:pStyle w:val="Bezmezer"/>
        <w:ind w:left="2124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BF1A41">
        <w:rPr>
          <w:rFonts w:ascii="Franklin Gothic Book" w:eastAsia="Franklin Gothic Book" w:hAnsi="Franklin Gothic Book" w:cs="Franklin Gothic Book"/>
          <w:sz w:val="24"/>
          <w:szCs w:val="24"/>
        </w:rPr>
        <w:t xml:space="preserve">           </w:t>
      </w:r>
      <w:r w:rsidR="007D4171" w:rsidRPr="00BF1A41">
        <w:rPr>
          <w:rFonts w:ascii="Franklin Gothic Book" w:eastAsia="Franklin Gothic Book" w:hAnsi="Franklin Gothic Book" w:cs="Franklin Gothic Book"/>
          <w:sz w:val="24"/>
          <w:szCs w:val="24"/>
        </w:rPr>
        <w:t>10 minut na závěrečnou ústní obhajobu</w:t>
      </w:r>
    </w:p>
    <w:p w14:paraId="72A3D3EC" w14:textId="77777777" w:rsidR="007D4171" w:rsidRPr="00BF1A41" w:rsidRDefault="007D4171" w:rsidP="128E2C1F">
      <w:pPr>
        <w:pStyle w:val="Bezmezer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BF1A41">
        <w:rPr>
          <w:rFonts w:ascii="Franklin Gothic Book" w:hAnsi="Franklin Gothic Book"/>
          <w:sz w:val="24"/>
          <w:szCs w:val="24"/>
        </w:rPr>
        <w:tab/>
      </w:r>
      <w:r w:rsidRPr="00BF1A41">
        <w:rPr>
          <w:rFonts w:ascii="Franklin Gothic Book" w:hAnsi="Franklin Gothic Book"/>
          <w:sz w:val="24"/>
          <w:szCs w:val="24"/>
        </w:rPr>
        <w:tab/>
      </w:r>
      <w:r w:rsidRPr="00BF1A41">
        <w:rPr>
          <w:rFonts w:ascii="Franklin Gothic Book" w:hAnsi="Franklin Gothic Book"/>
          <w:sz w:val="24"/>
          <w:szCs w:val="24"/>
        </w:rPr>
        <w:tab/>
      </w:r>
    </w:p>
    <w:p w14:paraId="0D0B940D" w14:textId="77777777" w:rsidR="007D4171" w:rsidRPr="00BF1A41" w:rsidRDefault="007D4171" w:rsidP="128E2C1F">
      <w:pPr>
        <w:pStyle w:val="Bezmezer"/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012A1240" w14:textId="70142B69" w:rsidR="04AE0FBD" w:rsidRPr="00BF1A41" w:rsidRDefault="04AE0FBD" w:rsidP="04AE0FBD">
      <w:pPr>
        <w:pStyle w:val="Zkladntext20"/>
        <w:shd w:val="clear" w:color="auto" w:fill="auto"/>
        <w:ind w:firstLine="0"/>
        <w:jc w:val="both"/>
        <w:rPr>
          <w:sz w:val="24"/>
          <w:szCs w:val="24"/>
        </w:rPr>
      </w:pPr>
    </w:p>
    <w:p w14:paraId="7CEB212A" w14:textId="30F63E25" w:rsidR="04AE0FBD" w:rsidRDefault="04AE0FBD" w:rsidP="04AE0FBD">
      <w:pPr>
        <w:pStyle w:val="Zkladntext20"/>
        <w:shd w:val="clear" w:color="auto" w:fill="auto"/>
        <w:ind w:firstLine="0"/>
        <w:jc w:val="both"/>
      </w:pPr>
    </w:p>
    <w:p w14:paraId="2C15F834" w14:textId="57EAF382" w:rsidR="04AE0FBD" w:rsidRDefault="04AE0FBD" w:rsidP="04AE0FBD">
      <w:pPr>
        <w:pStyle w:val="Zkladntext20"/>
        <w:shd w:val="clear" w:color="auto" w:fill="auto"/>
        <w:ind w:firstLine="0"/>
        <w:jc w:val="both"/>
      </w:pPr>
    </w:p>
    <w:p w14:paraId="126D6D3D" w14:textId="4D8AAC67" w:rsidR="444022B0" w:rsidRDefault="444022B0" w:rsidP="444022B0">
      <w:pPr>
        <w:pStyle w:val="Zkladntext20"/>
        <w:shd w:val="clear" w:color="auto" w:fill="auto"/>
        <w:ind w:firstLine="0"/>
        <w:jc w:val="both"/>
      </w:pPr>
    </w:p>
    <w:p w14:paraId="6A5DE2AD" w14:textId="1BBBA70A" w:rsidR="444022B0" w:rsidRDefault="444022B0" w:rsidP="444022B0">
      <w:pPr>
        <w:pStyle w:val="Zkladntext20"/>
        <w:shd w:val="clear" w:color="auto" w:fill="auto"/>
        <w:ind w:firstLine="0"/>
        <w:jc w:val="both"/>
      </w:pPr>
    </w:p>
    <w:p w14:paraId="5485E447" w14:textId="5E6B8356" w:rsidR="444022B0" w:rsidRDefault="444022B0" w:rsidP="444022B0">
      <w:pPr>
        <w:pStyle w:val="Zkladntext20"/>
        <w:shd w:val="clear" w:color="auto" w:fill="auto"/>
        <w:ind w:firstLine="0"/>
        <w:jc w:val="both"/>
      </w:pPr>
    </w:p>
    <w:p w14:paraId="4D264947" w14:textId="2C8BB55A" w:rsidR="444022B0" w:rsidRDefault="444022B0" w:rsidP="444022B0">
      <w:pPr>
        <w:pStyle w:val="Zkladntext20"/>
        <w:shd w:val="clear" w:color="auto" w:fill="auto"/>
        <w:ind w:firstLine="0"/>
        <w:jc w:val="both"/>
      </w:pPr>
    </w:p>
    <w:p w14:paraId="5A9B2248" w14:textId="16F6C01C" w:rsidR="128E2C1F" w:rsidRDefault="128E2C1F" w:rsidP="128E2C1F">
      <w:pPr>
        <w:pStyle w:val="Zkladntext20"/>
        <w:shd w:val="clear" w:color="auto" w:fill="auto"/>
        <w:ind w:firstLine="0"/>
        <w:jc w:val="both"/>
      </w:pPr>
    </w:p>
    <w:p w14:paraId="678E51DF" w14:textId="61030B44" w:rsidR="128E2C1F" w:rsidRDefault="128E2C1F" w:rsidP="128E2C1F">
      <w:pPr>
        <w:pStyle w:val="Zkladntext20"/>
        <w:shd w:val="clear" w:color="auto" w:fill="auto"/>
        <w:ind w:firstLine="0"/>
        <w:jc w:val="both"/>
      </w:pPr>
    </w:p>
    <w:p w14:paraId="721FC751" w14:textId="60BEF6BA" w:rsidR="128E2C1F" w:rsidRDefault="128E2C1F" w:rsidP="128E2C1F">
      <w:pPr>
        <w:pStyle w:val="Zkladntext20"/>
        <w:shd w:val="clear" w:color="auto" w:fill="auto"/>
        <w:ind w:firstLine="0"/>
        <w:jc w:val="both"/>
      </w:pPr>
    </w:p>
    <w:p w14:paraId="336659EA" w14:textId="77249ED5" w:rsidR="128E2C1F" w:rsidRDefault="128E2C1F" w:rsidP="128E2C1F">
      <w:pPr>
        <w:pStyle w:val="Zkladntext20"/>
        <w:shd w:val="clear" w:color="auto" w:fill="auto"/>
        <w:ind w:firstLine="0"/>
        <w:jc w:val="both"/>
      </w:pPr>
    </w:p>
    <w:p w14:paraId="0B9A905A" w14:textId="33D9E316" w:rsidR="128E2C1F" w:rsidRDefault="128E2C1F" w:rsidP="128E2C1F">
      <w:pPr>
        <w:pStyle w:val="Zkladntext20"/>
        <w:shd w:val="clear" w:color="auto" w:fill="auto"/>
        <w:ind w:firstLine="0"/>
        <w:jc w:val="both"/>
      </w:pPr>
    </w:p>
    <w:p w14:paraId="049F31CB" w14:textId="38222589" w:rsidR="00A412A5" w:rsidRDefault="00A412A5" w:rsidP="6780E13A">
      <w:pPr>
        <w:pStyle w:val="Zkladntext20"/>
        <w:shd w:val="clear" w:color="auto" w:fill="auto"/>
        <w:ind w:firstLine="0"/>
        <w:jc w:val="both"/>
        <w:rPr>
          <w:lang w:bidi="cs-CZ"/>
        </w:rPr>
      </w:pPr>
    </w:p>
    <w:p w14:paraId="03F95FE4" w14:textId="3A5597CD" w:rsidR="6780E13A" w:rsidRDefault="6780E13A" w:rsidP="6780E13A">
      <w:pPr>
        <w:pStyle w:val="Zkladntext20"/>
        <w:shd w:val="clear" w:color="auto" w:fill="auto"/>
        <w:ind w:firstLine="0"/>
        <w:jc w:val="both"/>
      </w:pPr>
    </w:p>
    <w:p w14:paraId="6D03DD27" w14:textId="5CB56801" w:rsidR="6780E13A" w:rsidRDefault="6780E13A" w:rsidP="6780E13A">
      <w:pPr>
        <w:pStyle w:val="Zkladntext20"/>
        <w:shd w:val="clear" w:color="auto" w:fill="auto"/>
        <w:ind w:firstLine="0"/>
        <w:jc w:val="both"/>
      </w:pPr>
    </w:p>
    <w:p w14:paraId="4101652C" w14:textId="799DD74F" w:rsidR="007D4171" w:rsidRPr="00E15306" w:rsidRDefault="007D4171" w:rsidP="00B5BDFD">
      <w:pPr>
        <w:pStyle w:val="Zkladntext20"/>
        <w:shd w:val="clear" w:color="auto" w:fill="auto"/>
        <w:ind w:firstLine="0"/>
        <w:jc w:val="both"/>
        <w:rPr>
          <w:color w:val="000000"/>
          <w:lang w:bidi="cs-CZ"/>
        </w:rPr>
      </w:pPr>
    </w:p>
    <w:p w14:paraId="66F65D35" w14:textId="1EE87346" w:rsidR="4B1D5CD9" w:rsidRDefault="4B1D5CD9" w:rsidP="4B1D5CD9">
      <w:pPr>
        <w:pStyle w:val="Zkladntext20"/>
        <w:shd w:val="clear" w:color="auto" w:fill="auto"/>
        <w:ind w:firstLine="0"/>
        <w:jc w:val="both"/>
        <w:rPr>
          <w:color w:val="000000" w:themeColor="text1"/>
          <w:lang w:bidi="cs-CZ"/>
        </w:rPr>
      </w:pPr>
    </w:p>
    <w:p w14:paraId="255E8267" w14:textId="77777777" w:rsidR="007D4171" w:rsidRPr="00E15306" w:rsidRDefault="007D4171" w:rsidP="007D4171">
      <w:pPr>
        <w:pStyle w:val="Zkladntext20"/>
        <w:numPr>
          <w:ilvl w:val="0"/>
          <w:numId w:val="4"/>
        </w:numPr>
        <w:shd w:val="clear" w:color="auto" w:fill="auto"/>
        <w:jc w:val="both"/>
        <w:rPr>
          <w:rFonts w:ascii="Franklin Gothic Book" w:hAnsi="Franklin Gothic Book"/>
          <w:color w:val="000000"/>
          <w:lang w:bidi="cs-CZ"/>
        </w:rPr>
      </w:pPr>
      <w:r w:rsidRPr="6780E13A">
        <w:rPr>
          <w:rFonts w:ascii="Franklin Gothic Book" w:hAnsi="Franklin Gothic Book"/>
          <w:color w:val="000000" w:themeColor="text1"/>
          <w:lang w:bidi="cs-CZ"/>
        </w:rPr>
        <w:t>Hodnocení praktické zkoušky</w:t>
      </w:r>
    </w:p>
    <w:p w14:paraId="4B99056E" w14:textId="5D1B8072" w:rsidR="007D4171" w:rsidRPr="00E15306" w:rsidRDefault="007D4171" w:rsidP="00B5BDFD">
      <w:pPr>
        <w:numPr>
          <w:ilvl w:val="0"/>
          <w:numId w:val="1"/>
        </w:numPr>
        <w:spacing w:before="240" w:after="240"/>
        <w:rPr>
          <w:rFonts w:ascii="Franklin Gothic Book" w:hAnsi="Franklin Gothic Book"/>
          <w:sz w:val="24"/>
          <w:szCs w:val="24"/>
        </w:rPr>
      </w:pPr>
      <w:r w:rsidRPr="00B5BDFD">
        <w:rPr>
          <w:rFonts w:ascii="Franklin Gothic Book" w:hAnsi="Franklin Gothic Book"/>
          <w:b/>
          <w:bCs/>
          <w:sz w:val="24"/>
          <w:szCs w:val="24"/>
        </w:rPr>
        <w:t>Výborný</w:t>
      </w:r>
      <w:r>
        <w:br/>
      </w:r>
      <w:r w:rsidRPr="00B5BDFD">
        <w:rPr>
          <w:rFonts w:ascii="Franklin Gothic Book" w:hAnsi="Franklin Gothic Book"/>
          <w:sz w:val="24"/>
          <w:szCs w:val="24"/>
        </w:rPr>
        <w:t>žák ovládá u</w:t>
      </w:r>
      <w:r w:rsidRPr="00B5BDFD">
        <w:rPr>
          <w:rFonts w:ascii="Franklin Gothic Book" w:hAnsi="Franklin Gothic Book" w:cs="Arial"/>
          <w:sz w:val="24"/>
          <w:szCs w:val="24"/>
        </w:rPr>
        <w:t>č</w:t>
      </w:r>
      <w:r w:rsidRPr="00B5BDFD">
        <w:rPr>
          <w:rFonts w:ascii="Franklin Gothic Book" w:hAnsi="Franklin Gothic Book"/>
          <w:sz w:val="24"/>
          <w:szCs w:val="24"/>
        </w:rPr>
        <w:t>ivo, provede samostatně zadaný úkol. Rozumí pojmům, chápe vztahy mezi jednotlivými funkčními celky. Logicky dedukuje možné závady. Odpovídá na případné doplňující otázky.</w:t>
      </w:r>
    </w:p>
    <w:p w14:paraId="3810AF65" w14:textId="77777777" w:rsidR="007D4171" w:rsidRPr="00E15306" w:rsidRDefault="007D4171" w:rsidP="007D4171">
      <w:pPr>
        <w:pStyle w:val="Default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E15306">
        <w:rPr>
          <w:rFonts w:ascii="Franklin Gothic Book" w:hAnsi="Franklin Gothic Book"/>
          <w:b/>
        </w:rPr>
        <w:t>Chvalitebný</w:t>
      </w:r>
      <w:r w:rsidRPr="00E15306">
        <w:rPr>
          <w:rFonts w:ascii="Franklin Gothic Book" w:hAnsi="Franklin Gothic Book"/>
          <w:b/>
        </w:rPr>
        <w:br/>
      </w:r>
      <w:r w:rsidRPr="00E15306">
        <w:rPr>
          <w:rFonts w:ascii="Franklin Gothic Book" w:hAnsi="Franklin Gothic Book"/>
        </w:rPr>
        <w:t>žák zvládá zadaný úkol</w:t>
      </w:r>
      <w:r w:rsidRPr="00E15306">
        <w:rPr>
          <w:rFonts w:ascii="Franklin Gothic Book" w:hAnsi="Franklin Gothic Book" w:cs="Arial"/>
        </w:rPr>
        <w:t xml:space="preserve"> s drobnými nedostatky</w:t>
      </w:r>
      <w:r w:rsidRPr="00E15306">
        <w:rPr>
          <w:rFonts w:ascii="Franklin Gothic Book" w:hAnsi="Franklin Gothic Book"/>
        </w:rPr>
        <w:t>, které dokáže na upozornění učitele vysvětlit a provést. Vyjad</w:t>
      </w:r>
      <w:r w:rsidRPr="00E15306">
        <w:rPr>
          <w:rFonts w:ascii="Franklin Gothic Book" w:hAnsi="Franklin Gothic Book" w:cs="Arial"/>
        </w:rPr>
        <w:t>ř</w:t>
      </w:r>
      <w:r w:rsidRPr="00E15306">
        <w:rPr>
          <w:rFonts w:ascii="Franklin Gothic Book" w:hAnsi="Franklin Gothic Book"/>
        </w:rPr>
        <w:t>uje se samostatn</w:t>
      </w:r>
      <w:r w:rsidRPr="00E15306">
        <w:rPr>
          <w:rFonts w:ascii="Franklin Gothic Book" w:hAnsi="Franklin Gothic Book" w:cs="Arial"/>
        </w:rPr>
        <w:t>ě.</w:t>
      </w:r>
      <w:r w:rsidRPr="00E15306">
        <w:rPr>
          <w:rFonts w:ascii="Franklin Gothic Book" w:hAnsi="Franklin Gothic Book"/>
        </w:rPr>
        <w:t xml:space="preserve"> Myslí správn</w:t>
      </w:r>
      <w:r w:rsidRPr="00E15306">
        <w:rPr>
          <w:rFonts w:ascii="Franklin Gothic Book" w:hAnsi="Franklin Gothic Book" w:cs="Arial"/>
        </w:rPr>
        <w:t>ě a </w:t>
      </w:r>
      <w:r w:rsidRPr="00E15306">
        <w:rPr>
          <w:rFonts w:ascii="Franklin Gothic Book" w:hAnsi="Franklin Gothic Book"/>
        </w:rPr>
        <w:t>logicky. Na doplňující otázky reaguje správně.</w:t>
      </w:r>
    </w:p>
    <w:p w14:paraId="1299C43A" w14:textId="77777777" w:rsidR="007D4171" w:rsidRPr="00E15306" w:rsidRDefault="007D4171" w:rsidP="007D4171">
      <w:pPr>
        <w:pStyle w:val="Default"/>
        <w:jc w:val="both"/>
        <w:rPr>
          <w:rFonts w:ascii="Franklin Gothic Book" w:hAnsi="Franklin Gothic Book"/>
        </w:rPr>
      </w:pPr>
    </w:p>
    <w:p w14:paraId="3B6723A0" w14:textId="77777777" w:rsidR="007D4171" w:rsidRPr="00E15306" w:rsidRDefault="007D4171" w:rsidP="007D4171">
      <w:pPr>
        <w:pStyle w:val="Default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E15306">
        <w:rPr>
          <w:rFonts w:ascii="Franklin Gothic Book" w:hAnsi="Franklin Gothic Book"/>
          <w:b/>
        </w:rPr>
        <w:t>Dobrý</w:t>
      </w:r>
      <w:r w:rsidRPr="00E15306">
        <w:rPr>
          <w:rFonts w:ascii="Franklin Gothic Book" w:hAnsi="Franklin Gothic Book"/>
          <w:b/>
        </w:rPr>
        <w:br/>
      </w:r>
      <w:r w:rsidRPr="00E15306">
        <w:rPr>
          <w:rFonts w:ascii="Franklin Gothic Book" w:hAnsi="Franklin Gothic Book"/>
        </w:rPr>
        <w:t>žák provede zadaný úkol s nepodstatnými chybami. Ty dokáže s pomocí učitele opravit. Při prezentaci zadaného úkolu se dopouští nedostatků a nevyjadřuje se zcela samostatně. Doplňující otázky zvládá s pomocí.</w:t>
      </w:r>
    </w:p>
    <w:p w14:paraId="4DDBEF00" w14:textId="77777777" w:rsidR="007D4171" w:rsidRPr="00E15306" w:rsidRDefault="007D4171" w:rsidP="007D4171">
      <w:pPr>
        <w:pStyle w:val="Default"/>
        <w:jc w:val="both"/>
        <w:rPr>
          <w:rFonts w:ascii="Franklin Gothic Book" w:hAnsi="Franklin Gothic Book"/>
        </w:rPr>
      </w:pPr>
    </w:p>
    <w:p w14:paraId="23C1F483" w14:textId="77777777" w:rsidR="007D4171" w:rsidRPr="00E15306" w:rsidRDefault="007D4171" w:rsidP="007D4171">
      <w:pPr>
        <w:pStyle w:val="Default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E15306">
        <w:rPr>
          <w:rFonts w:ascii="Franklin Gothic Book" w:hAnsi="Franklin Gothic Book"/>
          <w:b/>
        </w:rPr>
        <w:t>Dostate</w:t>
      </w:r>
      <w:r w:rsidRPr="00E15306">
        <w:rPr>
          <w:rFonts w:ascii="Franklin Gothic Book" w:hAnsi="Franklin Gothic Book" w:cs="Arial"/>
          <w:b/>
        </w:rPr>
        <w:t>č</w:t>
      </w:r>
      <w:r w:rsidRPr="00E15306">
        <w:rPr>
          <w:rFonts w:ascii="Franklin Gothic Book" w:hAnsi="Franklin Gothic Book"/>
          <w:b/>
        </w:rPr>
        <w:t>ný</w:t>
      </w:r>
      <w:r w:rsidRPr="00E15306">
        <w:rPr>
          <w:rFonts w:ascii="Franklin Gothic Book" w:hAnsi="Franklin Gothic Book"/>
          <w:b/>
        </w:rPr>
        <w:br/>
      </w:r>
      <w:r w:rsidRPr="00E15306">
        <w:rPr>
          <w:rFonts w:ascii="Franklin Gothic Book" w:hAnsi="Franklin Gothic Book"/>
        </w:rPr>
        <w:t>žák má závažné nedostatky. Při jeho řešení se dopouští podstatných chyb. Splnění úkolu zvládá jen s pomocí u</w:t>
      </w:r>
      <w:r w:rsidRPr="00E15306">
        <w:rPr>
          <w:rFonts w:ascii="Franklin Gothic Book" w:hAnsi="Franklin Gothic Book" w:cs="Arial"/>
        </w:rPr>
        <w:t>č</w:t>
      </w:r>
      <w:r w:rsidRPr="00E15306">
        <w:rPr>
          <w:rFonts w:ascii="Franklin Gothic Book" w:hAnsi="Franklin Gothic Book"/>
        </w:rPr>
        <w:t xml:space="preserve">itele. Projev je nesamostatný a vyjadřování nepřesné. </w:t>
      </w:r>
    </w:p>
    <w:p w14:paraId="3461D779" w14:textId="77777777" w:rsidR="007D4171" w:rsidRPr="00E15306" w:rsidRDefault="007D4171" w:rsidP="007D4171">
      <w:pPr>
        <w:jc w:val="both"/>
        <w:rPr>
          <w:rFonts w:ascii="Franklin Gothic Book" w:hAnsi="Franklin Gothic Book"/>
          <w:sz w:val="24"/>
          <w:szCs w:val="24"/>
        </w:rPr>
      </w:pPr>
    </w:p>
    <w:p w14:paraId="76C23235" w14:textId="77777777" w:rsidR="007D4171" w:rsidRPr="00E15306" w:rsidRDefault="007D4171" w:rsidP="007D4171">
      <w:pPr>
        <w:pStyle w:val="Odstavecseseznamem"/>
        <w:numPr>
          <w:ilvl w:val="0"/>
          <w:numId w:val="1"/>
        </w:numPr>
        <w:jc w:val="both"/>
        <w:rPr>
          <w:rFonts w:ascii="Franklin Gothic Book" w:hAnsi="Franklin Gothic Book"/>
          <w:sz w:val="24"/>
          <w:szCs w:val="24"/>
        </w:rPr>
      </w:pPr>
      <w:r w:rsidRPr="00E15306">
        <w:rPr>
          <w:rFonts w:ascii="Franklin Gothic Book" w:hAnsi="Franklin Gothic Book"/>
          <w:b/>
          <w:sz w:val="24"/>
          <w:szCs w:val="24"/>
        </w:rPr>
        <w:t>Nedostate</w:t>
      </w:r>
      <w:r w:rsidRPr="00E15306">
        <w:rPr>
          <w:rFonts w:ascii="Franklin Gothic Book" w:hAnsi="Franklin Gothic Book" w:cs="Arial"/>
          <w:b/>
          <w:sz w:val="24"/>
          <w:szCs w:val="24"/>
        </w:rPr>
        <w:t>č</w:t>
      </w:r>
      <w:r w:rsidRPr="00E15306">
        <w:rPr>
          <w:rFonts w:ascii="Franklin Gothic Book" w:hAnsi="Franklin Gothic Book"/>
          <w:b/>
          <w:sz w:val="24"/>
          <w:szCs w:val="24"/>
        </w:rPr>
        <w:t>ný</w:t>
      </w:r>
      <w:r w:rsidRPr="00E15306">
        <w:rPr>
          <w:rFonts w:ascii="Franklin Gothic Book" w:hAnsi="Franklin Gothic Book"/>
          <w:b/>
          <w:sz w:val="24"/>
          <w:szCs w:val="24"/>
        </w:rPr>
        <w:br/>
      </w:r>
      <w:r w:rsidRPr="00E15306">
        <w:rPr>
          <w:rFonts w:ascii="Franklin Gothic Book" w:hAnsi="Franklin Gothic Book"/>
          <w:sz w:val="24"/>
          <w:szCs w:val="24"/>
        </w:rPr>
        <w:t>žák nezvládne zadaný úkol, má hrubé nedostatky ve znalostech. Nedokáže úkol provést ani s pomocí u</w:t>
      </w:r>
      <w:r w:rsidRPr="00E15306">
        <w:rPr>
          <w:rFonts w:ascii="Franklin Gothic Book" w:hAnsi="Franklin Gothic Book" w:cs="Arial"/>
          <w:sz w:val="24"/>
          <w:szCs w:val="24"/>
        </w:rPr>
        <w:t>č</w:t>
      </w:r>
      <w:r w:rsidRPr="00E15306">
        <w:rPr>
          <w:rFonts w:ascii="Franklin Gothic Book" w:hAnsi="Franklin Gothic Book"/>
          <w:sz w:val="24"/>
          <w:szCs w:val="24"/>
        </w:rPr>
        <w:t xml:space="preserve">itele. Jeho projev </w:t>
      </w:r>
      <w:r w:rsidRPr="00E15306">
        <w:rPr>
          <w:rFonts w:ascii="Franklin Gothic Book" w:hAnsi="Franklin Gothic Book" w:cs="Arial"/>
          <w:sz w:val="24"/>
          <w:szCs w:val="24"/>
        </w:rPr>
        <w:t xml:space="preserve">je nelogický, nepřesný s mnoha chybami. </w:t>
      </w:r>
      <w:r w:rsidRPr="00E15306">
        <w:rPr>
          <w:rFonts w:ascii="Franklin Gothic Book" w:hAnsi="Franklin Gothic Book"/>
          <w:sz w:val="24"/>
          <w:szCs w:val="24"/>
        </w:rPr>
        <w:t>Doplňující otázky není schopen zodpovědět.</w:t>
      </w:r>
    </w:p>
    <w:p w14:paraId="3CF2D8B6" w14:textId="77777777" w:rsidR="007D4171" w:rsidRPr="00E15306" w:rsidRDefault="007D4171" w:rsidP="007D4171">
      <w:pPr>
        <w:pStyle w:val="Odstavecseseznamem"/>
        <w:ind w:left="0"/>
        <w:rPr>
          <w:rFonts w:ascii="Franklin Gothic Book" w:hAnsi="Franklin Gothic Book"/>
        </w:rPr>
      </w:pPr>
    </w:p>
    <w:p w14:paraId="0562CB0E" w14:textId="4330333F" w:rsidR="007D4171" w:rsidRPr="00E15306" w:rsidRDefault="007D4171" w:rsidP="00B5BDFD">
      <w:pPr>
        <w:pStyle w:val="Odstavecseseznamem"/>
        <w:ind w:left="0"/>
      </w:pPr>
    </w:p>
    <w:p w14:paraId="34CE0A41" w14:textId="34730556" w:rsidR="007D4171" w:rsidRPr="00E15306" w:rsidRDefault="007D4171" w:rsidP="007D4171">
      <w:pPr>
        <w:rPr>
          <w:rFonts w:ascii="Franklin Gothic Book" w:hAnsi="Franklin Gothic Book"/>
          <w:color w:val="0070C0"/>
          <w:sz w:val="32"/>
          <w:szCs w:val="32"/>
        </w:rPr>
      </w:pPr>
      <w:r w:rsidRPr="00B5BDFD">
        <w:rPr>
          <w:rFonts w:ascii="Franklin Gothic Book" w:hAnsi="Franklin Gothic Book"/>
          <w:color w:val="0070C0"/>
          <w:sz w:val="32"/>
          <w:szCs w:val="32"/>
        </w:rPr>
        <w:t>Hodnocení zkoušky</w:t>
      </w:r>
    </w:p>
    <w:p w14:paraId="787D4A10" w14:textId="6A3E3663" w:rsidR="007D4171" w:rsidRPr="00E15306" w:rsidRDefault="007D4171" w:rsidP="007D4171">
      <w:pPr>
        <w:rPr>
          <w:rFonts w:ascii="Franklin Gothic Book" w:hAnsi="Franklin Gothic Book"/>
          <w:color w:val="0070C0"/>
          <w:sz w:val="32"/>
          <w:szCs w:val="32"/>
        </w:rPr>
      </w:pPr>
      <w:r w:rsidRPr="00E15306">
        <w:rPr>
          <w:rFonts w:ascii="Franklin Gothic Book" w:hAnsi="Franklin Gothic Book"/>
          <w:sz w:val="28"/>
          <w:szCs w:val="28"/>
        </w:rPr>
        <w:t>Dílčí části zkoušky jsou bodovány, z nich vyplývá závěrečná klasifikace</w:t>
      </w:r>
      <w:r w:rsidR="00BF1A41">
        <w:rPr>
          <w:rFonts w:ascii="Franklin Gothic Book" w:hAnsi="Franklin Gothic Book"/>
          <w:sz w:val="28"/>
          <w:szCs w:val="28"/>
        </w:rPr>
        <w:t>.</w:t>
      </w:r>
    </w:p>
    <w:p w14:paraId="62EBF3C5" w14:textId="0C443AA8" w:rsidR="007D4171" w:rsidRPr="00E15306" w:rsidRDefault="31B9F21A" w:rsidP="007D4171">
      <w:pPr>
        <w:rPr>
          <w:rFonts w:ascii="Franklin Gothic Book" w:hAnsi="Franklin Gothic Book"/>
          <w:color w:val="0070C0"/>
          <w:sz w:val="32"/>
          <w:szCs w:val="32"/>
        </w:rPr>
      </w:pPr>
      <w:r w:rsidRPr="10511321">
        <w:rPr>
          <w:rFonts w:ascii="Franklin Gothic Book" w:hAnsi="Franklin Gothic Book"/>
          <w:sz w:val="32"/>
          <w:szCs w:val="32"/>
        </w:rPr>
        <w:t>Hodnocení je na základě omezení prezenční výuky praktického vyučování</w:t>
      </w:r>
      <w:r w:rsidR="3BD83062" w:rsidRPr="10511321">
        <w:rPr>
          <w:rFonts w:ascii="Franklin Gothic Book" w:hAnsi="Franklin Gothic Book"/>
          <w:sz w:val="32"/>
          <w:szCs w:val="32"/>
        </w:rPr>
        <w:t>,</w:t>
      </w:r>
      <w:r w:rsidRPr="10511321">
        <w:rPr>
          <w:rFonts w:ascii="Franklin Gothic Book" w:hAnsi="Franklin Gothic Book"/>
          <w:sz w:val="32"/>
          <w:szCs w:val="32"/>
        </w:rPr>
        <w:t xml:space="preserve"> </w:t>
      </w:r>
      <w:r w:rsidR="3560519C" w:rsidRPr="10511321">
        <w:rPr>
          <w:rFonts w:ascii="Franklin Gothic Book" w:hAnsi="Franklin Gothic Book"/>
          <w:sz w:val="32"/>
          <w:szCs w:val="32"/>
        </w:rPr>
        <w:t>(nouzový stav)</w:t>
      </w:r>
      <w:r w:rsidR="03C6F2F9" w:rsidRPr="10511321">
        <w:rPr>
          <w:rFonts w:ascii="Franklin Gothic Book" w:hAnsi="Franklin Gothic Book"/>
          <w:sz w:val="32"/>
          <w:szCs w:val="32"/>
        </w:rPr>
        <w:t xml:space="preserve">, </w:t>
      </w:r>
      <w:r w:rsidR="01973B68" w:rsidRPr="10511321">
        <w:rPr>
          <w:rFonts w:ascii="Franklin Gothic Book" w:hAnsi="Franklin Gothic Book"/>
          <w:sz w:val="32"/>
          <w:szCs w:val="32"/>
        </w:rPr>
        <w:t xml:space="preserve">proti standartní závěrečné zkoušce </w:t>
      </w:r>
      <w:r w:rsidRPr="10511321">
        <w:rPr>
          <w:rFonts w:ascii="Franklin Gothic Book" w:hAnsi="Franklin Gothic Book"/>
          <w:sz w:val="32"/>
          <w:szCs w:val="32"/>
        </w:rPr>
        <w:t>zmírněno</w:t>
      </w:r>
      <w:r w:rsidR="043F37EB" w:rsidRPr="10511321">
        <w:rPr>
          <w:rFonts w:ascii="Franklin Gothic Book" w:hAnsi="Franklin Gothic Book"/>
          <w:sz w:val="32"/>
          <w:szCs w:val="32"/>
        </w:rPr>
        <w:t xml:space="preserve"> </w:t>
      </w:r>
      <w:r w:rsidR="6EE7AA5D" w:rsidRPr="10511321">
        <w:rPr>
          <w:rFonts w:ascii="Franklin Gothic Book" w:hAnsi="Franklin Gothic Book"/>
          <w:sz w:val="32"/>
          <w:szCs w:val="32"/>
        </w:rPr>
        <w:t>o 10 bodů.</w:t>
      </w:r>
    </w:p>
    <w:p w14:paraId="6D98A12B" w14:textId="77777777" w:rsidR="007D4171" w:rsidRPr="00E15306" w:rsidRDefault="007D4171" w:rsidP="007D4171">
      <w:pPr>
        <w:rPr>
          <w:rFonts w:ascii="Franklin Gothic Book" w:hAnsi="Franklin Gothic Book"/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582"/>
      </w:tblGrid>
      <w:tr w:rsidR="007D4171" w:rsidRPr="00E15306" w14:paraId="6FFBBACF" w14:textId="77777777" w:rsidTr="00345610">
        <w:tc>
          <w:tcPr>
            <w:tcW w:w="4927" w:type="dxa"/>
            <w:shd w:val="clear" w:color="auto" w:fill="auto"/>
          </w:tcPr>
          <w:p w14:paraId="7FF73E3F" w14:textId="77777777" w:rsidR="007D4171" w:rsidRPr="00E15306" w:rsidRDefault="007D4171" w:rsidP="00345610">
            <w:pPr>
              <w:jc w:val="center"/>
              <w:rPr>
                <w:rFonts w:ascii="Franklin Gothic Book" w:eastAsia="Calibri" w:hAnsi="Franklin Gothic Book"/>
                <w:color w:val="C00000"/>
                <w:sz w:val="28"/>
                <w:szCs w:val="28"/>
              </w:rPr>
            </w:pPr>
            <w:r w:rsidRPr="00E15306">
              <w:rPr>
                <w:rFonts w:ascii="Franklin Gothic Book" w:eastAsia="Calibri" w:hAnsi="Franklin Gothic Book"/>
                <w:color w:val="C00000"/>
                <w:sz w:val="28"/>
                <w:szCs w:val="28"/>
              </w:rPr>
              <w:t>Počet bodů</w:t>
            </w:r>
          </w:p>
        </w:tc>
        <w:tc>
          <w:tcPr>
            <w:tcW w:w="4927" w:type="dxa"/>
            <w:shd w:val="clear" w:color="auto" w:fill="auto"/>
          </w:tcPr>
          <w:p w14:paraId="514B4424" w14:textId="77777777" w:rsidR="007D4171" w:rsidRPr="00E15306" w:rsidRDefault="007D4171" w:rsidP="00345610">
            <w:pPr>
              <w:jc w:val="center"/>
              <w:rPr>
                <w:rFonts w:ascii="Franklin Gothic Book" w:eastAsia="Calibri" w:hAnsi="Franklin Gothic Book"/>
                <w:color w:val="C00000"/>
                <w:sz w:val="28"/>
                <w:szCs w:val="28"/>
              </w:rPr>
            </w:pPr>
            <w:r w:rsidRPr="00E15306">
              <w:rPr>
                <w:rFonts w:ascii="Franklin Gothic Book" w:eastAsia="Calibri" w:hAnsi="Franklin Gothic Book"/>
                <w:color w:val="C00000"/>
                <w:sz w:val="28"/>
                <w:szCs w:val="28"/>
              </w:rPr>
              <w:t>Klasifikace</w:t>
            </w:r>
          </w:p>
        </w:tc>
      </w:tr>
      <w:tr w:rsidR="007D4171" w:rsidRPr="00E15306" w14:paraId="6DF0F5D9" w14:textId="77777777" w:rsidTr="00345610">
        <w:tc>
          <w:tcPr>
            <w:tcW w:w="4927" w:type="dxa"/>
            <w:shd w:val="clear" w:color="auto" w:fill="auto"/>
          </w:tcPr>
          <w:p w14:paraId="07AE89F8" w14:textId="77777777" w:rsidR="007D4171" w:rsidRPr="00E15306" w:rsidRDefault="007D4171" w:rsidP="00345610">
            <w:pPr>
              <w:jc w:val="center"/>
              <w:rPr>
                <w:rFonts w:ascii="Franklin Gothic Book" w:eastAsia="Calibri" w:hAnsi="Franklin Gothic Book"/>
                <w:sz w:val="28"/>
                <w:szCs w:val="28"/>
              </w:rPr>
            </w:pPr>
            <w:r w:rsidRPr="00E15306">
              <w:rPr>
                <w:rFonts w:ascii="Franklin Gothic Book" w:eastAsia="Calibri" w:hAnsi="Franklin Gothic Book"/>
                <w:sz w:val="28"/>
                <w:szCs w:val="28"/>
              </w:rPr>
              <w:t>100 - 85</w:t>
            </w:r>
          </w:p>
        </w:tc>
        <w:tc>
          <w:tcPr>
            <w:tcW w:w="4927" w:type="dxa"/>
            <w:shd w:val="clear" w:color="auto" w:fill="auto"/>
          </w:tcPr>
          <w:p w14:paraId="46A5574C" w14:textId="77777777" w:rsidR="007D4171" w:rsidRPr="00E15306" w:rsidRDefault="007D4171" w:rsidP="00345610">
            <w:pPr>
              <w:jc w:val="center"/>
              <w:rPr>
                <w:rFonts w:ascii="Franklin Gothic Book" w:eastAsia="Calibri" w:hAnsi="Franklin Gothic Book"/>
                <w:sz w:val="28"/>
                <w:szCs w:val="28"/>
              </w:rPr>
            </w:pPr>
            <w:r w:rsidRPr="00E15306">
              <w:rPr>
                <w:rFonts w:ascii="Franklin Gothic Book" w:eastAsia="Calibri" w:hAnsi="Franklin Gothic Book"/>
                <w:sz w:val="28"/>
                <w:szCs w:val="28"/>
              </w:rPr>
              <w:t>výborný</w:t>
            </w:r>
          </w:p>
        </w:tc>
      </w:tr>
      <w:tr w:rsidR="007D4171" w:rsidRPr="00E15306" w14:paraId="5F06FDB4" w14:textId="77777777" w:rsidTr="00345610">
        <w:tc>
          <w:tcPr>
            <w:tcW w:w="4927" w:type="dxa"/>
            <w:shd w:val="clear" w:color="auto" w:fill="auto"/>
          </w:tcPr>
          <w:p w14:paraId="3F89D04F" w14:textId="77777777" w:rsidR="007D4171" w:rsidRPr="00E15306" w:rsidRDefault="00A412A5" w:rsidP="00345610">
            <w:pPr>
              <w:jc w:val="center"/>
              <w:rPr>
                <w:rFonts w:ascii="Franklin Gothic Book" w:eastAsia="Calibri" w:hAnsi="Franklin Gothic Book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sz w:val="28"/>
                <w:szCs w:val="28"/>
              </w:rPr>
              <w:t>84 - 71</w:t>
            </w:r>
          </w:p>
        </w:tc>
        <w:tc>
          <w:tcPr>
            <w:tcW w:w="4927" w:type="dxa"/>
            <w:shd w:val="clear" w:color="auto" w:fill="auto"/>
          </w:tcPr>
          <w:p w14:paraId="13C0F533" w14:textId="77777777" w:rsidR="007D4171" w:rsidRPr="00E15306" w:rsidRDefault="007D4171" w:rsidP="00345610">
            <w:pPr>
              <w:jc w:val="center"/>
              <w:rPr>
                <w:rFonts w:ascii="Franklin Gothic Book" w:eastAsia="Calibri" w:hAnsi="Franklin Gothic Book"/>
                <w:sz w:val="28"/>
                <w:szCs w:val="28"/>
              </w:rPr>
            </w:pPr>
            <w:r w:rsidRPr="00E15306">
              <w:rPr>
                <w:rFonts w:ascii="Franklin Gothic Book" w:eastAsia="Calibri" w:hAnsi="Franklin Gothic Book"/>
                <w:sz w:val="28"/>
                <w:szCs w:val="28"/>
              </w:rPr>
              <w:t>chvalitebný</w:t>
            </w:r>
          </w:p>
        </w:tc>
      </w:tr>
      <w:tr w:rsidR="007D4171" w:rsidRPr="00E15306" w14:paraId="7B74D307" w14:textId="77777777" w:rsidTr="00345610">
        <w:tc>
          <w:tcPr>
            <w:tcW w:w="4927" w:type="dxa"/>
            <w:shd w:val="clear" w:color="auto" w:fill="auto"/>
          </w:tcPr>
          <w:p w14:paraId="7E3657B7" w14:textId="77777777" w:rsidR="007D4171" w:rsidRPr="00E15306" w:rsidRDefault="00A412A5" w:rsidP="00345610">
            <w:pPr>
              <w:jc w:val="center"/>
              <w:rPr>
                <w:rFonts w:ascii="Franklin Gothic Book" w:eastAsia="Calibri" w:hAnsi="Franklin Gothic Book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sz w:val="28"/>
                <w:szCs w:val="28"/>
              </w:rPr>
              <w:t>70 - 56</w:t>
            </w:r>
          </w:p>
        </w:tc>
        <w:tc>
          <w:tcPr>
            <w:tcW w:w="4927" w:type="dxa"/>
            <w:shd w:val="clear" w:color="auto" w:fill="auto"/>
          </w:tcPr>
          <w:p w14:paraId="24181D96" w14:textId="77777777" w:rsidR="007D4171" w:rsidRPr="00E15306" w:rsidRDefault="007D4171" w:rsidP="00345610">
            <w:pPr>
              <w:jc w:val="center"/>
              <w:rPr>
                <w:rFonts w:ascii="Franklin Gothic Book" w:eastAsia="Calibri" w:hAnsi="Franklin Gothic Book"/>
                <w:sz w:val="28"/>
                <w:szCs w:val="28"/>
              </w:rPr>
            </w:pPr>
            <w:r w:rsidRPr="00E15306">
              <w:rPr>
                <w:rFonts w:ascii="Franklin Gothic Book" w:eastAsia="Calibri" w:hAnsi="Franklin Gothic Book"/>
                <w:sz w:val="28"/>
                <w:szCs w:val="28"/>
              </w:rPr>
              <w:t>dobrý</w:t>
            </w:r>
          </w:p>
        </w:tc>
      </w:tr>
      <w:tr w:rsidR="007D4171" w:rsidRPr="00E15306" w14:paraId="6F9AA8AD" w14:textId="77777777" w:rsidTr="00345610">
        <w:tc>
          <w:tcPr>
            <w:tcW w:w="4927" w:type="dxa"/>
            <w:shd w:val="clear" w:color="auto" w:fill="auto"/>
          </w:tcPr>
          <w:p w14:paraId="00A80107" w14:textId="77777777" w:rsidR="007D4171" w:rsidRPr="00E15306" w:rsidRDefault="00A412A5" w:rsidP="00345610">
            <w:pPr>
              <w:jc w:val="center"/>
              <w:rPr>
                <w:rFonts w:ascii="Franklin Gothic Book" w:eastAsia="Calibri" w:hAnsi="Franklin Gothic Book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sz w:val="28"/>
                <w:szCs w:val="28"/>
              </w:rPr>
              <w:t>55 - 41</w:t>
            </w:r>
          </w:p>
        </w:tc>
        <w:tc>
          <w:tcPr>
            <w:tcW w:w="4927" w:type="dxa"/>
            <w:shd w:val="clear" w:color="auto" w:fill="auto"/>
          </w:tcPr>
          <w:p w14:paraId="5B4199A3" w14:textId="77777777" w:rsidR="007D4171" w:rsidRPr="00E15306" w:rsidRDefault="007D4171" w:rsidP="00345610">
            <w:pPr>
              <w:jc w:val="center"/>
              <w:rPr>
                <w:rFonts w:ascii="Franklin Gothic Book" w:eastAsia="Calibri" w:hAnsi="Franklin Gothic Book"/>
                <w:sz w:val="28"/>
                <w:szCs w:val="28"/>
              </w:rPr>
            </w:pPr>
            <w:r w:rsidRPr="00E15306">
              <w:rPr>
                <w:rFonts w:ascii="Franklin Gothic Book" w:eastAsia="Calibri" w:hAnsi="Franklin Gothic Book"/>
                <w:sz w:val="28"/>
                <w:szCs w:val="28"/>
              </w:rPr>
              <w:t>dostatečný</w:t>
            </w:r>
          </w:p>
        </w:tc>
      </w:tr>
      <w:tr w:rsidR="007D4171" w:rsidRPr="00E15306" w14:paraId="6F7AAF10" w14:textId="77777777" w:rsidTr="00345610">
        <w:tc>
          <w:tcPr>
            <w:tcW w:w="4927" w:type="dxa"/>
            <w:shd w:val="clear" w:color="auto" w:fill="auto"/>
          </w:tcPr>
          <w:p w14:paraId="77A50C72" w14:textId="77777777" w:rsidR="007D4171" w:rsidRPr="00E15306" w:rsidRDefault="00A412A5" w:rsidP="00345610">
            <w:pPr>
              <w:jc w:val="center"/>
              <w:rPr>
                <w:rFonts w:ascii="Franklin Gothic Book" w:eastAsia="Calibri" w:hAnsi="Franklin Gothic Book"/>
                <w:sz w:val="28"/>
                <w:szCs w:val="28"/>
              </w:rPr>
            </w:pPr>
            <w:r>
              <w:rPr>
                <w:rFonts w:ascii="Franklin Gothic Book" w:eastAsia="Calibri" w:hAnsi="Franklin Gothic Book"/>
                <w:sz w:val="28"/>
                <w:szCs w:val="28"/>
              </w:rPr>
              <w:t>40 a méně</w:t>
            </w:r>
          </w:p>
        </w:tc>
        <w:tc>
          <w:tcPr>
            <w:tcW w:w="4927" w:type="dxa"/>
            <w:shd w:val="clear" w:color="auto" w:fill="auto"/>
          </w:tcPr>
          <w:p w14:paraId="4C4BC474" w14:textId="77777777" w:rsidR="007D4171" w:rsidRPr="00E15306" w:rsidRDefault="007D4171" w:rsidP="00345610">
            <w:pPr>
              <w:jc w:val="center"/>
              <w:rPr>
                <w:rFonts w:ascii="Franklin Gothic Book" w:eastAsia="Calibri" w:hAnsi="Franklin Gothic Book"/>
                <w:sz w:val="28"/>
                <w:szCs w:val="28"/>
              </w:rPr>
            </w:pPr>
            <w:r w:rsidRPr="00E15306">
              <w:rPr>
                <w:rFonts w:ascii="Franklin Gothic Book" w:eastAsia="Calibri" w:hAnsi="Franklin Gothic Book"/>
                <w:sz w:val="28"/>
                <w:szCs w:val="28"/>
              </w:rPr>
              <w:t>nedostatečný</w:t>
            </w:r>
          </w:p>
        </w:tc>
      </w:tr>
    </w:tbl>
    <w:p w14:paraId="2946DB82" w14:textId="77777777" w:rsidR="007D4171" w:rsidRPr="00E15306" w:rsidRDefault="007D4171" w:rsidP="007D4171">
      <w:pPr>
        <w:pStyle w:val="Odstavecseseznamem"/>
        <w:ind w:left="0"/>
        <w:rPr>
          <w:rFonts w:ascii="Franklin Gothic Book" w:hAnsi="Franklin Gothic Book"/>
        </w:rPr>
      </w:pPr>
    </w:p>
    <w:p w14:paraId="5997CC1D" w14:textId="77777777" w:rsidR="007D4171" w:rsidRPr="00E15306" w:rsidRDefault="007D4171" w:rsidP="007D4171">
      <w:pPr>
        <w:pStyle w:val="Odstavecseseznamem"/>
        <w:ind w:left="0"/>
        <w:rPr>
          <w:rFonts w:ascii="Franklin Gothic Book" w:hAnsi="Franklin Gothic Book"/>
        </w:rPr>
      </w:pPr>
    </w:p>
    <w:p w14:paraId="6B699379" w14:textId="469170F3" w:rsidR="007D4171" w:rsidRPr="00E15306" w:rsidRDefault="007D4171" w:rsidP="00B5BDFD">
      <w:pPr>
        <w:pStyle w:val="Odstavecseseznamem"/>
        <w:ind w:left="0"/>
      </w:pPr>
    </w:p>
    <w:p w14:paraId="3FE9F23F" w14:textId="77777777" w:rsidR="007D4171" w:rsidRPr="00E15306" w:rsidRDefault="007D4171" w:rsidP="007D4171">
      <w:pPr>
        <w:pStyle w:val="Odstavecseseznamem"/>
        <w:ind w:left="360"/>
        <w:jc w:val="both"/>
        <w:rPr>
          <w:rFonts w:ascii="Franklin Gothic Book" w:hAnsi="Franklin Gothic Book"/>
          <w:sz w:val="22"/>
          <w:szCs w:val="22"/>
        </w:rPr>
      </w:pPr>
    </w:p>
    <w:p w14:paraId="4C05497E" w14:textId="77777777" w:rsidR="007D4171" w:rsidRPr="00E15306" w:rsidRDefault="007D4171" w:rsidP="007D4171">
      <w:pPr>
        <w:pStyle w:val="Zkladntext1"/>
        <w:spacing w:after="0"/>
        <w:rPr>
          <w:rFonts w:ascii="Franklin Gothic Book" w:hAnsi="Franklin Gothic Book"/>
          <w:color w:val="000000"/>
          <w:lang w:bidi="cs-CZ"/>
        </w:rPr>
      </w:pPr>
      <w:r w:rsidRPr="00E15306">
        <w:rPr>
          <w:rFonts w:ascii="Franklin Gothic Book" w:hAnsi="Franklin Gothic Book"/>
          <w:color w:val="000000"/>
          <w:lang w:bidi="cs-CZ"/>
        </w:rPr>
        <w:t xml:space="preserve">V Praze dne: </w:t>
      </w:r>
      <w:r w:rsidR="002427F3">
        <w:rPr>
          <w:rFonts w:ascii="Franklin Gothic Book" w:hAnsi="Franklin Gothic Book"/>
          <w:color w:val="000000"/>
          <w:lang w:bidi="cs-CZ"/>
        </w:rPr>
        <w:t>31. 3. 2021</w:t>
      </w:r>
    </w:p>
    <w:p w14:paraId="4A359362" w14:textId="77777777" w:rsidR="007D4171" w:rsidRPr="00E15306" w:rsidRDefault="007D4171" w:rsidP="007D4171">
      <w:pPr>
        <w:pStyle w:val="Zkladntext1"/>
        <w:spacing w:after="0"/>
        <w:rPr>
          <w:rFonts w:ascii="Franklin Gothic Book" w:hAnsi="Franklin Gothic Book"/>
          <w:color w:val="000000"/>
          <w:sz w:val="24"/>
          <w:szCs w:val="24"/>
          <w:lang w:bidi="cs-CZ"/>
        </w:rPr>
      </w:pPr>
      <w:r w:rsidRPr="00E15306">
        <w:rPr>
          <w:rFonts w:ascii="Franklin Gothic Book" w:hAnsi="Franklin Gothic Book"/>
          <w:color w:val="000000"/>
          <w:sz w:val="24"/>
          <w:szCs w:val="24"/>
          <w:lang w:bidi="cs-CZ"/>
        </w:rPr>
        <w:t xml:space="preserve">Zpracoval: </w:t>
      </w:r>
      <w:r w:rsidRPr="00E15306">
        <w:rPr>
          <w:rFonts w:ascii="Franklin Gothic Book" w:hAnsi="Franklin Gothic Book"/>
        </w:rPr>
        <w:t>Ing. František Neubauer</w:t>
      </w:r>
    </w:p>
    <w:p w14:paraId="519B9775" w14:textId="59D50630" w:rsidR="006A063C" w:rsidRPr="00E15306" w:rsidRDefault="007D4171" w:rsidP="006A063C">
      <w:pPr>
        <w:pStyle w:val="Zkladntext1"/>
        <w:spacing w:after="0"/>
        <w:rPr>
          <w:rFonts w:ascii="Franklin Gothic Book" w:hAnsi="Franklin Gothic Book"/>
          <w:color w:val="000000"/>
          <w:sz w:val="24"/>
          <w:szCs w:val="24"/>
          <w:lang w:bidi="cs-CZ"/>
        </w:rPr>
      </w:pPr>
      <w:r w:rsidRPr="00E15306">
        <w:rPr>
          <w:rFonts w:ascii="Franklin Gothic Book" w:hAnsi="Franklin Gothic Book"/>
          <w:color w:val="000000"/>
          <w:sz w:val="24"/>
          <w:szCs w:val="24"/>
          <w:lang w:bidi="cs-CZ"/>
        </w:rPr>
        <w:t>Schválil:</w:t>
      </w:r>
      <w:r w:rsidRPr="00E15306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E15306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E15306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E15306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E15306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E15306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E15306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E15306">
        <w:rPr>
          <w:rFonts w:ascii="Franklin Gothic Book" w:hAnsi="Franklin Gothic Book"/>
          <w:color w:val="000000"/>
          <w:sz w:val="24"/>
          <w:szCs w:val="24"/>
          <w:lang w:bidi="cs-CZ"/>
        </w:rPr>
        <w:tab/>
        <w:t>Ing. Milan Vorel</w:t>
      </w:r>
      <w:r w:rsidR="006A063C">
        <w:rPr>
          <w:rFonts w:ascii="Franklin Gothic Book" w:hAnsi="Franklin Gothic Book"/>
          <w:color w:val="000000"/>
          <w:sz w:val="24"/>
          <w:szCs w:val="24"/>
          <w:lang w:bidi="cs-CZ"/>
        </w:rPr>
        <w:t xml:space="preserve"> v.r.</w:t>
      </w:r>
      <w:bookmarkStart w:id="0" w:name="_GoBack"/>
      <w:bookmarkEnd w:id="0"/>
    </w:p>
    <w:p w14:paraId="387AFE52" w14:textId="77777777" w:rsidR="00EA7CC3" w:rsidRPr="00A412A5" w:rsidRDefault="007D4171" w:rsidP="00A412A5">
      <w:pPr>
        <w:pStyle w:val="Zkladntext1"/>
        <w:shd w:val="clear" w:color="auto" w:fill="auto"/>
        <w:spacing w:after="0"/>
        <w:ind w:left="284" w:firstLine="0"/>
        <w:rPr>
          <w:rFonts w:ascii="Franklin Gothic Book" w:hAnsi="Franklin Gothic Book"/>
          <w:sz w:val="24"/>
          <w:szCs w:val="24"/>
        </w:rPr>
      </w:pPr>
      <w:r w:rsidRPr="00E15306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E15306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E15306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E15306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E15306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E15306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E15306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E15306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E15306">
        <w:rPr>
          <w:rFonts w:ascii="Franklin Gothic Book" w:hAnsi="Franklin Gothic Book"/>
          <w:color w:val="000000"/>
          <w:sz w:val="24"/>
          <w:szCs w:val="24"/>
          <w:lang w:bidi="cs-CZ"/>
        </w:rPr>
        <w:tab/>
        <w:t>Ředitel školy</w:t>
      </w:r>
    </w:p>
    <w:sectPr w:rsidR="00EA7CC3" w:rsidRPr="00A412A5" w:rsidSect="00F5204C">
      <w:headerReference w:type="default" r:id="rId11"/>
      <w:footerReference w:type="default" r:id="rId12"/>
      <w:pgSz w:w="11906" w:h="16838"/>
      <w:pgMar w:top="1417" w:right="1417" w:bottom="1417" w:left="1417" w:header="74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6F91" w14:textId="77777777" w:rsidR="00551506" w:rsidRDefault="00A412A5">
      <w:r>
        <w:separator/>
      </w:r>
    </w:p>
  </w:endnote>
  <w:endnote w:type="continuationSeparator" w:id="0">
    <w:p w14:paraId="61CDCEAD" w14:textId="77777777" w:rsidR="00551506" w:rsidRDefault="00A4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429553030"/>
      <w:docPartObj>
        <w:docPartGallery w:val="Page Numbers (Bottom of Page)"/>
        <w:docPartUnique/>
      </w:docPartObj>
    </w:sdtPr>
    <w:sdtContent>
      <w:p w14:paraId="31EEB577" w14:textId="1BB86A28" w:rsidR="009071F1" w:rsidRDefault="006A063C">
        <w:pPr>
          <w:pStyle w:val="Zpat"/>
          <w:jc w:val="center"/>
          <w:rPr>
            <w:sz w:val="16"/>
          </w:rPr>
        </w:pPr>
        <w:r w:rsidRPr="006A063C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CCBC51" wp14:editId="3D56D0AD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Vývojový diagram: alternativní post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13CAD" w14:textId="345D9FC2" w:rsidR="006A063C" w:rsidRDefault="006A063C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6A063C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2CCBC51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3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" filled="f" fillcolor="#5c83b4" stroked="f" strokecolor="#737373">
                  <v:textbox>
                    <w:txbxContent>
                      <w:p w14:paraId="43613CAD" w14:textId="345D9FC2" w:rsidR="006A063C" w:rsidRDefault="006A063C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6A063C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9E253" w14:textId="77777777" w:rsidR="00551506" w:rsidRDefault="00A412A5">
      <w:r>
        <w:separator/>
      </w:r>
    </w:p>
  </w:footnote>
  <w:footnote w:type="continuationSeparator" w:id="0">
    <w:p w14:paraId="23DE523C" w14:textId="77777777" w:rsidR="00551506" w:rsidRDefault="00A41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9071F1" w:rsidRDefault="66D55A5F">
    <w:pPr>
      <w:pStyle w:val="Zhlav"/>
    </w:pPr>
    <w:r>
      <w:rPr>
        <w:noProof/>
      </w:rPr>
      <w:drawing>
        <wp:inline distT="0" distB="0" distL="0" distR="0" wp14:anchorId="635A7E9E" wp14:editId="3544A945">
          <wp:extent cx="5762626" cy="7429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8" b="91721"/>
                  <a:stretch>
                    <a:fillRect/>
                  </a:stretch>
                </pic:blipFill>
                <pic:spPr>
                  <a:xfrm>
                    <a:off x="0" y="0"/>
                    <a:ext cx="5762626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0DE"/>
    <w:multiLevelType w:val="hybridMultilevel"/>
    <w:tmpl w:val="22DA7F18"/>
    <w:lvl w:ilvl="0" w:tplc="9336E5B0">
      <w:start w:val="1"/>
      <w:numFmt w:val="upperRoman"/>
      <w:lvlText w:val="%1."/>
      <w:lvlJc w:val="left"/>
      <w:pPr>
        <w:ind w:left="138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FEC5362"/>
    <w:multiLevelType w:val="hybridMultilevel"/>
    <w:tmpl w:val="92CC4AD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D44080"/>
    <w:multiLevelType w:val="hybridMultilevel"/>
    <w:tmpl w:val="268AED50"/>
    <w:lvl w:ilvl="0" w:tplc="04050013">
      <w:start w:val="1"/>
      <w:numFmt w:val="upperRoman"/>
      <w:lvlText w:val="%1."/>
      <w:lvlJc w:val="righ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B196F16"/>
    <w:multiLevelType w:val="hybridMultilevel"/>
    <w:tmpl w:val="19AAF120"/>
    <w:lvl w:ilvl="0" w:tplc="FCB0A0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71"/>
    <w:rsid w:val="002427F3"/>
    <w:rsid w:val="00318E41"/>
    <w:rsid w:val="004418FB"/>
    <w:rsid w:val="00551506"/>
    <w:rsid w:val="006A063C"/>
    <w:rsid w:val="007D4171"/>
    <w:rsid w:val="008F28AF"/>
    <w:rsid w:val="00A412A5"/>
    <w:rsid w:val="00B5BDFD"/>
    <w:rsid w:val="00BF1A41"/>
    <w:rsid w:val="00EA7CC3"/>
    <w:rsid w:val="01973B68"/>
    <w:rsid w:val="03C6F2F9"/>
    <w:rsid w:val="043F37EB"/>
    <w:rsid w:val="04AE0FBD"/>
    <w:rsid w:val="05373306"/>
    <w:rsid w:val="05A2F432"/>
    <w:rsid w:val="05F6AECB"/>
    <w:rsid w:val="08BC48CB"/>
    <w:rsid w:val="08F9B7D6"/>
    <w:rsid w:val="0B0DD217"/>
    <w:rsid w:val="0CE80DEC"/>
    <w:rsid w:val="0F16E909"/>
    <w:rsid w:val="0FB054E5"/>
    <w:rsid w:val="10511321"/>
    <w:rsid w:val="11E0BC34"/>
    <w:rsid w:val="11F7C1D8"/>
    <w:rsid w:val="128E2C1F"/>
    <w:rsid w:val="1341A0F3"/>
    <w:rsid w:val="14D9F774"/>
    <w:rsid w:val="18104AB6"/>
    <w:rsid w:val="1FD897A0"/>
    <w:rsid w:val="21106D0E"/>
    <w:rsid w:val="222EAAFE"/>
    <w:rsid w:val="226C9B1B"/>
    <w:rsid w:val="24480DD0"/>
    <w:rsid w:val="28D03D16"/>
    <w:rsid w:val="30EA709E"/>
    <w:rsid w:val="31B9F21A"/>
    <w:rsid w:val="3560519C"/>
    <w:rsid w:val="35F9A08F"/>
    <w:rsid w:val="362D3BB0"/>
    <w:rsid w:val="371F5498"/>
    <w:rsid w:val="3905C8D5"/>
    <w:rsid w:val="3BD83062"/>
    <w:rsid w:val="3C0F9FF2"/>
    <w:rsid w:val="3C5440CD"/>
    <w:rsid w:val="3DE44975"/>
    <w:rsid w:val="3E24E606"/>
    <w:rsid w:val="3F64A85C"/>
    <w:rsid w:val="4074C477"/>
    <w:rsid w:val="444022B0"/>
    <w:rsid w:val="450F4DA6"/>
    <w:rsid w:val="4B1D5CD9"/>
    <w:rsid w:val="4C18F030"/>
    <w:rsid w:val="4C72521D"/>
    <w:rsid w:val="4F901EB7"/>
    <w:rsid w:val="510B6FB3"/>
    <w:rsid w:val="521A2159"/>
    <w:rsid w:val="5478DCEB"/>
    <w:rsid w:val="547D6402"/>
    <w:rsid w:val="558921F8"/>
    <w:rsid w:val="5593AE26"/>
    <w:rsid w:val="588B79AF"/>
    <w:rsid w:val="588EF38F"/>
    <w:rsid w:val="5BC69451"/>
    <w:rsid w:val="5C44291B"/>
    <w:rsid w:val="5F341C3A"/>
    <w:rsid w:val="60DB74E6"/>
    <w:rsid w:val="62AA900E"/>
    <w:rsid w:val="62B9CCD7"/>
    <w:rsid w:val="63A087CA"/>
    <w:rsid w:val="6450C7C9"/>
    <w:rsid w:val="65F43496"/>
    <w:rsid w:val="66D55A5F"/>
    <w:rsid w:val="6780E13A"/>
    <w:rsid w:val="679C9FAF"/>
    <w:rsid w:val="67CE8EFD"/>
    <w:rsid w:val="6838B302"/>
    <w:rsid w:val="68A5C324"/>
    <w:rsid w:val="6CD07B0E"/>
    <w:rsid w:val="6EE7AA5D"/>
    <w:rsid w:val="72337D0D"/>
    <w:rsid w:val="770AB60B"/>
    <w:rsid w:val="785BCC1B"/>
    <w:rsid w:val="7A60E67A"/>
    <w:rsid w:val="7B9FA8CA"/>
    <w:rsid w:val="7EA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F284F"/>
  <w15:chartTrackingRefBased/>
  <w15:docId w15:val="{CAEB6C71-16BD-4032-B191-9E8D4D05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41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D41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D41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41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7D4171"/>
    <w:pPr>
      <w:autoSpaceDE w:val="0"/>
      <w:autoSpaceDN w:val="0"/>
      <w:adjustRightInd w:val="0"/>
      <w:spacing w:after="0" w:line="240" w:lineRule="auto"/>
    </w:pPr>
    <w:rPr>
      <w:rFonts w:ascii="Raavi" w:eastAsia="Calibri" w:hAnsi="Raavi" w:cs="Raav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D4171"/>
    <w:pPr>
      <w:ind w:left="720"/>
      <w:contextualSpacing/>
    </w:pPr>
  </w:style>
  <w:style w:type="character" w:customStyle="1" w:styleId="Zkladntext">
    <w:name w:val="Základní text_"/>
    <w:link w:val="Zkladntext1"/>
    <w:locked/>
    <w:rsid w:val="007D4171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7D4171"/>
    <w:pPr>
      <w:widowControl w:val="0"/>
      <w:shd w:val="clear" w:color="auto" w:fill="FFFFFF"/>
      <w:spacing w:after="120"/>
      <w:ind w:firstLine="6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2">
    <w:name w:val="Základní text (2)_"/>
    <w:link w:val="Zkladntext20"/>
    <w:rsid w:val="007D4171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D4171"/>
    <w:pPr>
      <w:widowControl w:val="0"/>
      <w:shd w:val="clear" w:color="auto" w:fill="FFFFFF"/>
      <w:spacing w:after="120"/>
      <w:ind w:firstLine="15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1A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A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9" ma:contentTypeDescription="Vytvoří nový dokument" ma:contentTypeScope="" ma:versionID="4267728041213ece8ac8aa404bcc0102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67acba666c7793607cc4bea976b264eb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QYJ6VK6WDPCP-2026886553-2260</_dlc_DocId>
    <_dlc_DocIdUrl xmlns="9d0ca0cf-2a35-4d1a-8451-71dcfb90f667">
      <Url>https://skolahostivar.sharepoint.com/sites/data/_layouts/15/DocIdRedir.aspx?ID=QYJ6VK6WDPCP-2026886553-2260</Url>
      <Description>QYJ6VK6WDPCP-2026886553-2260</Description>
    </_dlc_DocIdUrl>
  </documentManagement>
</p:properties>
</file>

<file path=customXml/itemProps1.xml><?xml version="1.0" encoding="utf-8"?>
<ds:datastoreItem xmlns:ds="http://schemas.openxmlformats.org/officeDocument/2006/customXml" ds:itemID="{1EC15137-2D29-4104-B819-FE9E59E3A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D3E97-5EAF-4C90-BE77-77043E9E8B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40E201-B7A4-4D7F-9864-A4ABED548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267BBC-26C3-46F5-B13E-3293BD7DCE60}">
  <ds:schemaRefs>
    <ds:schemaRef ds:uri="http://purl.org/dc/terms/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Neubauer</dc:creator>
  <cp:keywords/>
  <dc:description/>
  <cp:lastModifiedBy>Milan Vorel</cp:lastModifiedBy>
  <cp:revision>16</cp:revision>
  <cp:lastPrinted>2021-04-07T05:24:00Z</cp:lastPrinted>
  <dcterms:created xsi:type="dcterms:W3CDTF">2021-03-31T11:51:00Z</dcterms:created>
  <dcterms:modified xsi:type="dcterms:W3CDTF">2021-04-07T09:32:00Z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226000</vt:r8>
  </property>
  <property fmtid="{D5CDD505-2E9C-101B-9397-08002B2CF9AE}" pid="4" name="_dlc_DocIdItemGuid">
    <vt:lpwstr>976837bb-e220-5965-9002-c0ddb9a3b790</vt:lpwstr>
  </property>
</Properties>
</file>