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81CBE" w14:textId="4241F785" w:rsidR="00947659" w:rsidRPr="00173E60" w:rsidRDefault="001F6FA1" w:rsidP="003A4256">
      <w:pPr>
        <w:tabs>
          <w:tab w:val="left" w:pos="3230"/>
        </w:tabs>
        <w:spacing w:before="120" w:line="360" w:lineRule="auto"/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p w14:paraId="0D139B6A" w14:textId="77777777" w:rsidR="00947659" w:rsidRPr="00173E60" w:rsidRDefault="00947659" w:rsidP="00947659">
      <w:pPr>
        <w:spacing w:before="120" w:line="360" w:lineRule="auto"/>
        <w:rPr>
          <w:sz w:val="24"/>
        </w:rPr>
      </w:pPr>
    </w:p>
    <w:p w14:paraId="443DE4AF" w14:textId="77777777" w:rsidR="00947659" w:rsidRPr="00173E60" w:rsidRDefault="00947659" w:rsidP="00947659">
      <w:pPr>
        <w:spacing w:before="120" w:line="360" w:lineRule="auto"/>
        <w:rPr>
          <w:sz w:val="24"/>
        </w:rPr>
      </w:pPr>
    </w:p>
    <w:p w14:paraId="157AE9BD" w14:textId="77777777" w:rsidR="00947659" w:rsidRPr="00173E60" w:rsidRDefault="00947659" w:rsidP="00947659">
      <w:pPr>
        <w:spacing w:before="120" w:line="360" w:lineRule="auto"/>
        <w:rPr>
          <w:sz w:val="24"/>
        </w:rPr>
      </w:pPr>
    </w:p>
    <w:p w14:paraId="2765BB2C" w14:textId="77777777" w:rsidR="00947659" w:rsidRPr="00173E60" w:rsidRDefault="00947659" w:rsidP="00947659">
      <w:pPr>
        <w:spacing w:before="120" w:line="360" w:lineRule="auto"/>
        <w:rPr>
          <w:sz w:val="24"/>
        </w:rPr>
      </w:pPr>
    </w:p>
    <w:p w14:paraId="04CA53B7" w14:textId="77777777" w:rsidR="00947659" w:rsidRPr="001F6FA1" w:rsidRDefault="00947659" w:rsidP="00947659">
      <w:pPr>
        <w:pStyle w:val="Nadpis1"/>
        <w:spacing w:line="240" w:lineRule="auto"/>
        <w:jc w:val="center"/>
        <w:rPr>
          <w:rFonts w:eastAsia="Times New Roman"/>
          <w:b/>
          <w:caps w:val="0"/>
          <w:color w:val="0070C0"/>
          <w:sz w:val="40"/>
          <w:lang w:eastAsia="en-GB"/>
        </w:rPr>
      </w:pPr>
      <w:r w:rsidRPr="001F6FA1">
        <w:rPr>
          <w:rFonts w:eastAsia="Times New Roman"/>
          <w:b/>
          <w:caps w:val="0"/>
          <w:color w:val="0070C0"/>
          <w:sz w:val="40"/>
          <w:lang w:eastAsia="en-GB"/>
        </w:rPr>
        <w:t xml:space="preserve">Maturitní témata – předmět </w:t>
      </w:r>
      <w:r w:rsidR="00C0371C" w:rsidRPr="001F6FA1">
        <w:rPr>
          <w:rFonts w:eastAsia="Times New Roman"/>
          <w:b/>
          <w:caps w:val="0"/>
          <w:smallCaps/>
          <w:color w:val="0070C0"/>
          <w:sz w:val="40"/>
          <w:lang w:eastAsia="en-GB"/>
        </w:rPr>
        <w:t>m</w:t>
      </w:r>
      <w:r w:rsidRPr="001F6FA1">
        <w:rPr>
          <w:rFonts w:eastAsia="Times New Roman"/>
          <w:b/>
          <w:caps w:val="0"/>
          <w:smallCaps/>
          <w:color w:val="0070C0"/>
          <w:sz w:val="40"/>
          <w:lang w:eastAsia="en-GB"/>
        </w:rPr>
        <w:t>otorová vozidla</w:t>
      </w:r>
    </w:p>
    <w:p w14:paraId="60FA46F4" w14:textId="77777777" w:rsidR="00947659" w:rsidRPr="00173E60" w:rsidRDefault="00947659" w:rsidP="00947659">
      <w:pPr>
        <w:pStyle w:val="Default"/>
        <w:spacing w:before="120" w:line="360" w:lineRule="auto"/>
        <w:jc w:val="center"/>
        <w:rPr>
          <w:rFonts w:ascii="Franklin Gothic Book" w:hAnsi="Franklin Gothic Book"/>
          <w:bCs/>
          <w:sz w:val="32"/>
        </w:rPr>
      </w:pPr>
      <w:r w:rsidRPr="00173E60">
        <w:rPr>
          <w:rFonts w:ascii="Franklin Gothic Book" w:hAnsi="Franklin Gothic Book"/>
          <w:sz w:val="32"/>
        </w:rPr>
        <w:t xml:space="preserve">obor </w:t>
      </w:r>
      <w:r w:rsidR="00C0371C">
        <w:rPr>
          <w:rFonts w:ascii="Franklin Gothic Book" w:hAnsi="Franklin Gothic Book"/>
          <w:sz w:val="32"/>
        </w:rPr>
        <w:t>39-41-L</w:t>
      </w:r>
      <w:r w:rsidRPr="00173E60">
        <w:rPr>
          <w:rFonts w:ascii="Franklin Gothic Book" w:hAnsi="Franklin Gothic Book"/>
          <w:bCs/>
          <w:sz w:val="32"/>
        </w:rPr>
        <w:t xml:space="preserve">/01 </w:t>
      </w:r>
      <w:r w:rsidR="00C0371C">
        <w:rPr>
          <w:rFonts w:ascii="Franklin Gothic Book" w:hAnsi="Franklin Gothic Book"/>
          <w:bCs/>
          <w:sz w:val="32"/>
        </w:rPr>
        <w:t>Autotronik</w:t>
      </w:r>
    </w:p>
    <w:p w14:paraId="7C80F6AC" w14:textId="77777777" w:rsidR="00947659" w:rsidRPr="00BF0C20" w:rsidRDefault="00947659" w:rsidP="00947659">
      <w:pPr>
        <w:pStyle w:val="Nadpis1"/>
        <w:spacing w:line="240" w:lineRule="auto"/>
        <w:jc w:val="center"/>
        <w:rPr>
          <w:rFonts w:eastAsia="Times New Roman"/>
          <w:caps w:val="0"/>
          <w:color w:val="2F5496" w:themeColor="accent1" w:themeShade="BF"/>
          <w:sz w:val="32"/>
          <w:lang w:eastAsia="en-GB"/>
        </w:rPr>
      </w:pPr>
      <w:r w:rsidRPr="00BF0C20">
        <w:rPr>
          <w:rFonts w:eastAsia="Times New Roman"/>
          <w:caps w:val="0"/>
          <w:color w:val="2F5496" w:themeColor="accent1" w:themeShade="BF"/>
          <w:sz w:val="32"/>
          <w:lang w:eastAsia="en-GB"/>
        </w:rPr>
        <w:t>Profilová MZ</w:t>
      </w:r>
    </w:p>
    <w:p w14:paraId="7A84243C" w14:textId="77777777" w:rsidR="00947659" w:rsidRPr="00173E60" w:rsidRDefault="00947659" w:rsidP="00947659">
      <w:pPr>
        <w:pStyle w:val="Default"/>
        <w:spacing w:before="120" w:line="360" w:lineRule="auto"/>
        <w:jc w:val="center"/>
        <w:rPr>
          <w:rFonts w:ascii="Franklin Gothic Book" w:hAnsi="Franklin Gothic Book"/>
          <w:sz w:val="32"/>
        </w:rPr>
      </w:pPr>
      <w:r w:rsidRPr="00173E60">
        <w:rPr>
          <w:rFonts w:ascii="Franklin Gothic Book" w:hAnsi="Franklin Gothic Book"/>
          <w:sz w:val="32"/>
        </w:rPr>
        <w:t>školní rok 2020/2021</w:t>
      </w:r>
    </w:p>
    <w:p w14:paraId="3A6F0676" w14:textId="77777777" w:rsidR="00947659" w:rsidRPr="00173E60" w:rsidRDefault="00947659" w:rsidP="00947659">
      <w:pPr>
        <w:spacing w:before="120" w:line="360" w:lineRule="auto"/>
        <w:jc w:val="center"/>
        <w:rPr>
          <w:sz w:val="32"/>
          <w:szCs w:val="24"/>
        </w:rPr>
      </w:pPr>
    </w:p>
    <w:p w14:paraId="5057AFAA" w14:textId="77777777" w:rsidR="00947659" w:rsidRDefault="00947659"/>
    <w:p w14:paraId="4EFADB95" w14:textId="77777777" w:rsidR="00C0371C" w:rsidRDefault="00C0371C">
      <w:r>
        <w:br w:type="page"/>
      </w:r>
    </w:p>
    <w:p w14:paraId="08C6C045" w14:textId="77777777" w:rsidR="00C0371C" w:rsidRPr="00C0371C" w:rsidRDefault="00C0371C" w:rsidP="00C0371C">
      <w:pPr>
        <w:tabs>
          <w:tab w:val="left" w:pos="993"/>
        </w:tabs>
        <w:ind w:left="284"/>
        <w:rPr>
          <w:rFonts w:ascii="Franklin Gothic Book" w:hAnsi="Franklin Gothic Book"/>
          <w:sz w:val="24"/>
        </w:rPr>
      </w:pPr>
    </w:p>
    <w:p w14:paraId="4BCAC213" w14:textId="77777777" w:rsidR="00C0371C" w:rsidRPr="00C0371C" w:rsidRDefault="00C0371C" w:rsidP="00C0371C">
      <w:pPr>
        <w:tabs>
          <w:tab w:val="left" w:pos="993"/>
        </w:tabs>
        <w:ind w:left="284"/>
        <w:rPr>
          <w:rFonts w:ascii="Franklin Gothic Book" w:hAnsi="Franklin Gothic Book"/>
          <w:b/>
          <w:sz w:val="24"/>
        </w:rPr>
      </w:pPr>
      <w:r w:rsidRPr="00C0371C">
        <w:rPr>
          <w:rFonts w:ascii="Franklin Gothic Book" w:hAnsi="Franklin Gothic Book"/>
          <w:b/>
          <w:sz w:val="24"/>
        </w:rPr>
        <w:t>Č.</w:t>
      </w:r>
      <w:r w:rsidRPr="00C0371C">
        <w:rPr>
          <w:rFonts w:ascii="Franklin Gothic Book" w:hAnsi="Franklin Gothic Book"/>
          <w:b/>
          <w:sz w:val="24"/>
        </w:rPr>
        <w:tab/>
        <w:t>Téma</w:t>
      </w:r>
    </w:p>
    <w:p w14:paraId="3C8436C8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Startovací akumulátory </w:t>
      </w:r>
    </w:p>
    <w:p w14:paraId="3736755E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Elektromobilita </w:t>
      </w:r>
    </w:p>
    <w:p w14:paraId="3F416167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Snímače otáček </w:t>
      </w:r>
    </w:p>
    <w:p w14:paraId="4A42867B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Elektronické zapalování </w:t>
      </w:r>
    </w:p>
    <w:p w14:paraId="752E0342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Vnější osvětlení automobilu </w:t>
      </w:r>
    </w:p>
    <w:p w14:paraId="013FEE5F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Alternátory </w:t>
      </w:r>
    </w:p>
    <w:p w14:paraId="0CA85B80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>Snímače plynů (sondy lambda</w:t>
      </w:r>
      <w:r w:rsidR="00C0371C">
        <w:rPr>
          <w:rFonts w:ascii="Franklin Gothic Book" w:hAnsi="Franklin Gothic Book"/>
          <w:sz w:val="24"/>
        </w:rPr>
        <w:t>, váha vzduchu)</w:t>
      </w:r>
    </w:p>
    <w:p w14:paraId="31CAFEB1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Základy elektrotechniky a elektroniky v automobilu </w:t>
      </w:r>
    </w:p>
    <w:p w14:paraId="53998C53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>Datové sběrnice CAN</w:t>
      </w:r>
      <w:r w:rsidR="00C0371C">
        <w:rPr>
          <w:rFonts w:ascii="Franklin Gothic Book" w:hAnsi="Franklin Gothic Book"/>
          <w:sz w:val="24"/>
        </w:rPr>
        <w:t>, LIN</w:t>
      </w:r>
    </w:p>
    <w:p w14:paraId="44A9414E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Klimatizace motorových vozidel </w:t>
      </w:r>
    </w:p>
    <w:p w14:paraId="2C3B13C5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Tlumiče pérování </w:t>
      </w:r>
    </w:p>
    <w:p w14:paraId="71723C83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Pneumatiky </w:t>
      </w:r>
    </w:p>
    <w:p w14:paraId="46886686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>Elektronick</w:t>
      </w:r>
      <w:r w:rsidR="00C0371C">
        <w:rPr>
          <w:rFonts w:ascii="Franklin Gothic Book" w:hAnsi="Franklin Gothic Book"/>
          <w:sz w:val="24"/>
        </w:rPr>
        <w:t>é</w:t>
      </w:r>
      <w:r w:rsidRPr="00C0371C">
        <w:rPr>
          <w:rFonts w:ascii="Franklin Gothic Book" w:hAnsi="Franklin Gothic Book"/>
          <w:sz w:val="24"/>
        </w:rPr>
        <w:t xml:space="preserve"> systém</w:t>
      </w:r>
      <w:r w:rsidR="00C0371C">
        <w:rPr>
          <w:rFonts w:ascii="Franklin Gothic Book" w:hAnsi="Franklin Gothic Book"/>
          <w:sz w:val="24"/>
        </w:rPr>
        <w:t>y</w:t>
      </w:r>
      <w:r w:rsidRPr="00C0371C">
        <w:rPr>
          <w:rFonts w:ascii="Franklin Gothic Book" w:hAnsi="Franklin Gothic Book"/>
          <w:sz w:val="24"/>
        </w:rPr>
        <w:t xml:space="preserve"> ASR, MSR, ESP</w:t>
      </w:r>
      <w:r w:rsidR="00C0371C">
        <w:rPr>
          <w:rFonts w:ascii="Franklin Gothic Book" w:hAnsi="Franklin Gothic Book"/>
          <w:sz w:val="24"/>
        </w:rPr>
        <w:t>, EDS</w:t>
      </w:r>
      <w:r w:rsidRPr="00C0371C">
        <w:rPr>
          <w:rFonts w:ascii="Franklin Gothic Book" w:hAnsi="Franklin Gothic Book"/>
          <w:sz w:val="24"/>
        </w:rPr>
        <w:t xml:space="preserve"> </w:t>
      </w:r>
    </w:p>
    <w:p w14:paraId="79D2031C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Brzdy kapalinové </w:t>
      </w:r>
    </w:p>
    <w:p w14:paraId="08CE409C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Řízení </w:t>
      </w:r>
      <w:r w:rsidR="00C0371C">
        <w:rPr>
          <w:rFonts w:ascii="Franklin Gothic Book" w:hAnsi="Franklin Gothic Book"/>
          <w:sz w:val="24"/>
        </w:rPr>
        <w:t>a posilovače řízení</w:t>
      </w:r>
    </w:p>
    <w:p w14:paraId="6B9168D3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Spojky </w:t>
      </w:r>
    </w:p>
    <w:p w14:paraId="446F63C8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Převodovky mechanické </w:t>
      </w:r>
    </w:p>
    <w:p w14:paraId="0053D6B0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Převodovky samočinné </w:t>
      </w:r>
    </w:p>
    <w:p w14:paraId="2B5FC80C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Rozvodovky </w:t>
      </w:r>
    </w:p>
    <w:p w14:paraId="148A515A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Motor čtyřdobý zážehový </w:t>
      </w:r>
    </w:p>
    <w:p w14:paraId="195F9528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Motor čtyřdobý vznětový </w:t>
      </w:r>
    </w:p>
    <w:p w14:paraId="02E9E080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Přeplňování motorů </w:t>
      </w:r>
    </w:p>
    <w:p w14:paraId="61562E1E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Pevné části motoru </w:t>
      </w:r>
    </w:p>
    <w:p w14:paraId="423427C4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Pohyblivé části motoru </w:t>
      </w:r>
    </w:p>
    <w:p w14:paraId="65E66623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Ventilový rozvod </w:t>
      </w:r>
    </w:p>
    <w:p w14:paraId="52E9480C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Palivový systém vstřikování benzínu systém MPI </w:t>
      </w:r>
    </w:p>
    <w:p w14:paraId="5A7DCD73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Palivový systém vstřikování benzínu systém FSI </w:t>
      </w:r>
    </w:p>
    <w:p w14:paraId="273F8D7F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Palivový systém vznětového motoru – systém CR </w:t>
      </w:r>
    </w:p>
    <w:p w14:paraId="4C23F702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Mazání motoru </w:t>
      </w:r>
    </w:p>
    <w:p w14:paraId="1AC7F892" w14:textId="77777777" w:rsidR="008722E7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>Chlazení motoru</w:t>
      </w:r>
    </w:p>
    <w:p w14:paraId="0497C1A6" w14:textId="77777777" w:rsidR="00C0371C" w:rsidRDefault="00C0371C" w:rsidP="00C0371C">
      <w:pPr>
        <w:rPr>
          <w:rFonts w:ascii="Franklin Gothic Book" w:hAnsi="Franklin Gothic Book"/>
          <w:sz w:val="24"/>
        </w:rPr>
      </w:pPr>
    </w:p>
    <w:p w14:paraId="4CECB128" w14:textId="5CB83CF6" w:rsidR="00C0371C" w:rsidRDefault="000B5A86" w:rsidP="00C0371C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0</w:t>
      </w:r>
      <w:r w:rsidR="002736E2">
        <w:rPr>
          <w:rFonts w:ascii="Franklin Gothic Book" w:hAnsi="Franklin Gothic Book"/>
          <w:sz w:val="24"/>
        </w:rPr>
        <w:t>1</w:t>
      </w:r>
      <w:r w:rsidR="00C0371C">
        <w:rPr>
          <w:rFonts w:ascii="Franklin Gothic Book" w:hAnsi="Franklin Gothic Book"/>
          <w:sz w:val="24"/>
        </w:rPr>
        <w:t>.</w:t>
      </w:r>
      <w:r>
        <w:rPr>
          <w:rFonts w:ascii="Franklin Gothic Book" w:hAnsi="Franklin Gothic Book"/>
          <w:sz w:val="24"/>
        </w:rPr>
        <w:t xml:space="preserve"> </w:t>
      </w:r>
      <w:r w:rsidR="002736E2">
        <w:rPr>
          <w:rFonts w:ascii="Franklin Gothic Book" w:hAnsi="Franklin Gothic Book"/>
          <w:sz w:val="24"/>
        </w:rPr>
        <w:t>10</w:t>
      </w:r>
      <w:r w:rsidR="00C0371C">
        <w:rPr>
          <w:rFonts w:ascii="Franklin Gothic Book" w:hAnsi="Franklin Gothic Book"/>
          <w:sz w:val="24"/>
        </w:rPr>
        <w:t>.</w:t>
      </w:r>
      <w:r>
        <w:rPr>
          <w:rFonts w:ascii="Franklin Gothic Book" w:hAnsi="Franklin Gothic Book"/>
          <w:sz w:val="24"/>
        </w:rPr>
        <w:t xml:space="preserve"> </w:t>
      </w:r>
      <w:r w:rsidR="00C0371C">
        <w:rPr>
          <w:rFonts w:ascii="Franklin Gothic Book" w:hAnsi="Franklin Gothic Book"/>
          <w:sz w:val="24"/>
        </w:rPr>
        <w:t>2020</w:t>
      </w:r>
    </w:p>
    <w:p w14:paraId="2F5519AF" w14:textId="77777777" w:rsidR="00C0371C" w:rsidRPr="00C0371C" w:rsidRDefault="00C0371C" w:rsidP="00C0371C">
      <w:pPr>
        <w:pStyle w:val="Bezmezer"/>
        <w:rPr>
          <w:rFonts w:ascii="Franklin Gothic Book" w:hAnsi="Franklin Gothic Book"/>
          <w:sz w:val="24"/>
          <w:szCs w:val="24"/>
        </w:rPr>
      </w:pPr>
      <w:r w:rsidRPr="00C0371C">
        <w:rPr>
          <w:rFonts w:ascii="Franklin Gothic Book" w:hAnsi="Franklin Gothic Book"/>
          <w:sz w:val="24"/>
          <w:szCs w:val="24"/>
        </w:rPr>
        <w:t>Zpracoval</w:t>
      </w:r>
      <w:r>
        <w:rPr>
          <w:rFonts w:ascii="Franklin Gothic Book" w:hAnsi="Franklin Gothic Book"/>
          <w:sz w:val="24"/>
          <w:szCs w:val="24"/>
        </w:rPr>
        <w:t>:</w:t>
      </w:r>
      <w:r w:rsidRPr="00C0371C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ab/>
      </w:r>
      <w:r w:rsidRPr="00C0371C">
        <w:rPr>
          <w:rFonts w:ascii="Franklin Gothic Book" w:hAnsi="Franklin Gothic Book"/>
          <w:sz w:val="24"/>
          <w:szCs w:val="24"/>
        </w:rPr>
        <w:t>Mgr. Miroslav Rapant</w:t>
      </w:r>
    </w:p>
    <w:p w14:paraId="6EC7135B" w14:textId="622F517C" w:rsidR="00C0371C" w:rsidRPr="00C0371C" w:rsidRDefault="00C0371C" w:rsidP="00C0371C">
      <w:pPr>
        <w:pStyle w:val="Bezmezer"/>
        <w:rPr>
          <w:rFonts w:ascii="Franklin Gothic Book" w:hAnsi="Franklin Gothic Book"/>
          <w:sz w:val="24"/>
          <w:szCs w:val="24"/>
        </w:rPr>
      </w:pPr>
      <w:r w:rsidRPr="00C0371C">
        <w:rPr>
          <w:rFonts w:ascii="Franklin Gothic Book" w:hAnsi="Franklin Gothic Book"/>
          <w:sz w:val="24"/>
          <w:szCs w:val="24"/>
        </w:rPr>
        <w:t>Schválil</w:t>
      </w:r>
      <w:r>
        <w:rPr>
          <w:rFonts w:ascii="Franklin Gothic Book" w:hAnsi="Franklin Gothic Book"/>
          <w:sz w:val="24"/>
          <w:szCs w:val="24"/>
        </w:rPr>
        <w:t>:</w:t>
      </w:r>
      <w:r>
        <w:rPr>
          <w:rFonts w:ascii="Franklin Gothic Book" w:hAnsi="Franklin Gothic Book"/>
          <w:sz w:val="24"/>
          <w:szCs w:val="24"/>
        </w:rPr>
        <w:tab/>
      </w:r>
      <w:r w:rsidRPr="00C0371C">
        <w:rPr>
          <w:rFonts w:ascii="Franklin Gothic Book" w:hAnsi="Franklin Gothic Book"/>
          <w:sz w:val="24"/>
          <w:szCs w:val="24"/>
        </w:rPr>
        <w:tab/>
      </w:r>
      <w:r w:rsidRPr="00C0371C">
        <w:rPr>
          <w:rFonts w:ascii="Franklin Gothic Book" w:hAnsi="Franklin Gothic Book"/>
          <w:sz w:val="24"/>
          <w:szCs w:val="24"/>
        </w:rPr>
        <w:tab/>
      </w:r>
      <w:r w:rsidRPr="00C0371C">
        <w:rPr>
          <w:rFonts w:ascii="Franklin Gothic Book" w:hAnsi="Franklin Gothic Book"/>
          <w:sz w:val="24"/>
          <w:szCs w:val="24"/>
        </w:rPr>
        <w:tab/>
      </w:r>
      <w:r w:rsidRPr="00C0371C">
        <w:rPr>
          <w:rFonts w:ascii="Franklin Gothic Book" w:hAnsi="Franklin Gothic Book"/>
          <w:sz w:val="24"/>
          <w:szCs w:val="24"/>
        </w:rPr>
        <w:tab/>
      </w:r>
      <w:r w:rsidRPr="00C0371C">
        <w:rPr>
          <w:rFonts w:ascii="Franklin Gothic Book" w:hAnsi="Franklin Gothic Book"/>
          <w:sz w:val="24"/>
          <w:szCs w:val="24"/>
        </w:rPr>
        <w:tab/>
      </w:r>
      <w:r w:rsidRPr="00C0371C">
        <w:rPr>
          <w:rFonts w:ascii="Franklin Gothic Book" w:hAnsi="Franklin Gothic Book"/>
          <w:sz w:val="24"/>
          <w:szCs w:val="24"/>
        </w:rPr>
        <w:tab/>
      </w:r>
      <w:r w:rsidRPr="00C0371C">
        <w:rPr>
          <w:rFonts w:ascii="Franklin Gothic Book" w:hAnsi="Franklin Gothic Book"/>
          <w:sz w:val="24"/>
          <w:szCs w:val="24"/>
        </w:rPr>
        <w:tab/>
        <w:t>Ing. Milan Vorel</w:t>
      </w:r>
      <w:r w:rsidR="001F6FA1">
        <w:rPr>
          <w:rFonts w:ascii="Franklin Gothic Book" w:hAnsi="Franklin Gothic Book"/>
          <w:sz w:val="24"/>
          <w:szCs w:val="24"/>
        </w:rPr>
        <w:t xml:space="preserve"> v.r.</w:t>
      </w:r>
    </w:p>
    <w:p w14:paraId="663E8085" w14:textId="77777777" w:rsidR="00C0371C" w:rsidRPr="00C0371C" w:rsidRDefault="00C0371C" w:rsidP="00C0371C">
      <w:pPr>
        <w:rPr>
          <w:rFonts w:ascii="Franklin Gothic Book" w:hAnsi="Franklin Gothic Book"/>
          <w:sz w:val="24"/>
          <w:szCs w:val="24"/>
        </w:rPr>
      </w:pPr>
      <w:r w:rsidRPr="00C0371C">
        <w:rPr>
          <w:rFonts w:ascii="Franklin Gothic Book" w:hAnsi="Franklin Gothic Book"/>
          <w:sz w:val="24"/>
          <w:szCs w:val="24"/>
        </w:rPr>
        <w:tab/>
      </w:r>
      <w:r w:rsidRPr="00C0371C">
        <w:rPr>
          <w:rFonts w:ascii="Franklin Gothic Book" w:hAnsi="Franklin Gothic Book"/>
          <w:sz w:val="24"/>
          <w:szCs w:val="24"/>
        </w:rPr>
        <w:tab/>
      </w:r>
      <w:r w:rsidRPr="00C0371C">
        <w:rPr>
          <w:rFonts w:ascii="Franklin Gothic Book" w:hAnsi="Franklin Gothic Book"/>
          <w:sz w:val="24"/>
          <w:szCs w:val="24"/>
        </w:rPr>
        <w:tab/>
      </w:r>
      <w:r w:rsidRPr="00C0371C">
        <w:rPr>
          <w:rFonts w:ascii="Franklin Gothic Book" w:hAnsi="Franklin Gothic Book"/>
          <w:sz w:val="24"/>
          <w:szCs w:val="24"/>
        </w:rPr>
        <w:tab/>
      </w:r>
      <w:r w:rsidRPr="00C0371C">
        <w:rPr>
          <w:rFonts w:ascii="Franklin Gothic Book" w:hAnsi="Franklin Gothic Book"/>
          <w:sz w:val="24"/>
          <w:szCs w:val="24"/>
        </w:rPr>
        <w:tab/>
      </w:r>
      <w:r w:rsidRPr="00C0371C">
        <w:rPr>
          <w:rFonts w:ascii="Franklin Gothic Book" w:hAnsi="Franklin Gothic Book"/>
          <w:sz w:val="24"/>
          <w:szCs w:val="24"/>
        </w:rPr>
        <w:tab/>
      </w:r>
      <w:r w:rsidRPr="00C0371C">
        <w:rPr>
          <w:rFonts w:ascii="Franklin Gothic Book" w:hAnsi="Franklin Gothic Book"/>
          <w:sz w:val="24"/>
          <w:szCs w:val="24"/>
        </w:rPr>
        <w:tab/>
      </w:r>
      <w:r w:rsidRPr="00C0371C">
        <w:rPr>
          <w:rFonts w:ascii="Franklin Gothic Book" w:hAnsi="Franklin Gothic Book"/>
          <w:sz w:val="24"/>
          <w:szCs w:val="24"/>
        </w:rPr>
        <w:tab/>
      </w:r>
      <w:r w:rsidRPr="00C0371C">
        <w:rPr>
          <w:rFonts w:ascii="Franklin Gothic Book" w:hAnsi="Franklin Gothic Book"/>
          <w:sz w:val="24"/>
          <w:szCs w:val="24"/>
        </w:rPr>
        <w:tab/>
        <w:t>ředitel školy</w:t>
      </w:r>
    </w:p>
    <w:p w14:paraId="06D54EE7" w14:textId="77777777" w:rsidR="00947659" w:rsidRDefault="00947659"/>
    <w:sectPr w:rsidR="0094765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3F9D0" w14:textId="77777777" w:rsidR="00947659" w:rsidRDefault="00947659" w:rsidP="00947659">
      <w:pPr>
        <w:spacing w:after="0" w:line="240" w:lineRule="auto"/>
      </w:pPr>
      <w:r>
        <w:separator/>
      </w:r>
    </w:p>
  </w:endnote>
  <w:endnote w:type="continuationSeparator" w:id="0">
    <w:p w14:paraId="07E03078" w14:textId="77777777" w:rsidR="00947659" w:rsidRDefault="00947659" w:rsidP="0094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9151560"/>
      <w:docPartObj>
        <w:docPartGallery w:val="Page Numbers (Bottom of Page)"/>
        <w:docPartUnique/>
      </w:docPartObj>
    </w:sdtPr>
    <w:sdtEndPr/>
    <w:sdtContent>
      <w:p w14:paraId="1E9137EA" w14:textId="7ACE09DA" w:rsidR="00C0371C" w:rsidRDefault="001F6FA1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02C67D4" wp14:editId="4B93EE7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Vývojový diagram: alternativní post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80D4D" w14:textId="5E37D491" w:rsidR="001F6FA1" w:rsidRDefault="001F6FA1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A4256" w:rsidRPr="003A4256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02C67D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4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EYN7v/gAgAA4wUAAA4AAAAAAAAAAAAAAAAALgIA&#10;AGRycy9lMm9Eb2MueG1sUEsBAi0AFAAGAAgAAAAhABrkTJ3ZAAAAAwEAAA8AAAAAAAAAAAAAAAAA&#10;OgUAAGRycy9kb3ducmV2LnhtbFBLBQYAAAAABAAEAPMAAABABgAAAAA=&#10;" filled="f" fillcolor="#5c83b4" stroked="f" strokecolor="#737373">
                  <v:textbox>
                    <w:txbxContent>
                      <w:p w14:paraId="52980D4D" w14:textId="5E37D491" w:rsidR="001F6FA1" w:rsidRDefault="001F6FA1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A4256" w:rsidRPr="003A4256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AF2E5" w14:textId="77777777" w:rsidR="00947659" w:rsidRDefault="00947659" w:rsidP="00947659">
      <w:pPr>
        <w:spacing w:after="0" w:line="240" w:lineRule="auto"/>
      </w:pPr>
      <w:r>
        <w:separator/>
      </w:r>
    </w:p>
  </w:footnote>
  <w:footnote w:type="continuationSeparator" w:id="0">
    <w:p w14:paraId="11E96C91" w14:textId="77777777" w:rsidR="00947659" w:rsidRDefault="00947659" w:rsidP="0094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E538" w14:textId="77777777" w:rsidR="00947659" w:rsidRDefault="00947659">
    <w:pPr>
      <w:pStyle w:val="Zhlav"/>
    </w:pPr>
    <w:r>
      <w:rPr>
        <w:noProof/>
        <w:lang w:eastAsia="cs-CZ"/>
      </w:rPr>
      <w:drawing>
        <wp:inline distT="0" distB="0" distL="0" distR="0" wp14:anchorId="1441899B" wp14:editId="3148BFF9">
          <wp:extent cx="5760720" cy="36703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ška sša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66E72"/>
    <w:multiLevelType w:val="hybridMultilevel"/>
    <w:tmpl w:val="9DC4E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59"/>
    <w:rsid w:val="000B5A86"/>
    <w:rsid w:val="001F6FA1"/>
    <w:rsid w:val="00234C8F"/>
    <w:rsid w:val="002736E2"/>
    <w:rsid w:val="003A4256"/>
    <w:rsid w:val="00947659"/>
    <w:rsid w:val="00B57538"/>
    <w:rsid w:val="00C0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9C15D"/>
  <w15:chartTrackingRefBased/>
  <w15:docId w15:val="{0A7C675A-F91A-4972-BB66-6FB3C0B1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947659"/>
    <w:pPr>
      <w:keepNext/>
      <w:keepLines/>
      <w:spacing w:before="240" w:after="0"/>
      <w:outlineLvl w:val="0"/>
    </w:pPr>
    <w:rPr>
      <w:rFonts w:ascii="Franklin Gothic Book" w:eastAsiaTheme="majorEastAsia" w:hAnsi="Franklin Gothic Book" w:cstheme="majorBidi"/>
      <w:caps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7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659"/>
  </w:style>
  <w:style w:type="paragraph" w:styleId="Zpat">
    <w:name w:val="footer"/>
    <w:basedOn w:val="Normln"/>
    <w:link w:val="ZpatChar"/>
    <w:uiPriority w:val="99"/>
    <w:unhideWhenUsed/>
    <w:rsid w:val="00947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659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947659"/>
    <w:rPr>
      <w:rFonts w:ascii="Franklin Gothic Book" w:eastAsiaTheme="majorEastAsia" w:hAnsi="Franklin Gothic Book" w:cstheme="majorBidi"/>
      <w:caps/>
      <w:sz w:val="28"/>
      <w:szCs w:val="32"/>
    </w:rPr>
  </w:style>
  <w:style w:type="paragraph" w:customStyle="1" w:styleId="Default">
    <w:name w:val="Default"/>
    <w:rsid w:val="0094765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0371C"/>
    <w:pPr>
      <w:ind w:left="720"/>
      <w:contextualSpacing/>
    </w:pPr>
  </w:style>
  <w:style w:type="paragraph" w:styleId="Bezmezer">
    <w:name w:val="No Spacing"/>
    <w:uiPriority w:val="1"/>
    <w:qFormat/>
    <w:rsid w:val="00C03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9" ma:contentTypeDescription="Vytvoří nový dokument" ma:contentTypeScope="" ma:versionID="4267728041213ece8ac8aa404bcc0102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67acba666c7793607cc4bea976b264eb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QYJ6VK6WDPCP-2026886553-349161</_dlc_DocId>
    <_dlc_DocIdUrl xmlns="9d0ca0cf-2a35-4d1a-8451-71dcfb90f667">
      <Url>https://skolahostivar.sharepoint.com/sites/data/_layouts/15/DocIdRedir.aspx?ID=QYJ6VK6WDPCP-2026886553-349161</Url>
      <Description>QYJ6VK6WDPCP-2026886553-349161</Description>
    </_dlc_DocIdUrl>
  </documentManagement>
</p:properties>
</file>

<file path=customXml/itemProps1.xml><?xml version="1.0" encoding="utf-8"?>
<ds:datastoreItem xmlns:ds="http://schemas.openxmlformats.org/officeDocument/2006/customXml" ds:itemID="{20E69C3D-6B28-4D1F-8E32-05569A079B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0FDF7-E3A0-4CB6-986A-2D9ACB78537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3F6BF6-032D-47E9-A0B9-52784F0A8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0CFB7B-3ED5-417C-BF52-7C9560742A8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9d0ca0cf-2a35-4d1a-8451-71dcfb90f667"/>
    <ds:schemaRef ds:uri="a8aa33a2-52a5-45f6-974e-12c2a4519bd9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Rapant</dc:creator>
  <cp:keywords/>
  <dc:description/>
  <cp:lastModifiedBy>Milan Vorel</cp:lastModifiedBy>
  <cp:revision>5</cp:revision>
  <dcterms:created xsi:type="dcterms:W3CDTF">2021-04-07T07:53:00Z</dcterms:created>
  <dcterms:modified xsi:type="dcterms:W3CDTF">2021-04-07T15:47:00Z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_dlc_DocIdItemGuid">
    <vt:lpwstr>3268407c-71f7-401a-b0e2-c85f7ee2647f</vt:lpwstr>
  </property>
</Properties>
</file>