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C5FB" w14:textId="77777777" w:rsidR="0054111B" w:rsidRPr="0054111B" w:rsidRDefault="00537341" w:rsidP="0054111B">
      <w:pPr>
        <w:pStyle w:val="Nadpis1"/>
        <w:jc w:val="center"/>
      </w:pPr>
      <w:r w:rsidRPr="00235105">
        <w:rPr>
          <w:rFonts w:ascii="Franklin Gothic Book" w:hAnsi="Franklin Gothic Book"/>
        </w:rPr>
        <w:t xml:space="preserve">Maturitní témata </w:t>
      </w:r>
      <w:r w:rsidR="0054111B">
        <w:t>- předmět ANG</w:t>
      </w:r>
    </w:p>
    <w:p w14:paraId="0850204E" w14:textId="77777777" w:rsidR="00537341" w:rsidRDefault="00537341" w:rsidP="0054111B">
      <w:pPr>
        <w:pStyle w:val="Nadpis1"/>
        <w:jc w:val="center"/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pro obor IT</w:t>
      </w:r>
    </w:p>
    <w:p w14:paraId="04F3F5F4" w14:textId="77777777" w:rsidR="0054111B" w:rsidRDefault="0054111B" w:rsidP="0054111B"/>
    <w:p w14:paraId="1E2F4C29" w14:textId="77777777" w:rsidR="0054111B" w:rsidRPr="00DD05F1" w:rsidRDefault="0054111B" w:rsidP="0054111B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1789956B" w14:textId="77777777" w:rsidR="00537341" w:rsidRPr="00235105" w:rsidRDefault="00537341">
      <w:pPr>
        <w:rPr>
          <w:rFonts w:ascii="Franklin Gothic Book" w:hAnsi="Franklin Gothic Book"/>
        </w:rPr>
      </w:pPr>
    </w:p>
    <w:p w14:paraId="1435D92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Personality (personal characteristics, friends, friendship, family members, appearance, clothes, footwear and accessories), conflicts and problems, feelings and emotions, well-being.</w:t>
      </w:r>
    </w:p>
    <w:p w14:paraId="70D8783E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Digital mind, technologies, science and scientists, gadgets, everyday use of computers, inventions and innovations.</w:t>
      </w:r>
    </w:p>
    <w:p w14:paraId="3B89E2E0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Sports and games, sports competitions, people in sport.</w:t>
      </w:r>
    </w:p>
    <w:p w14:paraId="33D18B0F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The arts and media, culture, entertainment (types of TV shows, music, literature, films, plays), creative jobs.</w:t>
      </w:r>
    </w:p>
    <w:p w14:paraId="08D09692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Travelling and holiday activities (travel essentials, means of transport, air travel, travel problems, urban transport).</w:t>
      </w:r>
    </w:p>
    <w:p w14:paraId="452D0387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Food and drinks (diet and nutrition, restaurants, food consumption, typical food – English speaking countries, the Czech Republic).</w:t>
      </w:r>
    </w:p>
    <w:p w14:paraId="6AED3D7D" w14:textId="77777777" w:rsidR="00537341" w:rsidRPr="00235105" w:rsidRDefault="005373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Health, injuries, accidents and emergencies (grow food, eat well, be healthy, well-being and healthy life style, natural remedies, parts of the body)</w:t>
      </w:r>
      <w:r w:rsidR="006536E7" w:rsidRPr="00235105">
        <w:rPr>
          <w:rFonts w:ascii="Franklin Gothic Book" w:hAnsi="Franklin Gothic Book"/>
        </w:rPr>
        <w:t>.</w:t>
      </w:r>
    </w:p>
    <w:p w14:paraId="2A5CD062" w14:textId="77777777" w:rsidR="006536E7" w:rsidRPr="00235105" w:rsidRDefault="006536E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Living and housing (rooms and furniture and decorations, interior and exterior of a house, teenagers’room, household chores).</w:t>
      </w:r>
    </w:p>
    <w:p w14:paraId="45B30FB3" w14:textId="77777777" w:rsidR="00D60241" w:rsidRPr="00235105" w:rsidRDefault="00D60241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Education + schools (system) in the United Kingdom and the Czech Republic (subjects, stages of educational systém, classrooms, technologies, school uniforms).</w:t>
      </w:r>
    </w:p>
    <w:p w14:paraId="016E268A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Shopping and fashion (shops and services, shopping places, advantages and disadvantages of shopping malls, buying presents, custormer service, complaints).</w:t>
      </w:r>
    </w:p>
    <w:p w14:paraId="79C92DCF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Work and jobs (career prospects, workplaces, future jobs, part-time jobs, job application, CV, cover/motivation letter, personal statement, job interview, own strenghts and weaknesses, volunteering).</w:t>
      </w:r>
    </w:p>
    <w:p w14:paraId="35EF4873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Society – politics, crime (types of crime, law and justice, law and punishment). Good citizen – human qualities, elections/voting, consumers‘ world, money – spendings, habits).</w:t>
      </w:r>
    </w:p>
    <w:p w14:paraId="37BB3886" w14:textId="77777777" w:rsidR="002D2F07" w:rsidRPr="00235105" w:rsidRDefault="002D2F07" w:rsidP="00537341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Nature – geography and geographical features, natural disasters and dealing with them, environmental responsibility, urban and rural life, sustainable homes. </w:t>
      </w:r>
    </w:p>
    <w:p w14:paraId="247430DE" w14:textId="77777777" w:rsidR="002D2F07" w:rsidRPr="00235105" w:rsidRDefault="002D2F07" w:rsidP="002D2F07">
      <w:pPr>
        <w:pStyle w:val="Odstavecseseznamem"/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Weather, seasons.</w:t>
      </w:r>
    </w:p>
    <w:p w14:paraId="1883735E" w14:textId="77777777" w:rsidR="002D2F07" w:rsidRPr="00235105" w:rsidRDefault="002D2F07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Holidays and festivals, celebrations (English speaking countries, CR) – customs and traditions, history, habits – Christmas, New Year’s Eve, Thanksgiving, Halloween, Easter, St. Valentine, St. Patrick, 4th July</w:t>
      </w:r>
      <w:r w:rsidR="00841FFA" w:rsidRPr="00235105">
        <w:rPr>
          <w:rFonts w:ascii="Franklin Gothic Book" w:hAnsi="Franklin Gothic Book"/>
        </w:rPr>
        <w:t>, Independence Day and others.</w:t>
      </w:r>
    </w:p>
    <w:p w14:paraId="05ED91E7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Types of computers. The computer system – Parts of a computer – Hardware (Internal components, External devices – peripherals, storage devices).</w:t>
      </w:r>
    </w:p>
    <w:p w14:paraId="0602F99A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Types of computers. The computer systém – Parts of a computer – Software (OS, GUI, Utilities, Application software).</w:t>
      </w:r>
    </w:p>
    <w:p w14:paraId="3B2E42A4" w14:textId="77777777" w:rsidR="00841FFA" w:rsidRPr="00235105" w:rsidRDefault="00841FFA" w:rsidP="002D2F07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 xml:space="preserve">Application programmes: word processing, spreadsheets and databases. </w:t>
      </w:r>
    </w:p>
    <w:p w14:paraId="78BF622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Graphics and multimedia.</w:t>
      </w:r>
    </w:p>
    <w:p w14:paraId="61260E98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Networks (network protocol, network typologies, networking devices).</w:t>
      </w:r>
    </w:p>
    <w:p w14:paraId="0C0ACA8B" w14:textId="77777777" w:rsidR="00841FFA" w:rsidRPr="00235105" w:rsidRDefault="00841FFA" w:rsidP="00841FFA">
      <w:pPr>
        <w:pStyle w:val="Odstavecseseznamem"/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The world wide web, web design. Internet.</w:t>
      </w:r>
    </w:p>
    <w:p w14:paraId="1508EA80" w14:textId="77777777" w:rsidR="00841FFA" w:rsidRPr="00235105" w:rsidRDefault="00841FFA" w:rsidP="00841FFA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t>Programming – programming and markup languages.</w:t>
      </w:r>
    </w:p>
    <w:p w14:paraId="1218E63A" w14:textId="77777777" w:rsidR="0054111B" w:rsidRDefault="00841FFA" w:rsidP="0054111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235105">
        <w:rPr>
          <w:rFonts w:ascii="Franklin Gothic Book" w:hAnsi="Franklin Gothic Book"/>
        </w:rPr>
        <w:lastRenderedPageBreak/>
        <w:t>E-mail, e-services, cloud computing, data security. New trends (intelligent systems, AI, quantum computing).</w:t>
      </w:r>
    </w:p>
    <w:p w14:paraId="6044FB9C" w14:textId="77777777" w:rsidR="0054111B" w:rsidRDefault="0054111B" w:rsidP="0054111B">
      <w:pPr>
        <w:rPr>
          <w:rFonts w:ascii="Franklin Gothic Book" w:hAnsi="Franklin Gothic Book"/>
        </w:rPr>
      </w:pPr>
    </w:p>
    <w:p w14:paraId="517586E2" w14:textId="77777777" w:rsidR="0054111B" w:rsidRDefault="0054111B" w:rsidP="0054111B">
      <w:pPr>
        <w:rPr>
          <w:rFonts w:ascii="Franklin Gothic Book" w:hAnsi="Franklin Gothic Book"/>
        </w:rPr>
      </w:pPr>
    </w:p>
    <w:p w14:paraId="24C46591" w14:textId="77777777" w:rsidR="0054111B" w:rsidRDefault="0054111B" w:rsidP="0054111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30. 9. 2020</w:t>
      </w:r>
    </w:p>
    <w:p w14:paraId="1D7940DF" w14:textId="77777777" w:rsidR="0054111B" w:rsidRDefault="0054111B" w:rsidP="0054111B">
      <w:pPr>
        <w:rPr>
          <w:rFonts w:ascii="Franklin Gothic Book" w:hAnsi="Franklin Gothic Book"/>
          <w:bCs/>
        </w:rPr>
      </w:pPr>
    </w:p>
    <w:p w14:paraId="4FBA72A4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3ECCF04B" w14:textId="77777777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572B4A9B" w14:textId="4A0BF568" w:rsidR="0054111B" w:rsidRDefault="0054111B" w:rsidP="0054111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506EF9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13B38890" w14:textId="15B79C7B" w:rsidR="0054111B" w:rsidRPr="0054111B" w:rsidRDefault="0054111B" w:rsidP="00506EF9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  <w:bookmarkStart w:id="0" w:name="_GoBack"/>
      <w:bookmarkEnd w:id="0"/>
    </w:p>
    <w:sectPr w:rsidR="0054111B" w:rsidRPr="0054111B" w:rsidSect="004F72D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BD0C" w14:textId="77777777" w:rsidR="00235105" w:rsidRDefault="00235105" w:rsidP="00235105">
      <w:r>
        <w:separator/>
      </w:r>
    </w:p>
  </w:endnote>
  <w:endnote w:type="continuationSeparator" w:id="0">
    <w:p w14:paraId="72331F9E" w14:textId="77777777" w:rsidR="00235105" w:rsidRDefault="00235105" w:rsidP="0023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427248"/>
      <w:docPartObj>
        <w:docPartGallery w:val="Page Numbers (Bottom of Page)"/>
        <w:docPartUnique/>
      </w:docPartObj>
    </w:sdtPr>
    <w:sdtEndPr/>
    <w:sdtContent>
      <w:p w14:paraId="24921121" w14:textId="77777777" w:rsidR="0054111B" w:rsidRDefault="0054111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F950" w14:textId="3D31C14D" w:rsidR="0054111B" w:rsidRDefault="0054111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06EF9" w:rsidRPr="00506EF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152F950" w14:textId="3D31C14D" w:rsidR="0054111B" w:rsidRDefault="0054111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06EF9" w:rsidRPr="00506EF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1846" w14:textId="77777777" w:rsidR="00235105" w:rsidRDefault="00235105" w:rsidP="00235105">
      <w:r>
        <w:separator/>
      </w:r>
    </w:p>
  </w:footnote>
  <w:footnote w:type="continuationSeparator" w:id="0">
    <w:p w14:paraId="2E3727B3" w14:textId="77777777" w:rsidR="00235105" w:rsidRDefault="00235105" w:rsidP="0023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14D9" w14:textId="77777777" w:rsidR="00235105" w:rsidRDefault="00235105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28A8B" w14:textId="77777777" w:rsidR="00235105" w:rsidRDefault="002351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1"/>
    <w:rsid w:val="00235105"/>
    <w:rsid w:val="002D2F07"/>
    <w:rsid w:val="004F72DF"/>
    <w:rsid w:val="00506EF9"/>
    <w:rsid w:val="00537341"/>
    <w:rsid w:val="0054111B"/>
    <w:rsid w:val="006536E7"/>
    <w:rsid w:val="00841FFA"/>
    <w:rsid w:val="00D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495AB"/>
  <w15:chartTrackingRefBased/>
  <w15:docId w15:val="{C5788F8C-1B05-9D40-B219-55775DD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3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105"/>
  </w:style>
  <w:style w:type="paragraph" w:styleId="Zpat">
    <w:name w:val="footer"/>
    <w:basedOn w:val="Normln"/>
    <w:link w:val="ZpatChar"/>
    <w:uiPriority w:val="99"/>
    <w:unhideWhenUsed/>
    <w:rsid w:val="00235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105"/>
  </w:style>
  <w:style w:type="character" w:customStyle="1" w:styleId="Nadpis1Char">
    <w:name w:val="Nadpis 1 Char"/>
    <w:basedOn w:val="Standardnpsmoodstavce"/>
    <w:link w:val="Nadpis1"/>
    <w:uiPriority w:val="9"/>
    <w:rsid w:val="0023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54111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4111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QYJ6VK6WDPCP-2026886553-13834</_dlc_DocId>
    <_dlc_DocIdUrl xmlns="9d0ca0cf-2a35-4d1a-8451-71dcfb90f667">
      <Url>https://skolahostivar.sharepoint.com/sites/data/_layouts/15/DocIdRedir.aspx?ID=QYJ6VK6WDPCP-2026886553-13834</Url>
      <Description>QYJ6VK6WDPCP-2026886553-13834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2DB204-106D-492D-9E74-B74788A1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B1AFD-A09A-472A-9D57-B3DAADB7A3C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BAF781-E9DC-4C04-94FA-99848C58A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8CF27-A8B2-4526-B83C-28010AB315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Milan Vorel</cp:lastModifiedBy>
  <cp:revision>6</cp:revision>
  <dcterms:created xsi:type="dcterms:W3CDTF">2020-10-24T16:14:00Z</dcterms:created>
  <dcterms:modified xsi:type="dcterms:W3CDTF">2021-04-07T15:19:00Z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1383400</vt:r8>
  </property>
  <property fmtid="{D5CDD505-2E9C-101B-9397-08002B2CF9AE}" pid="4" name="_dlc_DocIdItemGuid">
    <vt:lpwstr>0330c4f1-4322-5693-ad2d-10dd34128f6f</vt:lpwstr>
  </property>
</Properties>
</file>