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D0" w:rsidRPr="00F6454F" w:rsidRDefault="00933DD0" w:rsidP="00933DD0">
      <w:pPr>
        <w:spacing w:before="120" w:line="360" w:lineRule="auto"/>
        <w:rPr>
          <w:sz w:val="24"/>
        </w:rPr>
      </w:pPr>
    </w:p>
    <w:p w:rsidR="00933DD0" w:rsidRPr="00F6454F" w:rsidRDefault="00933DD0" w:rsidP="00933DD0">
      <w:pPr>
        <w:spacing w:before="120" w:line="360" w:lineRule="auto"/>
        <w:rPr>
          <w:sz w:val="24"/>
        </w:rPr>
      </w:pPr>
    </w:p>
    <w:p w:rsidR="00933DD0" w:rsidRPr="00F6454F" w:rsidRDefault="00933DD0" w:rsidP="00933DD0">
      <w:pPr>
        <w:spacing w:before="120" w:line="360" w:lineRule="auto"/>
        <w:rPr>
          <w:sz w:val="24"/>
        </w:rPr>
      </w:pPr>
    </w:p>
    <w:p w:rsidR="00933DD0" w:rsidRPr="00F6454F" w:rsidRDefault="00933DD0" w:rsidP="00933DD0">
      <w:pPr>
        <w:spacing w:before="120" w:line="360" w:lineRule="auto"/>
        <w:rPr>
          <w:sz w:val="24"/>
        </w:rPr>
      </w:pPr>
    </w:p>
    <w:p w:rsidR="00933DD0" w:rsidRPr="00F6454F" w:rsidRDefault="00933DD0" w:rsidP="00933DD0">
      <w:pPr>
        <w:spacing w:before="120" w:line="360" w:lineRule="auto"/>
        <w:rPr>
          <w:sz w:val="24"/>
        </w:rPr>
      </w:pPr>
    </w:p>
    <w:p w:rsidR="00933DD0" w:rsidRPr="00F6454F" w:rsidRDefault="00933DD0" w:rsidP="00933DD0">
      <w:pPr>
        <w:spacing w:before="120" w:line="360" w:lineRule="auto"/>
        <w:rPr>
          <w:sz w:val="24"/>
        </w:rPr>
      </w:pPr>
    </w:p>
    <w:p w:rsidR="00933DD0" w:rsidRPr="00F6454F" w:rsidRDefault="00933DD0" w:rsidP="00933DD0">
      <w:pPr>
        <w:spacing w:before="120" w:line="360" w:lineRule="auto"/>
        <w:rPr>
          <w:sz w:val="24"/>
        </w:rPr>
      </w:pPr>
    </w:p>
    <w:p w:rsidR="00933DD0" w:rsidRPr="00F6454F" w:rsidRDefault="00933DD0" w:rsidP="00933DD0">
      <w:pPr>
        <w:spacing w:before="120" w:line="360" w:lineRule="auto"/>
        <w:rPr>
          <w:sz w:val="24"/>
        </w:rPr>
      </w:pPr>
    </w:p>
    <w:p w:rsidR="00F6454F" w:rsidRPr="00E96156" w:rsidRDefault="00F6454F" w:rsidP="00F6454F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8"/>
          <w:szCs w:val="48"/>
        </w:rPr>
      </w:pPr>
      <w:r>
        <w:rPr>
          <w:rFonts w:ascii="Franklin Gothic Book" w:hAnsi="Franklin Gothic Book"/>
          <w:b/>
          <w:color w:val="0070C0"/>
          <w:sz w:val="48"/>
          <w:szCs w:val="48"/>
        </w:rPr>
        <w:t>HARDWARE</w:t>
      </w:r>
    </w:p>
    <w:p w:rsidR="00F6454F" w:rsidRDefault="00F6454F" w:rsidP="00F6454F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E96156">
        <w:rPr>
          <w:rFonts w:ascii="Franklin Gothic Book" w:hAnsi="Franklin Gothic Book"/>
          <w:sz w:val="32"/>
        </w:rPr>
        <w:t xml:space="preserve">obor </w:t>
      </w:r>
      <w:r w:rsidRPr="00E96156">
        <w:rPr>
          <w:rFonts w:ascii="Franklin Gothic Book" w:hAnsi="Franklin Gothic Book"/>
          <w:bCs/>
          <w:sz w:val="32"/>
        </w:rPr>
        <w:t>18</w:t>
      </w:r>
      <w:r>
        <w:rPr>
          <w:rFonts w:ascii="Franklin Gothic Book" w:hAnsi="Franklin Gothic Book"/>
          <w:bCs/>
          <w:sz w:val="32"/>
        </w:rPr>
        <w:t>–</w:t>
      </w:r>
      <w:r w:rsidRPr="00E96156">
        <w:rPr>
          <w:rFonts w:ascii="Franklin Gothic Book" w:hAnsi="Franklin Gothic Book"/>
          <w:bCs/>
          <w:sz w:val="32"/>
        </w:rPr>
        <w:t>20</w:t>
      </w:r>
      <w:r>
        <w:rPr>
          <w:rFonts w:ascii="Franklin Gothic Book" w:hAnsi="Franklin Gothic Book"/>
          <w:bCs/>
          <w:sz w:val="32"/>
        </w:rPr>
        <w:t>–</w:t>
      </w:r>
      <w:r w:rsidRPr="00E96156">
        <w:rPr>
          <w:rFonts w:ascii="Franklin Gothic Book" w:hAnsi="Franklin Gothic Book"/>
          <w:bCs/>
          <w:sz w:val="32"/>
        </w:rPr>
        <w:t>M/01 Informační technologie</w:t>
      </w:r>
    </w:p>
    <w:p w:rsidR="00F6454F" w:rsidRPr="00E96156" w:rsidRDefault="00F6454F" w:rsidP="00F6454F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školní rok 2020/2021</w:t>
      </w:r>
    </w:p>
    <w:p w:rsidR="00933DD0" w:rsidRPr="00F6454F" w:rsidRDefault="00933DD0" w:rsidP="00933DD0">
      <w:pPr>
        <w:spacing w:before="120" w:line="360" w:lineRule="auto"/>
        <w:jc w:val="center"/>
        <w:rPr>
          <w:sz w:val="32"/>
          <w:szCs w:val="24"/>
        </w:rPr>
      </w:pPr>
    </w:p>
    <w:p w:rsidR="00933DD0" w:rsidRPr="00F6454F" w:rsidRDefault="00933DD0" w:rsidP="00933DD0">
      <w:pPr>
        <w:spacing w:before="120" w:line="360" w:lineRule="auto"/>
        <w:rPr>
          <w:sz w:val="24"/>
        </w:rPr>
      </w:pPr>
      <w:r w:rsidRPr="00F6454F">
        <w:rPr>
          <w:sz w:val="24"/>
        </w:rPr>
        <w:br w:type="page"/>
      </w:r>
    </w:p>
    <w:p w:rsidR="00933DD0" w:rsidRPr="007433DC" w:rsidRDefault="00933DD0" w:rsidP="00933DD0">
      <w:pPr>
        <w:spacing w:before="120"/>
        <w:rPr>
          <w:b/>
          <w:sz w:val="24"/>
          <w:szCs w:val="24"/>
        </w:rPr>
      </w:pPr>
      <w:r w:rsidRPr="007433DC">
        <w:rPr>
          <w:b/>
          <w:sz w:val="24"/>
          <w:szCs w:val="24"/>
        </w:rPr>
        <w:lastRenderedPageBreak/>
        <w:t>Č.</w:t>
      </w:r>
      <w:r w:rsidRPr="007433DC">
        <w:rPr>
          <w:b/>
          <w:sz w:val="24"/>
          <w:szCs w:val="24"/>
        </w:rPr>
        <w:tab/>
        <w:t>Téma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</w:t>
      </w:r>
      <w:r w:rsidRPr="007433DC">
        <w:rPr>
          <w:sz w:val="24"/>
          <w:szCs w:val="24"/>
        </w:rPr>
        <w:tab/>
        <w:t>Pasivní prvky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</w:t>
      </w:r>
      <w:r w:rsidRPr="007433DC">
        <w:rPr>
          <w:sz w:val="24"/>
          <w:szCs w:val="24"/>
        </w:rPr>
        <w:tab/>
        <w:t>Aktivní prvky z hlediska počítačových sítí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3</w:t>
      </w:r>
      <w:r w:rsidRPr="007433DC">
        <w:rPr>
          <w:sz w:val="24"/>
          <w:szCs w:val="24"/>
        </w:rPr>
        <w:tab/>
        <w:t>Aktivní prvky z hlediska HW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4</w:t>
      </w:r>
      <w:r w:rsidRPr="007433DC">
        <w:rPr>
          <w:sz w:val="24"/>
          <w:szCs w:val="24"/>
        </w:rPr>
        <w:tab/>
        <w:t>Topologie sítí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5</w:t>
      </w:r>
      <w:r w:rsidRPr="007433DC">
        <w:rPr>
          <w:sz w:val="24"/>
          <w:szCs w:val="24"/>
        </w:rPr>
        <w:tab/>
      </w:r>
      <w:r w:rsidR="00857338" w:rsidRPr="007433DC">
        <w:rPr>
          <w:sz w:val="24"/>
          <w:szCs w:val="24"/>
        </w:rPr>
        <w:t>Porty, rozhraní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6</w:t>
      </w:r>
      <w:r w:rsidRPr="007433DC">
        <w:rPr>
          <w:sz w:val="24"/>
          <w:szCs w:val="24"/>
        </w:rPr>
        <w:tab/>
        <w:t>Referenční modely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7</w:t>
      </w:r>
      <w:r w:rsidRPr="007433DC">
        <w:rPr>
          <w:sz w:val="24"/>
          <w:szCs w:val="24"/>
        </w:rPr>
        <w:tab/>
        <w:t>Bezdrátové technologie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8</w:t>
      </w:r>
      <w:r w:rsidRPr="007433DC">
        <w:rPr>
          <w:sz w:val="24"/>
          <w:szCs w:val="24"/>
        </w:rPr>
        <w:tab/>
        <w:t>Připojení k síti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9</w:t>
      </w:r>
      <w:r w:rsidRPr="007433DC">
        <w:rPr>
          <w:sz w:val="24"/>
          <w:szCs w:val="24"/>
        </w:rPr>
        <w:tab/>
        <w:t>Bezpečnost v počítačových sítích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10</w:t>
      </w:r>
      <w:r w:rsidRPr="007433DC">
        <w:rPr>
          <w:sz w:val="24"/>
          <w:szCs w:val="24"/>
        </w:rPr>
        <w:tab/>
        <w:t>Historie výpočetní techniky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11</w:t>
      </w:r>
      <w:r w:rsidRPr="007433DC">
        <w:rPr>
          <w:sz w:val="24"/>
          <w:szCs w:val="24"/>
        </w:rPr>
        <w:tab/>
        <w:t>Architektura počítačů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12</w:t>
      </w:r>
      <w:r w:rsidRPr="007433DC">
        <w:rPr>
          <w:sz w:val="24"/>
          <w:szCs w:val="24"/>
        </w:rPr>
        <w:tab/>
        <w:t>Základní prvky číslicové techniky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13</w:t>
      </w:r>
      <w:r w:rsidRPr="007433DC">
        <w:rPr>
          <w:sz w:val="24"/>
          <w:szCs w:val="24"/>
        </w:rPr>
        <w:tab/>
        <w:t>Procesory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14</w:t>
      </w:r>
      <w:r w:rsidRPr="007433DC">
        <w:rPr>
          <w:sz w:val="24"/>
          <w:szCs w:val="24"/>
        </w:rPr>
        <w:tab/>
        <w:t>Základní deska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15</w:t>
      </w:r>
      <w:r w:rsidRPr="007433DC">
        <w:rPr>
          <w:sz w:val="24"/>
          <w:szCs w:val="24"/>
        </w:rPr>
        <w:tab/>
        <w:t>Napájecí zdroje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16</w:t>
      </w:r>
      <w:r w:rsidRPr="007433DC">
        <w:rPr>
          <w:sz w:val="24"/>
          <w:szCs w:val="24"/>
        </w:rPr>
        <w:tab/>
        <w:t>Paměti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17</w:t>
      </w:r>
      <w:r w:rsidRPr="007433DC">
        <w:rPr>
          <w:sz w:val="24"/>
          <w:szCs w:val="24"/>
        </w:rPr>
        <w:tab/>
        <w:t>Paměťová média v počítačích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18</w:t>
      </w:r>
      <w:r w:rsidRPr="007433DC">
        <w:rPr>
          <w:sz w:val="24"/>
          <w:szCs w:val="24"/>
        </w:rPr>
        <w:tab/>
        <w:t>Periferie – zobrazovací zařízení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19</w:t>
      </w:r>
      <w:r w:rsidRPr="007433DC">
        <w:rPr>
          <w:sz w:val="24"/>
          <w:szCs w:val="24"/>
        </w:rPr>
        <w:tab/>
        <w:t>Periferie – tiskárny kopírky, skenery, faxy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20</w:t>
      </w:r>
      <w:r w:rsidRPr="007433DC">
        <w:rPr>
          <w:sz w:val="24"/>
          <w:szCs w:val="24"/>
        </w:rPr>
        <w:tab/>
        <w:t>Číselné soustavy a kódování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21</w:t>
      </w:r>
      <w:r w:rsidRPr="007433DC">
        <w:rPr>
          <w:sz w:val="24"/>
          <w:szCs w:val="24"/>
        </w:rPr>
        <w:tab/>
        <w:t>Mobilní počítače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22</w:t>
      </w:r>
      <w:r w:rsidRPr="007433DC">
        <w:rPr>
          <w:sz w:val="24"/>
          <w:szCs w:val="24"/>
        </w:rPr>
        <w:tab/>
        <w:t>Bezpečnost práce na elektronickém zařízení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23</w:t>
      </w:r>
      <w:r w:rsidRPr="007433DC">
        <w:rPr>
          <w:sz w:val="24"/>
          <w:szCs w:val="24"/>
        </w:rPr>
        <w:tab/>
        <w:t>Operační zesilovače</w:t>
      </w:r>
    </w:p>
    <w:p w:rsidR="00933DD0" w:rsidRPr="007433DC" w:rsidRDefault="00933DD0" w:rsidP="00933DD0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24</w:t>
      </w:r>
      <w:r w:rsidRPr="007433DC">
        <w:rPr>
          <w:sz w:val="24"/>
          <w:szCs w:val="24"/>
        </w:rPr>
        <w:tab/>
        <w:t>Optoelektronika</w:t>
      </w:r>
    </w:p>
    <w:p w:rsidR="004A30E6" w:rsidRDefault="00933DD0" w:rsidP="001249D2">
      <w:pPr>
        <w:spacing w:before="120"/>
        <w:rPr>
          <w:sz w:val="24"/>
          <w:szCs w:val="24"/>
        </w:rPr>
      </w:pPr>
      <w:r w:rsidRPr="007433DC">
        <w:rPr>
          <w:sz w:val="24"/>
          <w:szCs w:val="24"/>
        </w:rPr>
        <w:t>25</w:t>
      </w:r>
      <w:r w:rsidRPr="007433DC">
        <w:rPr>
          <w:sz w:val="24"/>
          <w:szCs w:val="24"/>
        </w:rPr>
        <w:tab/>
        <w:t>Základní prvky elektrických obvodů</w:t>
      </w:r>
    </w:p>
    <w:p w:rsidR="004A30E6" w:rsidRDefault="004A30E6" w:rsidP="004A30E6">
      <w:pPr>
        <w:rPr>
          <w:bCs/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Zpracovala Ing.</w:t>
      </w:r>
      <w:r w:rsidR="00FA76A7">
        <w:rPr>
          <w:color w:val="000000"/>
          <w:sz w:val="24"/>
          <w:szCs w:val="24"/>
          <w:lang w:eastAsia="cs-CZ" w:bidi="cs-CZ"/>
        </w:rPr>
        <w:t xml:space="preserve"> D.</w:t>
      </w:r>
      <w:r>
        <w:rPr>
          <w:color w:val="000000"/>
          <w:sz w:val="24"/>
          <w:szCs w:val="24"/>
          <w:lang w:eastAsia="cs-CZ" w:bidi="cs-CZ"/>
        </w:rPr>
        <w:t xml:space="preserve"> Tišerová</w:t>
      </w:r>
    </w:p>
    <w:p w:rsidR="004A30E6" w:rsidRDefault="004A30E6" w:rsidP="004A30E6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Schválil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Milan Vorel</w:t>
      </w:r>
    </w:p>
    <w:p w:rsidR="007433DC" w:rsidRPr="007433DC" w:rsidRDefault="004A30E6" w:rsidP="007433DC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  <w:bookmarkStart w:id="0" w:name="_GoBack"/>
      <w:bookmarkEnd w:id="0"/>
    </w:p>
    <w:sectPr w:rsidR="007433DC" w:rsidRPr="007433DC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29" w:rsidRDefault="002F1729" w:rsidP="00244D92">
      <w:pPr>
        <w:spacing w:after="0" w:line="240" w:lineRule="auto"/>
      </w:pPr>
      <w:r>
        <w:separator/>
      </w:r>
    </w:p>
  </w:endnote>
  <w:endnote w:type="continuationSeparator" w:id="0">
    <w:p w:rsidR="002F1729" w:rsidRDefault="002F1729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AE" w:rsidRPr="00561626" w:rsidRDefault="00761FAE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:rsidR="00761FAE" w:rsidRDefault="00761F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29" w:rsidRDefault="002F1729" w:rsidP="00244D92">
      <w:pPr>
        <w:spacing w:after="0" w:line="240" w:lineRule="auto"/>
      </w:pPr>
      <w:r>
        <w:separator/>
      </w:r>
    </w:p>
  </w:footnote>
  <w:footnote w:type="continuationSeparator" w:id="0">
    <w:p w:rsidR="002F1729" w:rsidRDefault="002F1729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AE" w:rsidRDefault="00761FAE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FAE" w:rsidRDefault="00761F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8" w15:restartNumberingAfterBreak="0">
    <w:nsid w:val="483C66F5"/>
    <w:multiLevelType w:val="hybridMultilevel"/>
    <w:tmpl w:val="420E8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F20F49"/>
    <w:multiLevelType w:val="hybridMultilevel"/>
    <w:tmpl w:val="CB843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96A1D"/>
    <w:rsid w:val="001249D2"/>
    <w:rsid w:val="00244D92"/>
    <w:rsid w:val="0029085F"/>
    <w:rsid w:val="002F1729"/>
    <w:rsid w:val="002F3BCD"/>
    <w:rsid w:val="004A30E6"/>
    <w:rsid w:val="005421B0"/>
    <w:rsid w:val="005C06D4"/>
    <w:rsid w:val="006A065C"/>
    <w:rsid w:val="007433DC"/>
    <w:rsid w:val="00761FAE"/>
    <w:rsid w:val="00857338"/>
    <w:rsid w:val="008A62BE"/>
    <w:rsid w:val="00933DD0"/>
    <w:rsid w:val="00944750"/>
    <w:rsid w:val="00A8603E"/>
    <w:rsid w:val="00D37758"/>
    <w:rsid w:val="00DA070B"/>
    <w:rsid w:val="00DB0D16"/>
    <w:rsid w:val="00DC5568"/>
    <w:rsid w:val="00E04612"/>
    <w:rsid w:val="00F548C4"/>
    <w:rsid w:val="00F6454F"/>
    <w:rsid w:val="00FA76A7"/>
    <w:rsid w:val="00FC393D"/>
    <w:rsid w:val="00FE2121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EE9B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Tišerová Dagmar</dc:creator>
  <cp:keywords/>
  <dc:description/>
  <cp:lastModifiedBy>Lucia Studená</cp:lastModifiedBy>
  <cp:revision>2</cp:revision>
  <dcterms:created xsi:type="dcterms:W3CDTF">2020-11-04T00:27:00Z</dcterms:created>
  <dcterms:modified xsi:type="dcterms:W3CDTF">2020-11-04T00:27:00Z</dcterms:modified>
</cp:coreProperties>
</file>