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77" w:rsidRPr="005E2A09" w:rsidRDefault="00A36777" w:rsidP="00333893">
      <w:pPr>
        <w:rPr>
          <w:rFonts w:ascii="Cambria" w:eastAsia="Times New Roman" w:hAnsi="Cambria" w:cs="Times New Roman"/>
          <w:sz w:val="21"/>
          <w:szCs w:val="21"/>
          <w:lang w:val="en-GB" w:eastAsia="en-GB"/>
        </w:rPr>
      </w:pPr>
      <w:proofErr w:type="spellStart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>Maturitní</w:t>
      </w:r>
      <w:proofErr w:type="spellEnd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 xml:space="preserve"> </w:t>
      </w:r>
      <w:proofErr w:type="spellStart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>témata</w:t>
      </w:r>
      <w:proofErr w:type="spellEnd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 xml:space="preserve"> pro </w:t>
      </w:r>
      <w:proofErr w:type="spellStart"/>
      <w:proofErr w:type="gramStart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>obor</w:t>
      </w:r>
      <w:proofErr w:type="spellEnd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 xml:space="preserve">  </w:t>
      </w:r>
      <w:proofErr w:type="spellStart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>Podnikání</w:t>
      </w:r>
      <w:proofErr w:type="spellEnd"/>
      <w:proofErr w:type="gramEnd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 xml:space="preserve"> (</w:t>
      </w:r>
      <w:proofErr w:type="spellStart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>denní</w:t>
      </w:r>
      <w:proofErr w:type="spellEnd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 xml:space="preserve">, </w:t>
      </w:r>
      <w:proofErr w:type="spellStart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>dálkové</w:t>
      </w:r>
      <w:proofErr w:type="spellEnd"/>
      <w:r w:rsidR="008D5A2E"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 xml:space="preserve"> </w:t>
      </w:r>
      <w:proofErr w:type="spellStart"/>
      <w:r w:rsidR="008D5A2E"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>studium</w:t>
      </w:r>
      <w:proofErr w:type="spellEnd"/>
      <w:r w:rsidRPr="005E2A09">
        <w:rPr>
          <w:rFonts w:ascii="Cambria" w:eastAsia="Times New Roman" w:hAnsi="Cambria" w:cs="Times New Roman"/>
          <w:sz w:val="21"/>
          <w:szCs w:val="21"/>
          <w:lang w:val="en-GB" w:eastAsia="en-GB"/>
        </w:rPr>
        <w:t>)</w:t>
      </w:r>
    </w:p>
    <w:p w:rsidR="00A36777" w:rsidRPr="005E2A09" w:rsidRDefault="00A36777" w:rsidP="00333893">
      <w:pPr>
        <w:rPr>
          <w:rFonts w:ascii="Apple Color Emoji" w:eastAsia="Times New Roman" w:hAnsi="Apple Color Emoji" w:cs="Times New Roman"/>
          <w:sz w:val="21"/>
          <w:szCs w:val="21"/>
          <w:lang w:val="en-GB" w:eastAsia="en-GB"/>
        </w:rPr>
      </w:pPr>
    </w:p>
    <w:p w:rsidR="007D21FB" w:rsidRPr="005E2A09" w:rsidRDefault="007D21FB" w:rsidP="00333893">
      <w:pPr>
        <w:rPr>
          <w:rFonts w:ascii="Apple Color Emoji" w:eastAsia="Times New Roman" w:hAnsi="Apple Color Emoji" w:cs="Times New Roman"/>
          <w:sz w:val="21"/>
          <w:szCs w:val="21"/>
          <w:lang w:val="en-GB" w:eastAsia="en-GB"/>
        </w:rPr>
      </w:pPr>
    </w:p>
    <w:p w:rsidR="007D21FB" w:rsidRPr="005E2A09" w:rsidRDefault="007D21FB" w:rsidP="00333893">
      <w:pPr>
        <w:rPr>
          <w:rFonts w:ascii="Apple Color Emoji" w:eastAsia="Times New Roman" w:hAnsi="Apple Color Emoji" w:cs="Times New Roman"/>
          <w:sz w:val="21"/>
          <w:szCs w:val="21"/>
          <w:lang w:val="en-GB" w:eastAsia="en-GB"/>
        </w:rPr>
      </w:pP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Personality (personal characteristics, friends, friendship, family members, appearance, clothes, footwear and accessories), conflicts and problems, feelings and emotions, well-being.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Digital mind, technologies, science and scientists, gadgets, everyday use of computers, inventions and innovations.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Sports and games, sports competitions, people in sport.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The arts and media, culture, entertainment (types of TV shows, music, literature, films, plays), creative jobs.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Travelling and holiday activities (travel essentials, means of transport, air travel, travel problems, urban transport).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Food and drinks (diet and nutrition, restaurants, food consumption, typical food – English speaking countries, the Czech Republic).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Health, injuries, accidents and emergencies (grow food, eat well, be healthy, well-being and healthy life style, natural remedies, parts of the body).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Living and housing (rooms and furniture and decorations, interior and exterior of a house, teenagers’</w:t>
      </w:r>
      <w:r w:rsidR="005E2A09">
        <w:rPr>
          <w:lang w:val="en-GB"/>
        </w:rPr>
        <w:t xml:space="preserve"> </w:t>
      </w:r>
      <w:r w:rsidRPr="005E2A09">
        <w:rPr>
          <w:lang w:val="en-GB"/>
        </w:rPr>
        <w:t>room, household chores).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Education + schools (system) in the United Kingdom and the Czech Republic (subjects, stages of educational syst</w:t>
      </w:r>
      <w:r w:rsidR="005E2A09">
        <w:rPr>
          <w:lang w:val="en-GB"/>
        </w:rPr>
        <w:t>e</w:t>
      </w:r>
      <w:r w:rsidRPr="005E2A09">
        <w:rPr>
          <w:lang w:val="en-GB"/>
        </w:rPr>
        <w:t>m, classrooms, technologies, school uniforms).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Shopping and fashion (shops and services, shopping places, advantages and disadvantages of shopping malls, buying presents, customer service, complaints).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Work and jobs (career prospects, workplaces, future jobs, part-time jobs, job application, CV, cover/motivation letter, personal statement, job interview, own strengt</w:t>
      </w:r>
      <w:r w:rsidR="005E2A09">
        <w:rPr>
          <w:lang w:val="en-GB"/>
        </w:rPr>
        <w:t>h</w:t>
      </w:r>
      <w:r w:rsidRPr="005E2A09">
        <w:rPr>
          <w:lang w:val="en-GB"/>
        </w:rPr>
        <w:t>s and weaknesses, volunteering).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Society – politics, crime (types of crime, law and justice, law and punishment). Good citizen – human qualities, elections/voting, consumers</w:t>
      </w:r>
      <w:r w:rsidR="005E2A09">
        <w:rPr>
          <w:lang w:val="en-GB"/>
        </w:rPr>
        <w:t>’</w:t>
      </w:r>
      <w:r w:rsidRPr="005E2A09">
        <w:rPr>
          <w:lang w:val="en-GB"/>
        </w:rPr>
        <w:t xml:space="preserve"> world, money – spending, habits).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Holidays and festivals, celebrations (English speaking countries, CR) – customs and traditions, history, habits – Christmas, New Year’s Eve, Thanksgiving, Halloween, Easter, St. Valentine, St. Patrick, 4th July, Independence Day and others.</w:t>
      </w:r>
    </w:p>
    <w:p w:rsidR="009D0CFD" w:rsidRPr="005E2A09" w:rsidRDefault="009D0CFD" w:rsidP="0018138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Czech Republic – geography, population, big cities, culture, sport</w:t>
      </w:r>
      <w:r w:rsidR="0018138D" w:rsidRPr="005E2A09">
        <w:rPr>
          <w:lang w:val="en-GB"/>
        </w:rPr>
        <w:t xml:space="preserve"> + Prague + big cities – location, traditions, sights, famous people.</w:t>
      </w:r>
    </w:p>
    <w:p w:rsidR="009D0CFD" w:rsidRPr="005E2A09" w:rsidRDefault="009D0CFD" w:rsidP="009D0CFD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Free time (culture – arts – books, films, music, games – sports) – typical activities in English speaking countries and in the Czech Republic. Teenagers and their interests, hob</w:t>
      </w:r>
      <w:r w:rsidR="005E2A09">
        <w:rPr>
          <w:lang w:val="en-GB"/>
        </w:rPr>
        <w:t>b</w:t>
      </w:r>
      <w:r w:rsidRPr="005E2A09">
        <w:rPr>
          <w:lang w:val="en-GB"/>
        </w:rPr>
        <w:t>ies, preferences.</w:t>
      </w:r>
    </w:p>
    <w:p w:rsidR="007D21FB" w:rsidRPr="005E2A09" w:rsidRDefault="009D0CFD" w:rsidP="007D21FB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lang w:val="en-GB"/>
        </w:rPr>
        <w:t>Everyday life – description of a typical week day, typical weekend, activities, food.</w:t>
      </w:r>
    </w:p>
    <w:p w:rsidR="0018138D" w:rsidRPr="005E2A09" w:rsidRDefault="0018138D" w:rsidP="007D21FB">
      <w:pPr>
        <w:pStyle w:val="Odstavecseseznamem"/>
        <w:numPr>
          <w:ilvl w:val="0"/>
          <w:numId w:val="1"/>
        </w:numPr>
        <w:rPr>
          <w:lang w:val="en-GB"/>
        </w:rPr>
      </w:pPr>
      <w:r w:rsidRPr="005E2A09">
        <w:rPr>
          <w:rFonts w:ascii="Calibri" w:eastAsia="Times New Roman" w:hAnsi="Calibri" w:cs="Calibri"/>
          <w:lang w:val="en-GB" w:eastAsia="en-GB"/>
        </w:rPr>
        <w:t>Everyday uses of computers - shopping, banking, offices, travel, health care, medical centres, industries, design manufacturing.</w:t>
      </w:r>
      <w:r w:rsidR="007D21FB" w:rsidRPr="005E2A09">
        <w:rPr>
          <w:rFonts w:ascii="Calibri" w:eastAsia="Times New Roman" w:hAnsi="Calibri" w:cs="Calibri"/>
          <w:lang w:val="en-GB" w:eastAsia="en-GB"/>
        </w:rPr>
        <w:t xml:space="preserve"> Money issues (family finances, saving and banking, shopping and payment, taxes).</w:t>
      </w:r>
    </w:p>
    <w:p w:rsidR="007D21FB" w:rsidRPr="005E2A09" w:rsidRDefault="007D21FB" w:rsidP="007D21FB">
      <w:pPr>
        <w:rPr>
          <w:lang w:val="en-GB"/>
        </w:rPr>
      </w:pPr>
    </w:p>
    <w:p w:rsidR="007D21FB" w:rsidRPr="005E2A09" w:rsidRDefault="007D21FB" w:rsidP="007D21FB">
      <w:pPr>
        <w:rPr>
          <w:lang w:val="en-GB"/>
        </w:rPr>
      </w:pPr>
    </w:p>
    <w:p w:rsidR="007D21FB" w:rsidRPr="005E2A09" w:rsidRDefault="007D21FB" w:rsidP="007D21FB">
      <w:pPr>
        <w:rPr>
          <w:lang w:val="en-GB"/>
        </w:rPr>
      </w:pPr>
    </w:p>
    <w:p w:rsidR="007D21FB" w:rsidRPr="005E2A09" w:rsidRDefault="007D21FB" w:rsidP="007D21FB">
      <w:pPr>
        <w:rPr>
          <w:lang w:val="en-GB"/>
        </w:rPr>
      </w:pPr>
    </w:p>
    <w:p w:rsidR="007D21FB" w:rsidRPr="005E2A09" w:rsidRDefault="007D21FB" w:rsidP="007D21FB">
      <w:pPr>
        <w:rPr>
          <w:lang w:val="en-GB"/>
        </w:rPr>
      </w:pPr>
    </w:p>
    <w:p w:rsidR="007D21FB" w:rsidRPr="005E2A09" w:rsidRDefault="007D21FB" w:rsidP="007D21FB">
      <w:pPr>
        <w:rPr>
          <w:lang w:val="en-GB"/>
        </w:rPr>
      </w:pPr>
    </w:p>
    <w:p w:rsidR="007D21FB" w:rsidRPr="005E2A09" w:rsidRDefault="007D21FB" w:rsidP="007D21FB">
      <w:pPr>
        <w:rPr>
          <w:lang w:val="en-GB"/>
        </w:rPr>
      </w:pPr>
    </w:p>
    <w:p w:rsidR="007D21FB" w:rsidRPr="005E2A09" w:rsidRDefault="007D21FB" w:rsidP="007D21FB">
      <w:pPr>
        <w:rPr>
          <w:lang w:val="en-GB"/>
        </w:rPr>
      </w:pPr>
    </w:p>
    <w:p w:rsidR="007D21FB" w:rsidRPr="005E2A09" w:rsidRDefault="007D21FB" w:rsidP="007D21FB">
      <w:pPr>
        <w:rPr>
          <w:lang w:val="en-GB"/>
        </w:rPr>
      </w:pPr>
    </w:p>
    <w:p w:rsidR="007D21FB" w:rsidRPr="005E2A09" w:rsidRDefault="0018138D" w:rsidP="007D21FB">
      <w:pPr>
        <w:pStyle w:val="Odstavecseseznamem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5E2A09">
        <w:rPr>
          <w:rFonts w:ascii="Calibri" w:eastAsia="Times New Roman" w:hAnsi="Calibri" w:cs="Calibri"/>
          <w:lang w:val="en-GB" w:eastAsia="en-GB"/>
        </w:rPr>
        <w:t>E-mail, e-se</w:t>
      </w:r>
      <w:r w:rsidR="005E2A09">
        <w:rPr>
          <w:rFonts w:ascii="Calibri" w:eastAsia="Times New Roman" w:hAnsi="Calibri" w:cs="Calibri"/>
          <w:lang w:val="en-GB" w:eastAsia="en-GB"/>
        </w:rPr>
        <w:t>r</w:t>
      </w:r>
      <w:r w:rsidRPr="005E2A09">
        <w:rPr>
          <w:rFonts w:ascii="Calibri" w:eastAsia="Times New Roman" w:hAnsi="Calibri" w:cs="Calibri"/>
          <w:lang w:val="en-GB" w:eastAsia="en-GB"/>
        </w:rPr>
        <w:t>vices (E-government, electronic banking, e-Health, GDPR), E-commerce, electronic services (reasons of implementation x misused), data security (types of computer crimes + unwanted programs - malicious software e.g. spam, hoax, phishing, adware etc.), new trends (AI)</w:t>
      </w:r>
      <w:r w:rsidR="007D21FB" w:rsidRPr="005E2A09">
        <w:rPr>
          <w:rFonts w:ascii="Calibri" w:eastAsia="Times New Roman" w:hAnsi="Calibri" w:cs="Calibri"/>
          <w:lang w:val="en-GB" w:eastAsia="en-GB"/>
        </w:rPr>
        <w:t>.</w:t>
      </w:r>
    </w:p>
    <w:p w:rsidR="0018138D" w:rsidRPr="005E2A09" w:rsidRDefault="0018138D" w:rsidP="007D21FB">
      <w:pPr>
        <w:pStyle w:val="Odstavecseseznamem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5E2A09">
        <w:rPr>
          <w:rFonts w:ascii="Calibri" w:eastAsia="Times New Roman" w:hAnsi="Calibri" w:cs="Calibri"/>
          <w:lang w:val="en-GB" w:eastAsia="en-GB"/>
        </w:rPr>
        <w:t>Company founding/establishment, management x leadership, rules and regulations, staff - company benefits. Jobs/work – salaries, wages, personal qualities.</w:t>
      </w:r>
      <w:r w:rsidR="007D21FB" w:rsidRPr="005E2A09">
        <w:rPr>
          <w:rFonts w:ascii="Calibri" w:hAnsi="Calibri" w:cs="Calibri"/>
          <w:lang w:val="en-GB"/>
        </w:rPr>
        <w:t xml:space="preserve"> </w:t>
      </w:r>
      <w:r w:rsidR="007D21FB" w:rsidRPr="005E2A09">
        <w:rPr>
          <w:rFonts w:ascii="Calibri" w:eastAsia="Times New Roman" w:hAnsi="Calibri" w:cs="Calibri"/>
          <w:lang w:val="en-GB" w:eastAsia="en-GB"/>
        </w:rPr>
        <w:t>Money issues (family finances, saving and banking, shopping and payment, taxes).</w:t>
      </w:r>
    </w:p>
    <w:p w:rsidR="00A36777" w:rsidRPr="005E2A09" w:rsidRDefault="007D21FB" w:rsidP="007D21FB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lang w:val="en-GB" w:eastAsia="en-GB"/>
        </w:rPr>
      </w:pPr>
      <w:r w:rsidRPr="005E2A09">
        <w:rPr>
          <w:rFonts w:ascii="Calibri" w:eastAsia="Times New Roman" w:hAnsi="Calibri" w:cs="Calibri"/>
          <w:lang w:val="en-GB" w:eastAsia="en-GB"/>
        </w:rPr>
        <w:t xml:space="preserve">Advertising (types and effects of adverts, methods of advertising, types of adverts I pay attention to) + </w:t>
      </w:r>
      <w:r w:rsidR="0018138D" w:rsidRPr="005E2A09">
        <w:rPr>
          <w:rFonts w:ascii="Calibri" w:eastAsia="Times New Roman" w:hAnsi="Calibri" w:cs="Calibri"/>
          <w:lang w:val="en-GB" w:eastAsia="en-GB"/>
        </w:rPr>
        <w:t>PR + digital marketing - events, media, networking, publicity and advertising, social sites, campaigns - target audience, key words, image format</w:t>
      </w:r>
      <w:r w:rsidR="005E2A09">
        <w:rPr>
          <w:rFonts w:ascii="Calibri" w:eastAsia="Times New Roman" w:hAnsi="Calibri" w:cs="Calibri"/>
          <w:lang w:val="en-GB" w:eastAsia="en-GB"/>
        </w:rPr>
        <w:t>t</w:t>
      </w:r>
      <w:r w:rsidR="0018138D" w:rsidRPr="005E2A09">
        <w:rPr>
          <w:rFonts w:ascii="Calibri" w:eastAsia="Times New Roman" w:hAnsi="Calibri" w:cs="Calibri"/>
          <w:lang w:val="en-GB" w:eastAsia="en-GB"/>
        </w:rPr>
        <w:t xml:space="preserve">ing, review analysis. </w:t>
      </w:r>
      <w:bookmarkStart w:id="0" w:name="_GoBack"/>
      <w:bookmarkEnd w:id="0"/>
    </w:p>
    <w:p w:rsidR="00A36777" w:rsidRPr="005E2A09" w:rsidRDefault="00A36777" w:rsidP="00333893">
      <w:pPr>
        <w:rPr>
          <w:rFonts w:ascii="Apple Color Emoji" w:eastAsia="Times New Roman" w:hAnsi="Apple Color Emoji" w:cs="Times New Roman"/>
          <w:sz w:val="21"/>
          <w:szCs w:val="21"/>
          <w:lang w:val="en-GB" w:eastAsia="en-GB"/>
        </w:rPr>
      </w:pPr>
    </w:p>
    <w:p w:rsidR="00A36777" w:rsidRPr="005E2A09" w:rsidRDefault="00A36777" w:rsidP="00333893">
      <w:pPr>
        <w:rPr>
          <w:rFonts w:ascii="Apple Color Emoji" w:eastAsia="Times New Roman" w:hAnsi="Apple Color Emoji" w:cs="Times New Roman"/>
          <w:sz w:val="21"/>
          <w:szCs w:val="21"/>
          <w:lang w:val="en-GB" w:eastAsia="en-GB"/>
        </w:rPr>
      </w:pPr>
    </w:p>
    <w:p w:rsidR="00A36777" w:rsidRPr="005E2A09" w:rsidRDefault="00A36777" w:rsidP="00333893">
      <w:pPr>
        <w:rPr>
          <w:rFonts w:ascii="Apple Color Emoji" w:eastAsia="Times New Roman" w:hAnsi="Apple Color Emoji" w:cs="Times New Roman"/>
          <w:sz w:val="21"/>
          <w:szCs w:val="21"/>
          <w:lang w:val="en-GB" w:eastAsia="en-GB"/>
        </w:rPr>
      </w:pPr>
    </w:p>
    <w:p w:rsidR="00A36777" w:rsidRPr="005E2A09" w:rsidRDefault="00A36777" w:rsidP="00333893">
      <w:pPr>
        <w:rPr>
          <w:rFonts w:ascii="Apple Color Emoji" w:eastAsia="Times New Roman" w:hAnsi="Apple Color Emoji" w:cs="Times New Roman"/>
          <w:sz w:val="21"/>
          <w:szCs w:val="21"/>
          <w:lang w:val="en-GB" w:eastAsia="en-GB"/>
        </w:rPr>
      </w:pPr>
    </w:p>
    <w:p w:rsidR="00A36777" w:rsidRPr="005E2A09" w:rsidRDefault="00A36777" w:rsidP="00333893">
      <w:pPr>
        <w:rPr>
          <w:rFonts w:ascii="Apple Color Emoji" w:eastAsia="Times New Roman" w:hAnsi="Apple Color Emoji" w:cs="Times New Roman"/>
          <w:sz w:val="21"/>
          <w:szCs w:val="21"/>
          <w:lang w:val="en-GB" w:eastAsia="en-GB"/>
        </w:rPr>
      </w:pPr>
    </w:p>
    <w:p w:rsidR="00333893" w:rsidRPr="005E2A09" w:rsidRDefault="00333893">
      <w:pPr>
        <w:rPr>
          <w:lang w:val="en-GB"/>
        </w:rPr>
      </w:pPr>
    </w:p>
    <w:sectPr w:rsidR="00333893" w:rsidRPr="005E2A09" w:rsidSect="005744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93"/>
    <w:rsid w:val="0018138D"/>
    <w:rsid w:val="00333893"/>
    <w:rsid w:val="00574464"/>
    <w:rsid w:val="005E2A09"/>
    <w:rsid w:val="007D21FB"/>
    <w:rsid w:val="008D5A2E"/>
    <w:rsid w:val="009D0CFD"/>
    <w:rsid w:val="00A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7BB8"/>
  <w15:chartTrackingRefBased/>
  <w15:docId w15:val="{14C737FA-1AB0-E246-A052-74DD142A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Bessisso</dc:creator>
  <cp:keywords/>
  <dc:description/>
  <cp:lastModifiedBy>Marcel Kukuczka</cp:lastModifiedBy>
  <cp:revision>8</cp:revision>
  <dcterms:created xsi:type="dcterms:W3CDTF">2020-10-26T14:10:00Z</dcterms:created>
  <dcterms:modified xsi:type="dcterms:W3CDTF">2020-11-03T15:12:00Z</dcterms:modified>
</cp:coreProperties>
</file>